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F4" w:rsidRDefault="00C956F4" w:rsidP="00734AC9">
      <w:pPr>
        <w:jc w:val="center"/>
      </w:pPr>
    </w:p>
    <w:p w:rsidR="00C956F4" w:rsidRDefault="00C956F4" w:rsidP="00734AC9">
      <w:pPr>
        <w:jc w:val="center"/>
      </w:pPr>
    </w:p>
    <w:p w:rsidR="00C956F4" w:rsidRDefault="00C956F4" w:rsidP="00734AC9">
      <w:pPr>
        <w:jc w:val="center"/>
      </w:pPr>
    </w:p>
    <w:p w:rsidR="00734AC9" w:rsidRDefault="000A38AF" w:rsidP="00734AC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84" w:rsidRDefault="00112984" w:rsidP="00734AC9">
      <w:pPr>
        <w:jc w:val="center"/>
      </w:pPr>
    </w:p>
    <w:p w:rsidR="002F75B4" w:rsidRPr="00734AC9" w:rsidRDefault="002F75B4" w:rsidP="00734AC9">
      <w:pPr>
        <w:jc w:val="center"/>
        <w:rPr>
          <w:b/>
          <w:bCs/>
          <w:i/>
          <w:sz w:val="40"/>
          <w:szCs w:val="40"/>
        </w:rPr>
      </w:pPr>
      <w:r w:rsidRPr="00734AC9">
        <w:rPr>
          <w:b/>
          <w:bCs/>
          <w:i/>
          <w:sz w:val="40"/>
          <w:szCs w:val="40"/>
        </w:rPr>
        <w:t xml:space="preserve">Совет народных депутатов </w:t>
      </w:r>
    </w:p>
    <w:p w:rsidR="002F75B4" w:rsidRPr="00734AC9" w:rsidRDefault="00CA33E6" w:rsidP="00734AC9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Клеповского</w:t>
      </w:r>
      <w:r w:rsidR="00734AC9" w:rsidRPr="00734AC9">
        <w:rPr>
          <w:b/>
          <w:bCs/>
          <w:sz w:val="36"/>
        </w:rPr>
        <w:t xml:space="preserve"> сельского поселения </w:t>
      </w:r>
      <w:r w:rsidR="002F75B4" w:rsidRPr="00734AC9">
        <w:rPr>
          <w:b/>
          <w:bCs/>
          <w:sz w:val="36"/>
        </w:rPr>
        <w:t>Бутурлиновского муниципального района</w:t>
      </w:r>
      <w:r w:rsidR="00DD3EC8">
        <w:rPr>
          <w:b/>
          <w:bCs/>
          <w:sz w:val="36"/>
        </w:rPr>
        <w:t xml:space="preserve"> </w:t>
      </w:r>
      <w:r w:rsidR="002F75B4" w:rsidRPr="00734AC9">
        <w:rPr>
          <w:b/>
          <w:bCs/>
          <w:sz w:val="36"/>
        </w:rPr>
        <w:t>Воронежской области</w:t>
      </w:r>
    </w:p>
    <w:p w:rsidR="002F75B4" w:rsidRPr="00684FAC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684FAC">
        <w:rPr>
          <w:b/>
          <w:bCs/>
          <w:sz w:val="40"/>
        </w:rPr>
        <w:t>РЕШЕНИЕ</w:t>
      </w:r>
    </w:p>
    <w:p w:rsidR="002F75B4" w:rsidRPr="00734AC9" w:rsidRDefault="002F75B4" w:rsidP="0024227C">
      <w:pPr>
        <w:pStyle w:val="FR1"/>
        <w:tabs>
          <w:tab w:val="left" w:pos="8295"/>
        </w:tabs>
        <w:rPr>
          <w:b/>
          <w:bCs/>
        </w:rPr>
      </w:pPr>
      <w:r w:rsidRPr="00734AC9">
        <w:rPr>
          <w:bCs/>
        </w:rPr>
        <w:t xml:space="preserve">от </w:t>
      </w:r>
      <w:r w:rsidR="00112984">
        <w:rPr>
          <w:bCs/>
        </w:rPr>
        <w:t xml:space="preserve">31.01.2018г. </w:t>
      </w:r>
      <w:r w:rsidRPr="00734AC9">
        <w:rPr>
          <w:bCs/>
        </w:rPr>
        <w:t>№</w:t>
      </w:r>
      <w:r w:rsidR="00112984">
        <w:rPr>
          <w:bCs/>
        </w:rPr>
        <w:t xml:space="preserve"> 131</w:t>
      </w:r>
      <w:r w:rsidR="0024227C">
        <w:rPr>
          <w:bCs/>
        </w:rPr>
        <w:tab/>
      </w:r>
    </w:p>
    <w:p w:rsidR="002F75B4" w:rsidRPr="00684FAC" w:rsidRDefault="002F75B4" w:rsidP="00734AC9">
      <w:pPr>
        <w:pStyle w:val="FR1"/>
        <w:spacing w:before="0"/>
        <w:jc w:val="both"/>
        <w:rPr>
          <w:sz w:val="20"/>
        </w:rPr>
      </w:pPr>
      <w:r w:rsidRPr="00684FAC">
        <w:rPr>
          <w:sz w:val="20"/>
        </w:rPr>
        <w:t xml:space="preserve">           </w:t>
      </w:r>
      <w:r w:rsidR="00CA33E6">
        <w:rPr>
          <w:sz w:val="20"/>
        </w:rPr>
        <w:t>с.Клеповка</w:t>
      </w:r>
    </w:p>
    <w:p w:rsidR="00CA33E6" w:rsidRDefault="00CA33E6" w:rsidP="00734AC9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734AC9" w:rsidRPr="00734AC9" w:rsidRDefault="00734AC9" w:rsidP="00734AC9">
      <w:pPr>
        <w:pStyle w:val="FR1"/>
        <w:tabs>
          <w:tab w:val="left" w:pos="6237"/>
        </w:tabs>
        <w:spacing w:before="0"/>
        <w:ind w:right="3395"/>
        <w:jc w:val="both"/>
        <w:rPr>
          <w:b/>
          <w:bCs/>
        </w:rPr>
      </w:pPr>
      <w:r>
        <w:rPr>
          <w:b/>
        </w:rPr>
        <w:t>Об утверждении Положения</w:t>
      </w:r>
      <w:r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CA33E6">
        <w:rPr>
          <w:b/>
          <w:bCs/>
        </w:rPr>
        <w:t>К</w:t>
      </w:r>
      <w:r w:rsidR="009B0129">
        <w:rPr>
          <w:b/>
          <w:bCs/>
        </w:rPr>
        <w:t>леповского</w:t>
      </w:r>
      <w:r>
        <w:rPr>
          <w:b/>
          <w:bCs/>
        </w:rPr>
        <w:t xml:space="preserve"> сельского поселения </w:t>
      </w:r>
      <w:r w:rsidRPr="00734AC9">
        <w:rPr>
          <w:b/>
        </w:rPr>
        <w:t>Бутурлиновского муниципального района</w:t>
      </w:r>
      <w:r w:rsidRPr="00734AC9">
        <w:rPr>
          <w:b/>
          <w:bCs/>
        </w:rPr>
        <w:t xml:space="preserve"> и урегулированию конфликта интересов</w:t>
      </w:r>
    </w:p>
    <w:p w:rsidR="002F75B4" w:rsidRPr="001B718D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="009B0129">
        <w:t xml:space="preserve"> </w:t>
      </w:r>
      <w:r w:rsidR="00734AC9">
        <w:t>законами</w:t>
      </w:r>
      <w:r w:rsidR="009B0129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DD3EC8">
        <w:t xml:space="preserve"> </w:t>
      </w:r>
      <w:r w:rsidR="001B718D" w:rsidRPr="001B718D">
        <w:t>имуществе и обязатель</w:t>
      </w:r>
      <w:r w:rsidR="001B718D">
        <w:t xml:space="preserve">ствах имущественного характера» </w:t>
      </w:r>
      <w:r w:rsidRPr="00684FAC">
        <w:t xml:space="preserve">Совет народных депутатов </w:t>
      </w:r>
      <w:r w:rsidR="009B0129">
        <w:t>Клеповского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Pr="00684FAC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2F75B4" w:rsidRPr="00684FAC" w:rsidRDefault="002F75B4" w:rsidP="00734AC9">
      <w:pPr>
        <w:pStyle w:val="FR1"/>
        <w:spacing w:before="0"/>
        <w:jc w:val="both"/>
      </w:pPr>
    </w:p>
    <w:p w:rsidR="00734AC9" w:rsidRDefault="002F75B4" w:rsidP="00734AC9">
      <w:pPr>
        <w:pStyle w:val="FR1"/>
        <w:spacing w:before="0"/>
        <w:ind w:firstLine="720"/>
        <w:jc w:val="both"/>
      </w:pPr>
      <w:r w:rsidRPr="00684FAC">
        <w:t>1.</w:t>
      </w:r>
      <w:r w:rsidR="00734AC9">
        <w:t xml:space="preserve">Утвердить </w:t>
      </w:r>
      <w:r w:rsidR="00734AC9" w:rsidRPr="00734AC9">
        <w:t>Положени</w:t>
      </w:r>
      <w:r w:rsidR="00734AC9">
        <w:t>е</w:t>
      </w:r>
      <w:r w:rsidR="00734AC9" w:rsidRPr="00734AC9"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9B0129">
        <w:t>Клеповского</w:t>
      </w:r>
      <w:r w:rsidR="00734AC9" w:rsidRPr="00734AC9">
        <w:t xml:space="preserve"> сельского поселения Бутурлиновского муниципального района и урегулированию конфликта интересов</w:t>
      </w:r>
      <w:r w:rsidR="00734AC9">
        <w:t xml:space="preserve"> согласно приложению.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2. Признать утратившими силу следующие решения Совета народных депутатов </w:t>
      </w:r>
      <w:r w:rsidR="007D38D7">
        <w:t>Клеповского</w:t>
      </w:r>
      <w:r>
        <w:t xml:space="preserve"> сельского поселения Бутурлиновского муниципального района: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- от </w:t>
      </w:r>
      <w:r w:rsidR="00CE5BBD">
        <w:t>15.</w:t>
      </w:r>
      <w:r>
        <w:t xml:space="preserve"> 04.2016 г. № </w:t>
      </w:r>
      <w:r w:rsidR="00CE5BBD">
        <w:t>40</w:t>
      </w:r>
      <w:r>
        <w:t xml:space="preserve"> «</w:t>
      </w:r>
      <w:r w:rsidRPr="00734AC9">
        <w:t xml:space="preserve">Об утверждении Положения о порядке проверки достоверности и полноты сведений, представленных гражданами, претендующими </w:t>
      </w:r>
      <w:r w:rsidRPr="00734AC9">
        <w:lastRenderedPageBreak/>
        <w:t>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t>»;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- от </w:t>
      </w:r>
      <w:r w:rsidR="00A5726F">
        <w:t>15</w:t>
      </w:r>
      <w:r>
        <w:t xml:space="preserve">.04.2016 г. № </w:t>
      </w:r>
      <w:r w:rsidR="00A5726F">
        <w:t>41</w:t>
      </w:r>
      <w:r>
        <w:t xml:space="preserve"> «</w:t>
      </w:r>
      <w:r w:rsidRPr="00734AC9"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».</w:t>
      </w:r>
    </w:p>
    <w:p w:rsidR="00734AC9" w:rsidRPr="00734AC9" w:rsidRDefault="00734AC9" w:rsidP="00734AC9">
      <w:pPr>
        <w:pStyle w:val="FR1"/>
        <w:spacing w:before="0"/>
        <w:ind w:firstLine="720"/>
        <w:rPr>
          <w:bCs/>
        </w:rPr>
      </w:pPr>
      <w:r>
        <w:t>3</w:t>
      </w:r>
      <w:r w:rsidRPr="00734AC9">
        <w:t>. Опубликовать настоящее решение в</w:t>
      </w:r>
      <w:r w:rsidR="001D4098" w:rsidRPr="001D4098">
        <w:t xml:space="preserve"> </w:t>
      </w:r>
      <w:r w:rsidR="001D4098">
        <w:t>Вестнике муниципальных правовых актов Клеповского сельского поселения.</w:t>
      </w:r>
    </w:p>
    <w:p w:rsidR="00734AC9" w:rsidRPr="00734AC9" w:rsidRDefault="00734AC9" w:rsidP="00734AC9">
      <w:pPr>
        <w:pStyle w:val="FR1"/>
        <w:spacing w:before="0"/>
        <w:ind w:firstLine="720"/>
      </w:pPr>
      <w:r>
        <w:rPr>
          <w:bCs/>
        </w:rPr>
        <w:t>4</w:t>
      </w:r>
      <w:r w:rsidRPr="00734AC9">
        <w:rPr>
          <w:bCs/>
        </w:rPr>
        <w:t xml:space="preserve">. </w:t>
      </w:r>
      <w:r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0A38AF" w:rsidRDefault="000A38AF" w:rsidP="000A38A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2F75B4">
      <w:pPr>
        <w:pStyle w:val="FR1"/>
        <w:spacing w:before="0"/>
        <w:ind w:firstLine="720"/>
        <w:jc w:val="both"/>
      </w:pPr>
    </w:p>
    <w:p w:rsidR="003305CF" w:rsidRDefault="003C6C44" w:rsidP="003305CF">
      <w:pPr>
        <w:pStyle w:val="FR1"/>
        <w:spacing w:before="0"/>
      </w:pPr>
      <w:r>
        <w:rPr>
          <w:noProof/>
          <w:sz w:val="27"/>
          <w:szCs w:val="27"/>
        </w:rPr>
        <w:drawing>
          <wp:inline distT="0" distB="0" distL="0" distR="0">
            <wp:extent cx="4733925" cy="1133475"/>
            <wp:effectExtent l="19050" t="0" r="9525" b="0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80" t="73224" r="8173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5CF">
        <w:br w:type="page"/>
      </w:r>
    </w:p>
    <w:p w:rsidR="00AE7CBF" w:rsidRPr="00684FAC" w:rsidRDefault="006B1854" w:rsidP="003305CF">
      <w:pPr>
        <w:pStyle w:val="FR1"/>
        <w:spacing w:before="0"/>
        <w:ind w:left="3969"/>
        <w:jc w:val="both"/>
        <w:rPr>
          <w:b/>
          <w:bCs/>
        </w:rPr>
      </w:pPr>
      <w:r w:rsidRPr="00C92121">
        <w:rPr>
          <w:noProof/>
        </w:rPr>
        <w:t xml:space="preserve">Приложение к решению Совета народных депутатов </w:t>
      </w:r>
      <w:r w:rsidR="00063517">
        <w:t>Клеповского</w:t>
      </w:r>
      <w:r w:rsidR="003305CF">
        <w:rPr>
          <w:noProof/>
        </w:rPr>
        <w:t xml:space="preserve"> сельского поселения </w:t>
      </w:r>
      <w:r w:rsidRPr="00C92121">
        <w:rPr>
          <w:noProof/>
        </w:rPr>
        <w:t>Бутурлиновского муниципального района</w:t>
      </w:r>
      <w:r w:rsidR="0000148B">
        <w:rPr>
          <w:noProof/>
        </w:rPr>
        <w:t xml:space="preserve"> </w:t>
      </w:r>
      <w:r w:rsidR="00AE7CBF" w:rsidRPr="00684FAC">
        <w:rPr>
          <w:bCs/>
        </w:rPr>
        <w:t>от</w:t>
      </w:r>
      <w:r w:rsidR="001905D4">
        <w:rPr>
          <w:bCs/>
        </w:rPr>
        <w:t xml:space="preserve"> 31.01.2018г.</w:t>
      </w:r>
      <w:r w:rsidR="00AE7CBF" w:rsidRPr="003305CF">
        <w:rPr>
          <w:bCs/>
        </w:rPr>
        <w:t xml:space="preserve"> №</w:t>
      </w:r>
      <w:r w:rsidR="001905D4">
        <w:rPr>
          <w:bCs/>
        </w:rPr>
        <w:t>131</w:t>
      </w:r>
    </w:p>
    <w:p w:rsidR="00AE7CBF" w:rsidRPr="00C92121" w:rsidRDefault="00AE7CBF" w:rsidP="006B1854">
      <w:pPr>
        <w:tabs>
          <w:tab w:val="center" w:pos="2274"/>
        </w:tabs>
        <w:suppressAutoHyphens/>
        <w:jc w:val="right"/>
        <w:rPr>
          <w:noProof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121">
        <w:rPr>
          <w:b/>
          <w:sz w:val="28"/>
          <w:szCs w:val="28"/>
        </w:rPr>
        <w:t>Положение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063517" w:rsidRPr="00063517">
        <w:rPr>
          <w:b/>
          <w:sz w:val="28"/>
          <w:szCs w:val="28"/>
        </w:rPr>
        <w:t>Клеповского</w:t>
      </w:r>
      <w:r w:rsidR="00063517">
        <w:rPr>
          <w:b/>
          <w:bCs/>
          <w:sz w:val="28"/>
          <w:szCs w:val="28"/>
        </w:rPr>
        <w:t xml:space="preserve"> </w:t>
      </w:r>
      <w:r w:rsidR="00187DFD">
        <w:rPr>
          <w:b/>
          <w:bCs/>
          <w:sz w:val="28"/>
          <w:szCs w:val="28"/>
        </w:rPr>
        <w:t xml:space="preserve">сельского поселения </w:t>
      </w:r>
      <w:r w:rsidRPr="00C92121">
        <w:rPr>
          <w:b/>
          <w:sz w:val="28"/>
          <w:szCs w:val="28"/>
        </w:rPr>
        <w:t>Бутурлиновского муниципального района</w:t>
      </w:r>
      <w:r w:rsidRPr="00C92121">
        <w:rPr>
          <w:b/>
          <w:bCs/>
          <w:sz w:val="28"/>
          <w:szCs w:val="28"/>
        </w:rPr>
        <w:t xml:space="preserve">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1. Общие положения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1.1. Настоящее Положение определяет порядок организации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063517">
        <w:rPr>
          <w:sz w:val="28"/>
          <w:szCs w:val="28"/>
        </w:rPr>
        <w:t>Клеповского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(далее – Комиссия).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законами Воронежской области, Уставом </w:t>
      </w:r>
      <w:r w:rsidR="00063517">
        <w:rPr>
          <w:sz w:val="28"/>
          <w:szCs w:val="28"/>
        </w:rPr>
        <w:t>Клеповского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, нормативными правовыми актами органов местного самоуправления </w:t>
      </w:r>
      <w:r w:rsidR="00063517">
        <w:rPr>
          <w:sz w:val="28"/>
          <w:szCs w:val="28"/>
        </w:rPr>
        <w:t>Клеповского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1.3. Основной задачей Комиссии является: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предотвращение и урегулирование конфликта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обеспечение соблюдения лицами, замещающими муниципальные должности в Совете народных депутатов </w:t>
      </w:r>
      <w:r w:rsidR="00063517">
        <w:rPr>
          <w:sz w:val="28"/>
          <w:szCs w:val="28"/>
        </w:rPr>
        <w:t>Клеповского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</w:t>
      </w:r>
      <w:r w:rsidRPr="00C92121">
        <w:rPr>
          <w:sz w:val="28"/>
          <w:szCs w:val="28"/>
        </w:rPr>
        <w:t>далее – лица, замещающие муниципальные должности</w:t>
      </w:r>
      <w:r w:rsidRPr="00C92121">
        <w:rPr>
          <w:bCs/>
          <w:sz w:val="28"/>
          <w:szCs w:val="28"/>
        </w:rPr>
        <w:t xml:space="preserve">) обязанностей, ограничений и запретов, установленных Федеральным законом от 25.12.2008 №273-ФЗ «О противодействии коррупции», </w:t>
      </w:r>
      <w:r w:rsidRPr="00C92121">
        <w:rPr>
          <w:sz w:val="28"/>
          <w:szCs w:val="28"/>
        </w:rPr>
        <w:t>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Pr="00C92121">
        <w:rPr>
          <w:bCs/>
          <w:sz w:val="28"/>
          <w:szCs w:val="28"/>
        </w:rPr>
        <w:t>», другими федеральными законами, законами Воронежской области;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осуществление мер по предупреждению коррупции в Совете народных депутатов</w:t>
      </w:r>
      <w:r w:rsidR="00187DFD">
        <w:rPr>
          <w:bCs/>
          <w:sz w:val="28"/>
          <w:szCs w:val="28"/>
        </w:rPr>
        <w:t xml:space="preserve"> </w:t>
      </w:r>
      <w:r w:rsidR="00063517">
        <w:rPr>
          <w:sz w:val="28"/>
          <w:szCs w:val="28"/>
        </w:rPr>
        <w:t>Клеповского</w:t>
      </w:r>
      <w:r w:rsidR="00063517">
        <w:rPr>
          <w:bCs/>
          <w:sz w:val="28"/>
          <w:szCs w:val="28"/>
        </w:rPr>
        <w:t xml:space="preserve">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2. Порядок создания и работы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2.1. Комиссия создается </w:t>
      </w:r>
      <w:r w:rsidRPr="00C92121">
        <w:rPr>
          <w:color w:val="222222"/>
          <w:sz w:val="28"/>
          <w:szCs w:val="28"/>
        </w:rPr>
        <w:t>Советом народных депутатов</w:t>
      </w:r>
      <w:r w:rsidR="00187DFD">
        <w:rPr>
          <w:color w:val="222222"/>
          <w:sz w:val="28"/>
          <w:szCs w:val="28"/>
        </w:rPr>
        <w:t xml:space="preserve"> </w:t>
      </w:r>
      <w:r w:rsidR="00063517">
        <w:rPr>
          <w:sz w:val="28"/>
          <w:szCs w:val="28"/>
        </w:rPr>
        <w:t>Клеповского</w:t>
      </w:r>
      <w:r w:rsidR="00187DFD">
        <w:rPr>
          <w:color w:val="222222"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 xml:space="preserve">Бутурлиновского муниципального района </w:t>
      </w:r>
      <w:r w:rsidRPr="00C92121">
        <w:rPr>
          <w:color w:val="222222"/>
          <w:sz w:val="28"/>
          <w:szCs w:val="28"/>
        </w:rPr>
        <w:t xml:space="preserve">(далее – Совет народных депутатов </w:t>
      </w:r>
      <w:r w:rsidR="00187DFD">
        <w:rPr>
          <w:color w:val="222222"/>
          <w:sz w:val="28"/>
          <w:szCs w:val="28"/>
        </w:rPr>
        <w:t>поселения</w:t>
      </w:r>
      <w:r w:rsidRPr="00C92121">
        <w:rPr>
          <w:color w:val="222222"/>
          <w:sz w:val="28"/>
          <w:szCs w:val="28"/>
        </w:rPr>
        <w:t xml:space="preserve">) из </w:t>
      </w:r>
      <w:r w:rsidRPr="00C92121">
        <w:rPr>
          <w:bCs/>
          <w:sz w:val="28"/>
          <w:szCs w:val="28"/>
        </w:rPr>
        <w:t xml:space="preserve">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 </w:t>
      </w:r>
      <w:r w:rsidR="00187DFD">
        <w:rPr>
          <w:bCs/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ind w:firstLine="709"/>
        <w:contextualSpacing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B1854" w:rsidRPr="00C92121" w:rsidRDefault="006B1854" w:rsidP="006B1854">
      <w:pPr>
        <w:ind w:firstLine="709"/>
        <w:contextualSpacing/>
        <w:jc w:val="both"/>
        <w:rPr>
          <w:sz w:val="28"/>
          <w:szCs w:val="28"/>
        </w:rPr>
      </w:pPr>
      <w:r w:rsidRPr="00C92121">
        <w:rPr>
          <w:bCs/>
          <w:sz w:val="28"/>
          <w:szCs w:val="28"/>
        </w:rPr>
        <w:t xml:space="preserve">2.3. </w:t>
      </w:r>
      <w:r w:rsidRPr="00C92121">
        <w:rPr>
          <w:sz w:val="28"/>
          <w:szCs w:val="28"/>
        </w:rPr>
        <w:t xml:space="preserve">Персональный состав Комиссии, а также председатель Комиссии утверждаются правовым актом Совета народных депутатов </w:t>
      </w:r>
      <w:r w:rsidR="00187DFD">
        <w:rPr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>(приложение № 1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2.4. Общее число членов комиссии </w:t>
      </w:r>
      <w:r w:rsidR="00BD02D5">
        <w:rPr>
          <w:bCs/>
          <w:sz w:val="28"/>
          <w:szCs w:val="28"/>
        </w:rPr>
        <w:t>–</w:t>
      </w:r>
      <w:r w:rsidRPr="00C92121">
        <w:rPr>
          <w:bCs/>
          <w:sz w:val="28"/>
          <w:szCs w:val="28"/>
        </w:rPr>
        <w:t xml:space="preserve"> </w:t>
      </w:r>
      <w:r w:rsidR="00BD02D5">
        <w:rPr>
          <w:bCs/>
          <w:sz w:val="28"/>
          <w:szCs w:val="28"/>
        </w:rPr>
        <w:t>3.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2.5. Заседание Комиссии считается правомочным, если на нем присутствует не менее </w:t>
      </w:r>
      <w:r w:rsidRPr="00C92121">
        <w:rPr>
          <w:rStyle w:val="11"/>
          <w:sz w:val="28"/>
          <w:szCs w:val="28"/>
        </w:rPr>
        <w:t>двух третей от общего числа членов Комиссии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2.6. Все члены Комиссии при принятии решений обладают равными правами.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2.7. </w:t>
      </w:r>
      <w:r w:rsidRPr="00C92121">
        <w:rPr>
          <w:rStyle w:val="11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2.8. </w:t>
      </w:r>
      <w:r w:rsidRPr="00C92121">
        <w:rPr>
          <w:sz w:val="28"/>
          <w:szCs w:val="28"/>
        </w:rPr>
        <w:t>В случае если Комиссией 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2.9. Решение Комиссии оформляется протоколом, который подписывается председателем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4D00">
        <w:rPr>
          <w:bCs/>
          <w:sz w:val="28"/>
          <w:szCs w:val="28"/>
        </w:rPr>
        <w:t xml:space="preserve">ответственным секретарем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3. Полномочия председателя и членов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3.1. Председатель Комиссии</w:t>
      </w:r>
      <w:r w:rsidR="00BD02D5">
        <w:rPr>
          <w:bCs/>
          <w:sz w:val="28"/>
          <w:szCs w:val="28"/>
        </w:rPr>
        <w:t xml:space="preserve"> </w:t>
      </w:r>
      <w:r w:rsidRPr="00C92121">
        <w:rPr>
          <w:color w:val="000000"/>
          <w:spacing w:val="-8"/>
          <w:sz w:val="28"/>
          <w:szCs w:val="28"/>
        </w:rPr>
        <w:t>осуществляет следующие полномочия</w:t>
      </w:r>
      <w:r w:rsidRPr="00C92121">
        <w:rPr>
          <w:bCs/>
          <w:sz w:val="28"/>
          <w:szCs w:val="28"/>
        </w:rPr>
        <w:t>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 осуществляет руководство деятельностью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издает распоряжение о проведении проверки;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председательствует на заседании Комиссии и организует ее работу;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г) представляет Комиссию в государственных органах, органах местного самоуправления и иных организациях;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подписывает протоколы заседания и иные документы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дает поручения членам Комиссии в пределах своих полномочий;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контролирует исполнение решений и поручений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з) организует ведение делопроизводства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и) организует освещение деятельности Комиссии в средствах массовой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к)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3.2. Члены Комиссии: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принимают личное участие в заседаниях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участвуют в работе по выполнению решений Комиссии и контролю за их выполнением;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выполняют решения и поручения Комиссии, поручения ее председателя;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в случае невозможности выполнения в установленный срок решений и </w:t>
      </w:r>
      <w:r w:rsidRPr="00187DFD">
        <w:rPr>
          <w:bCs/>
          <w:sz w:val="28"/>
          <w:szCs w:val="28"/>
        </w:rPr>
        <w:t>поручений, информируют об этом председателя Комиссии с предложением об изменении данного срока;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DFD">
        <w:rPr>
          <w:bCs/>
          <w:sz w:val="28"/>
          <w:szCs w:val="28"/>
        </w:rPr>
        <w:t>е) осуществляют иные полномочия в соответствии с настоящим Положением.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bCs/>
          <w:sz w:val="28"/>
          <w:szCs w:val="28"/>
        </w:rPr>
        <w:t xml:space="preserve">3.3 </w:t>
      </w:r>
      <w:r w:rsidRPr="00187DFD">
        <w:rPr>
          <w:color w:val="000000"/>
          <w:sz w:val="28"/>
          <w:szCs w:val="28"/>
        </w:rPr>
        <w:t>Ответственный секретарь Комиссии осуществляет следующие полномочия: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1)осуществляет подготовку материалов для рассмотрения на заседании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2)оповещает членов Комиссии и лиц, участвующих в заседании комиссии, о дате, времени и месте заседания,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3) ведет делопроизводство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4) подписывает протоколы заседания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5)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4.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4.1.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73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№ 2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4.2. Уведомление подается на имя председателя Комиссии по форме согласно приложению, к настоящему Положению и подлежит регистрации в журнале регистрации уведомлений лиц, замещающих муниципальные должности в </w:t>
      </w:r>
      <w:r w:rsidR="001C4976">
        <w:rPr>
          <w:sz w:val="28"/>
          <w:szCs w:val="28"/>
        </w:rPr>
        <w:t>Клеповском</w:t>
      </w:r>
      <w:r w:rsidR="00187DFD">
        <w:rPr>
          <w:sz w:val="28"/>
          <w:szCs w:val="28"/>
        </w:rPr>
        <w:t xml:space="preserve"> сельском поселении</w:t>
      </w:r>
      <w:r w:rsidRPr="00C92121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В случае,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замещающем муниципальную должность, представившим уведомление (Ф.И.О., замещаемая должность, подпись), сведения о лице, зарегистрировавшим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sz w:val="28"/>
          <w:szCs w:val="28"/>
        </w:rPr>
        <w:t xml:space="preserve">5. </w:t>
      </w:r>
      <w:r w:rsidRPr="00C92121">
        <w:rPr>
          <w:b/>
          <w:bCs/>
          <w:sz w:val="28"/>
          <w:szCs w:val="28"/>
        </w:rPr>
        <w:t xml:space="preserve">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а) доклад структурного подразделения по профилактике коррупционных и иных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проверка, направленные в Совет народных депутатов </w:t>
      </w:r>
      <w:r w:rsidR="00BB0288">
        <w:rPr>
          <w:sz w:val="28"/>
          <w:szCs w:val="28"/>
        </w:rPr>
        <w:t>Клеповского</w:t>
      </w:r>
      <w:r w:rsidR="00BB0288">
        <w:rPr>
          <w:bCs/>
          <w:sz w:val="28"/>
          <w:szCs w:val="28"/>
        </w:rPr>
        <w:t xml:space="preserve">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(далее – доклад);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739">
        <w:rPr>
          <w:bCs/>
          <w:sz w:val="28"/>
          <w:szCs w:val="28"/>
        </w:rPr>
        <w:t xml:space="preserve"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055C1">
        <w:rPr>
          <w:bCs/>
          <w:sz w:val="28"/>
          <w:szCs w:val="28"/>
        </w:rPr>
        <w:t>(далее – уведомление);</w:t>
      </w:r>
    </w:p>
    <w:p w:rsidR="00C055C1" w:rsidRPr="004418E6" w:rsidRDefault="00C055C1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53CCD">
        <w:rPr>
          <w:sz w:val="28"/>
          <w:szCs w:val="28"/>
        </w:rPr>
        <w:t>г) представление руководителем управления по профилактике коррупционных и иных правонарушений правительства Воронежской области материалов проверки, свидетельствующих о представлении муниципальным служащим недостоверных или неполных сведений,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4418E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B1854" w:rsidRPr="00C92121" w:rsidRDefault="006B69C3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418E6">
        <w:rPr>
          <w:bCs/>
          <w:sz w:val="28"/>
          <w:szCs w:val="28"/>
        </w:rPr>
        <w:t>д</w:t>
      </w:r>
      <w:r w:rsidR="006B1854" w:rsidRPr="004418E6">
        <w:rPr>
          <w:bCs/>
          <w:sz w:val="28"/>
          <w:szCs w:val="28"/>
        </w:rPr>
        <w:t xml:space="preserve">) </w:t>
      </w:r>
      <w:r w:rsidR="006B1854" w:rsidRPr="004418E6">
        <w:rPr>
          <w:rFonts w:eastAsia="Calibri"/>
          <w:bCs/>
          <w:sz w:val="28"/>
          <w:szCs w:val="28"/>
        </w:rPr>
        <w:t xml:space="preserve">заявление лица, замещающего муниципальную должность о невозможности выполнить требования Федерального </w:t>
      </w:r>
      <w:hyperlink r:id="rId10" w:history="1">
        <w:r w:rsidR="006B1854" w:rsidRPr="004418E6">
          <w:rPr>
            <w:rFonts w:eastAsia="Calibri"/>
            <w:bCs/>
            <w:sz w:val="28"/>
            <w:szCs w:val="28"/>
          </w:rPr>
          <w:t>закона</w:t>
        </w:r>
      </w:hyperlink>
      <w:r w:rsidR="006B1854" w:rsidRPr="004418E6">
        <w:rPr>
          <w:rFonts w:eastAsia="Calibri"/>
          <w:bCs/>
          <w:sz w:val="28"/>
          <w:szCs w:val="28"/>
        </w:rPr>
        <w:t xml:space="preserve"> от 7 мая 2013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B1854" w:rsidRPr="00C92121">
        <w:rPr>
          <w:rFonts w:eastAsia="Calibri"/>
          <w:bCs/>
          <w:sz w:val="28"/>
          <w:szCs w:val="28"/>
        </w:rPr>
        <w:t>" (далее - Федеральный закон "О запрете отдельным категориям лиц открывать и иметь</w:t>
      </w:r>
      <w:r w:rsidR="00BB0288">
        <w:rPr>
          <w:rFonts w:eastAsia="Calibri"/>
          <w:bCs/>
          <w:sz w:val="28"/>
          <w:szCs w:val="28"/>
        </w:rPr>
        <w:t xml:space="preserve"> </w:t>
      </w:r>
      <w:r w:rsidR="006B1854" w:rsidRPr="00C92121">
        <w:rPr>
          <w:rFonts w:eastAsia="Calibri"/>
          <w:bCs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C055C1">
        <w:rPr>
          <w:rFonts w:eastAsia="Calibri"/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5.3 Заявление, уведомление, указанные в пункте 5.1. настоящего Положения, подаются на имя председателя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C92121">
        <w:rPr>
          <w:bCs/>
          <w:sz w:val="28"/>
          <w:szCs w:val="28"/>
        </w:rPr>
        <w:t>Заявление, указанное в подпункте б) пункта 5.1. настоящего Положения, подается в срок, установленный для подачи сведений о доходах, об имуществе и обязательствах имущественного характера своих супруги (супруга) и несовершеннолетних детей за два месяца до окончания срока, установленного для подачи сведений о доходах, об имуществе и обязательствах имущественного характера</w:t>
      </w:r>
      <w:r w:rsidR="00C055C1">
        <w:rPr>
          <w:bCs/>
          <w:sz w:val="28"/>
          <w:szCs w:val="28"/>
        </w:rPr>
        <w:t>.</w:t>
      </w:r>
      <w:r w:rsidRPr="00C92121">
        <w:rPr>
          <w:bCs/>
          <w:sz w:val="28"/>
          <w:szCs w:val="28"/>
        </w:rPr>
        <w:t xml:space="preserve">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5.4. Председатель Комиссии в 3-дневный срок со дня поступления доклада, заявления, уведомления, указанных в пункте 5.1 настоящего Положения, издает распоряжение о проведении проверки информации, изложенной в докладе, заявлении, уведомлении и материалов, подтверждающих данную информацию с указанием даты и места проведения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5.5. Информация о вопросах, включенных в повестку дня заседания Комиссии, дате, времени и месте проведения заседания доводится до членов Комиссии, лица, замещающего муниципальную должность, не позднее, чем за 7 рабочих дней до дня заседания.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Председатель Комиссии уведомляет в письменной форме (заказным письмом) лицо, замещающее муниципальную должность, о начале в отношении него проверки. 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5.6.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 при наличии доказательства о его должном уведомлении о дате и времени проведения заседания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 муниципального района,</w:t>
      </w:r>
      <w:r w:rsidR="002B349C">
        <w:rPr>
          <w:bCs/>
          <w:sz w:val="28"/>
          <w:szCs w:val="28"/>
        </w:rPr>
        <w:t xml:space="preserve"> органов местного самоуправления поселения, </w:t>
      </w:r>
      <w:r w:rsidRPr="00C92121">
        <w:rPr>
          <w:bCs/>
          <w:sz w:val="28"/>
          <w:szCs w:val="28"/>
        </w:rPr>
        <w:t xml:space="preserve"> а также представители заинтересованных организаций.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5.8. На заседании Комиссии в порядке, определяемом председателем Комиссии, запрашиваются письменные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5.9. При осуществлении проверки Комиссия вправе: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 получать объяснения от граждан и должностных лиц.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Указом Президента РФ от 2 апреля 2013 г. № 309.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запросе, предусмотренном подпунктом б) пункта 5.9. настоящего Положения,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нормативный правовой акт, на основании которого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фамилия, имя, отчество, дата и место рождения, идентификационный номер налогоплательщика (в случае направления запроса в налоговые органы Российской Федерации);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содержание и объем сведений, подлежащих проверке;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срок представления запрашиваемых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 другие необходимые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 5.10.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5.11. По итогам рассмотрения информации, указанной в подпункте а) пункта 5.1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</w:t>
      </w:r>
      <w:r w:rsidRPr="00C92121">
        <w:rPr>
          <w:sz w:val="28"/>
          <w:szCs w:val="28"/>
        </w:rPr>
        <w:t xml:space="preserve"> признать, </w:t>
      </w:r>
      <w:r w:rsidRPr="00C92121">
        <w:rPr>
          <w:bCs/>
          <w:sz w:val="28"/>
          <w:szCs w:val="28"/>
        </w:rPr>
        <w:t>что при исполнении должностных обязанностей лицом, замещающим муниципальную должность,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</w:t>
      </w:r>
      <w:r w:rsidR="00BB0288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лицом, замещающим муниципальную должность, не соблюдались требования  об урегулировании конфликта интересов. О принятом решении уведомляется </w:t>
      </w:r>
      <w:r w:rsidRPr="00C92121">
        <w:rPr>
          <w:sz w:val="28"/>
          <w:szCs w:val="28"/>
          <w:lang w:eastAsia="en-US"/>
        </w:rPr>
        <w:t xml:space="preserve">Совет народных депутатов </w:t>
      </w:r>
      <w:r w:rsidR="00187DFD">
        <w:rPr>
          <w:sz w:val="28"/>
          <w:szCs w:val="28"/>
          <w:lang w:eastAsia="en-US"/>
        </w:rPr>
        <w:t>поселения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5.12. По итогам рассмотрения заявления указанного в подпункте б) пункта 5.1. настоящего Положения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 своих супруги (супруга) и несовершеннолетних детей является объективной и уважительной;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нему меру юридической ответственности.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Протокол заседания Комиссии с результатами голосования направляется в структурное подразделение по профилактике коррупционных и иных правонарушений правительства Воронежской области.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5.13. По итогам рассмотрения уведомления, указанного в подпункте в) пункта 5.1.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В этом случае протокол заседания Комиссии с результатами голосования направляется главе </w:t>
      </w:r>
      <w:r w:rsidR="0090747D">
        <w:rPr>
          <w:sz w:val="28"/>
          <w:szCs w:val="28"/>
        </w:rPr>
        <w:t>Клеповского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для вынесения на рассмотрение Советом народных депутатов </w:t>
      </w:r>
      <w:r w:rsidR="002B349C">
        <w:rPr>
          <w:bCs/>
          <w:sz w:val="28"/>
          <w:szCs w:val="28"/>
        </w:rPr>
        <w:t xml:space="preserve">поселения </w:t>
      </w:r>
      <w:r w:rsidRPr="00C92121">
        <w:rPr>
          <w:bCs/>
          <w:sz w:val="28"/>
          <w:szCs w:val="28"/>
        </w:rPr>
        <w:t xml:space="preserve"> вопроса об освобождении от должности лица, замещающего муниципальную должность, в отношении которого проводилась проверка.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5.14. По итогам рассмотрения уведомления, указанного в подпункте д) пункта 5.1. настоящего Положения, Комиссия может принять одно из следующих решений: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1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О принятом решении уведомляется Совет народных депутатов </w:t>
      </w:r>
      <w:r w:rsidR="00187DFD">
        <w:rPr>
          <w:rFonts w:eastAsia="Calibri"/>
          <w:sz w:val="28"/>
          <w:szCs w:val="28"/>
        </w:rPr>
        <w:t>поселения</w:t>
      </w:r>
      <w:r w:rsidRPr="00C92121">
        <w:rPr>
          <w:rFonts w:eastAsia="Calibri"/>
          <w:sz w:val="28"/>
          <w:szCs w:val="28"/>
        </w:rPr>
        <w:t xml:space="preserve">.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5.15 </w:t>
      </w:r>
      <w:r w:rsidRPr="00C92121">
        <w:rPr>
          <w:bCs/>
          <w:sz w:val="28"/>
          <w:szCs w:val="28"/>
        </w:rPr>
        <w:t>Комиссия вправе принять иное, чем предусмотренное пунктами 5.10-5.14 настоящего Положения решение. Основания и мотивы принятия такого решения должны быть отражены в протоколе заседания Комиссии</w:t>
      </w:r>
      <w:r w:rsidR="00A90A2A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5.16. В случае установления Комиссией факта совершения лицами, замещающими муниципальные должности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5.17. Решение Комиссии заносится в протокол, который подписывает председатель Комиссии. Решение Комиссии носит рекомендательный характер.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протоколе Комиссии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фамилии, имена, отчества членов Комиссии и других лиц, присутствующих на заседании;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фамилия, имя, отчество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принятое решение по делу;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результаты голосования;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другие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5.18. Копии протокола заседания Комиссии в течение трех рабочих дней со дня заседания направляются главе</w:t>
      </w:r>
      <w:r w:rsidR="00A90A2A">
        <w:rPr>
          <w:bCs/>
          <w:sz w:val="28"/>
          <w:szCs w:val="28"/>
        </w:rPr>
        <w:t xml:space="preserve"> </w:t>
      </w:r>
      <w:r w:rsidR="0090747D">
        <w:rPr>
          <w:sz w:val="28"/>
          <w:szCs w:val="28"/>
        </w:rPr>
        <w:t>Клеповского</w:t>
      </w:r>
      <w:r w:rsidR="00A90A2A">
        <w:rPr>
          <w:bCs/>
          <w:sz w:val="28"/>
          <w:szCs w:val="28"/>
        </w:rPr>
        <w:t xml:space="preserve"> сельского поселения  </w:t>
      </w:r>
      <w:r w:rsidRPr="00C92121">
        <w:rPr>
          <w:bCs/>
          <w:sz w:val="28"/>
          <w:szCs w:val="28"/>
        </w:rPr>
        <w:t xml:space="preserve"> Бутурлиновского муниципального района, лицам, замещающим муниципальные должности, в отношении которых проводилась проверка, а также по решению Комиссии - иным заинтересованным лицам.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5.19. Решение Комиссии может быть обжаловано в порядке, установленном законодательством Российской Федерации.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5.20. Протоколы заседания Комиссии и другие документы Комиссии направляются </w:t>
      </w:r>
      <w:r w:rsidR="00A90A2A">
        <w:rPr>
          <w:bCs/>
          <w:sz w:val="28"/>
          <w:szCs w:val="28"/>
        </w:rPr>
        <w:t xml:space="preserve">администрацию </w:t>
      </w:r>
      <w:r w:rsidR="0090747D">
        <w:rPr>
          <w:sz w:val="28"/>
          <w:szCs w:val="28"/>
        </w:rPr>
        <w:t>Клеповского</w:t>
      </w:r>
      <w:r w:rsidR="00A90A2A">
        <w:rPr>
          <w:bCs/>
          <w:sz w:val="28"/>
          <w:szCs w:val="28"/>
        </w:rPr>
        <w:t xml:space="preserve"> сельского поселения Бутурлиновского муниципального</w:t>
      </w:r>
      <w:r w:rsidR="0090747D">
        <w:rPr>
          <w:bCs/>
          <w:sz w:val="28"/>
          <w:szCs w:val="28"/>
        </w:rPr>
        <w:t xml:space="preserve"> </w:t>
      </w:r>
      <w:r w:rsidR="00A90A2A">
        <w:rPr>
          <w:bCs/>
          <w:sz w:val="28"/>
          <w:szCs w:val="28"/>
        </w:rPr>
        <w:t>района</w:t>
      </w:r>
      <w:r w:rsidRPr="00C92121">
        <w:rPr>
          <w:bCs/>
          <w:sz w:val="28"/>
          <w:szCs w:val="28"/>
        </w:rPr>
        <w:t>, где хранятся 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районный архив.</w:t>
      </w:r>
    </w:p>
    <w:p w:rsidR="00A90A2A" w:rsidRDefault="006B1854" w:rsidP="00A90A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 </w:t>
      </w:r>
      <w:r w:rsidR="00A90A2A">
        <w:rPr>
          <w:bCs/>
          <w:sz w:val="28"/>
          <w:szCs w:val="28"/>
        </w:rPr>
        <w:br w:type="page"/>
      </w:r>
    </w:p>
    <w:p w:rsidR="006B1854" w:rsidRPr="00C92121" w:rsidRDefault="006B1854" w:rsidP="00A90A2A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F65782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замещающих муниципальные должности  в Совете народных депутатов </w:t>
      </w:r>
      <w:r w:rsidR="00A90A2A">
        <w:rPr>
          <w:bCs/>
          <w:sz w:val="28"/>
          <w:szCs w:val="28"/>
        </w:rPr>
        <w:t xml:space="preserve"> </w:t>
      </w:r>
      <w:r w:rsidR="00B60E14">
        <w:rPr>
          <w:sz w:val="28"/>
          <w:szCs w:val="28"/>
        </w:rPr>
        <w:t>Клеповского</w:t>
      </w:r>
      <w:r w:rsidR="00A90A2A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B60E14" w:rsidRPr="00B60E14">
        <w:rPr>
          <w:b/>
          <w:sz w:val="28"/>
          <w:szCs w:val="28"/>
        </w:rPr>
        <w:t>Клеповского</w:t>
      </w:r>
      <w:r w:rsidR="00C55E8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B1854" w:rsidRPr="001B741F" w:rsidRDefault="00E74A76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A1C4D">
        <w:rPr>
          <w:bCs/>
          <w:color w:val="000000" w:themeColor="text1"/>
          <w:sz w:val="28"/>
          <w:szCs w:val="28"/>
        </w:rPr>
        <w:t>Подлесных Юрий Иванович</w:t>
      </w:r>
      <w:r w:rsidR="006B1854" w:rsidRPr="001B741F">
        <w:rPr>
          <w:bCs/>
          <w:sz w:val="28"/>
          <w:szCs w:val="28"/>
        </w:rPr>
        <w:t xml:space="preserve"> – Председатель комиссии, председатель Совета народных депутатов</w:t>
      </w:r>
      <w:r w:rsidR="00B60E14" w:rsidRPr="00B60E14">
        <w:rPr>
          <w:sz w:val="28"/>
          <w:szCs w:val="28"/>
        </w:rPr>
        <w:t xml:space="preserve"> </w:t>
      </w:r>
      <w:r w:rsidR="00B60E14">
        <w:rPr>
          <w:sz w:val="28"/>
          <w:szCs w:val="28"/>
        </w:rPr>
        <w:t>Клеповского</w:t>
      </w:r>
      <w:r w:rsidR="00C55E84">
        <w:rPr>
          <w:bCs/>
          <w:sz w:val="28"/>
          <w:szCs w:val="28"/>
        </w:rPr>
        <w:t xml:space="preserve"> сельского</w:t>
      </w:r>
      <w:r w:rsidR="006B1854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6B1854" w:rsidRPr="001B741F" w:rsidRDefault="00BD02D5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Шарова Людмила Федоровна</w:t>
      </w:r>
      <w:r w:rsidR="006B1854" w:rsidRPr="001B741F">
        <w:rPr>
          <w:bCs/>
          <w:sz w:val="28"/>
          <w:szCs w:val="28"/>
        </w:rPr>
        <w:t xml:space="preserve"> – Секретарь комиссии, депутат Совета народных депутатов </w:t>
      </w:r>
      <w:r w:rsidR="00E74A76">
        <w:rPr>
          <w:sz w:val="28"/>
          <w:szCs w:val="28"/>
        </w:rPr>
        <w:t>Клеповского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Pr="001B741F" w:rsidRDefault="00BD02D5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Арехова Наталья Викторовна</w:t>
      </w:r>
      <w:r w:rsidR="006B1854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E74A76">
        <w:rPr>
          <w:sz w:val="28"/>
          <w:szCs w:val="28"/>
        </w:rPr>
        <w:t>Клеповского</w:t>
      </w:r>
      <w:r w:rsidR="00E74A76">
        <w:rPr>
          <w:bCs/>
          <w:sz w:val="28"/>
          <w:szCs w:val="28"/>
        </w:rPr>
        <w:t xml:space="preserve"> </w:t>
      </w:r>
      <w:r w:rsidR="00C55E84">
        <w:rPr>
          <w:bCs/>
          <w:sz w:val="28"/>
          <w:szCs w:val="28"/>
        </w:rPr>
        <w:t xml:space="preserve">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7C79A5">
      <w:pPr>
        <w:widowControl w:val="0"/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854" w:rsidRPr="00C92121" w:rsidRDefault="006B1854" w:rsidP="002B349C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bookmarkStart w:id="0" w:name="_GoBack"/>
      <w:bookmarkEnd w:id="0"/>
      <w:r w:rsidRPr="00C921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="00E74A7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E74A76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замещающих муниципальные должности  в Совете народных депутатов </w:t>
      </w:r>
      <w:r w:rsidR="00E74A76">
        <w:rPr>
          <w:sz w:val="28"/>
          <w:szCs w:val="28"/>
        </w:rPr>
        <w:t>Клеповского</w:t>
      </w:r>
      <w:r w:rsidR="002B349C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>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 xml:space="preserve">                                                    (отметка об ознакомлении)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485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Председателю комиссии по соблюдению требований к должностному поведению в</w:t>
      </w:r>
      <w:r w:rsidR="00563B0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C92121">
        <w:rPr>
          <w:sz w:val="28"/>
          <w:szCs w:val="28"/>
        </w:rPr>
        <w:t xml:space="preserve"> народных депутатов </w:t>
      </w:r>
      <w:r w:rsidR="00563B0E">
        <w:rPr>
          <w:sz w:val="28"/>
          <w:szCs w:val="28"/>
        </w:rPr>
        <w:t>Клеповского</w:t>
      </w:r>
      <w:r w:rsidR="002B349C">
        <w:rPr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   и</w:t>
      </w:r>
      <w:r w:rsidR="00563B0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 xml:space="preserve">урегулированию конфликта интересов </w:t>
      </w:r>
    </w:p>
    <w:p w:rsidR="002B349C" w:rsidRDefault="002B349C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B1854" w:rsidRPr="00C92121" w:rsidRDefault="007E7485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B1854" w:rsidRPr="00C9212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  <w:r w:rsidR="006B1854" w:rsidRPr="00C92121">
        <w:rPr>
          <w:sz w:val="28"/>
          <w:szCs w:val="28"/>
        </w:rPr>
        <w:t xml:space="preserve"> (Ф.И.О., замещаемая должность)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Уведомление</w:t>
      </w:r>
      <w:r w:rsidR="00563B0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о возникновении личной заинтересованности</w:t>
      </w:r>
      <w:r w:rsidR="00563B0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при исполнении должностных обязанностей,</w:t>
      </w:r>
      <w:r w:rsidR="00563B0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Обстоятельства, являющиеся основанием возникновения личной заинтересованности: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Должностные обязанности, на исполнение которых влияет или может повлиять личная заинтересованность: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«___»____________20    г.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</w:t>
      </w:r>
    </w:p>
    <w:p w:rsidR="002F75B4" w:rsidRPr="00684FAC" w:rsidRDefault="006B1854" w:rsidP="007C7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sz w:val="28"/>
          <w:szCs w:val="28"/>
        </w:rPr>
        <w:t>(подпись лица, (расшифровка подписи) направляющего уведомление)</w:t>
      </w:r>
    </w:p>
    <w:sectPr w:rsidR="002F75B4" w:rsidRPr="00684FAC" w:rsidSect="00C92121">
      <w:footerReference w:type="default" r:id="rId13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C37" w:rsidRDefault="00224C37" w:rsidP="00533F34">
      <w:r>
        <w:separator/>
      </w:r>
    </w:p>
  </w:endnote>
  <w:endnote w:type="continuationSeparator" w:id="1">
    <w:p w:rsidR="00224C37" w:rsidRDefault="00224C37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354399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3C6C44">
      <w:rPr>
        <w:noProof/>
      </w:rPr>
      <w:t>3</w:t>
    </w:r>
    <w:r>
      <w:fldChar w:fldCharType="end"/>
    </w:r>
  </w:p>
  <w:p w:rsidR="007F44B4" w:rsidRDefault="00224C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C37" w:rsidRDefault="00224C37" w:rsidP="00533F34">
      <w:r>
        <w:separator/>
      </w:r>
    </w:p>
  </w:footnote>
  <w:footnote w:type="continuationSeparator" w:id="1">
    <w:p w:rsidR="00224C37" w:rsidRDefault="00224C37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48B"/>
    <w:rsid w:val="000016D7"/>
    <w:rsid w:val="000021FA"/>
    <w:rsid w:val="0000239A"/>
    <w:rsid w:val="00002551"/>
    <w:rsid w:val="000029EB"/>
    <w:rsid w:val="000030A7"/>
    <w:rsid w:val="000036BF"/>
    <w:rsid w:val="000037BA"/>
    <w:rsid w:val="00004A97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3517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50F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85F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2984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3D60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695E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5D4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51A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76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4098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C37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27C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87DC2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399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C44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69F7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8E6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DF"/>
    <w:rsid w:val="00453BED"/>
    <w:rsid w:val="00453CC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3B0E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69C3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2C9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4EF3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8D7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057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7D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17CB7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129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1B0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26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965"/>
    <w:rsid w:val="00A97C28"/>
    <w:rsid w:val="00A97EF3"/>
    <w:rsid w:val="00AA05A5"/>
    <w:rsid w:val="00AA0CF8"/>
    <w:rsid w:val="00AA1879"/>
    <w:rsid w:val="00AA1C4D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0AFC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0E14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288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2D5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5C1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6F4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3E6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BBD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0C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3EC8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A76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82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23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887AF76F959ACB506FF135A579EDB2EC4A9CD428BA76C606D08339BCp7qB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887AF76F959ACB506FF135A579EDB2EC4A9CD428BA76C606D08339BCp7q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2E3C5FB176F8FDB5061B40235BB6092DD31F06342DD2A103AC9BD85002s1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7110-CFBD-47D8-AC28-F98A1F84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3</cp:revision>
  <cp:lastPrinted>2018-01-30T06:49:00Z</cp:lastPrinted>
  <dcterms:created xsi:type="dcterms:W3CDTF">2018-01-31T06:05:00Z</dcterms:created>
  <dcterms:modified xsi:type="dcterms:W3CDTF">2021-10-20T08:26:00Z</dcterms:modified>
</cp:coreProperties>
</file>