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3A3F0A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Клеповского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6763E1">
        <w:rPr>
          <w:rFonts w:ascii="Times New Roman" w:hAnsi="Times New Roman" w:cs="Times New Roman"/>
          <w:b w:val="0"/>
          <w:sz w:val="28"/>
        </w:rPr>
        <w:t>28.05.2021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2B47C3">
        <w:rPr>
          <w:rFonts w:ascii="Times New Roman" w:hAnsi="Times New Roman" w:cs="Times New Roman"/>
          <w:b w:val="0"/>
          <w:sz w:val="28"/>
        </w:rPr>
        <w:t>43</w:t>
      </w:r>
    </w:p>
    <w:p w:rsidR="009226EE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3A3F0A">
        <w:rPr>
          <w:rFonts w:ascii="Times New Roman" w:hAnsi="Times New Roman" w:cs="Times New Roman"/>
          <w:b w:val="0"/>
          <w:sz w:val="24"/>
        </w:rPr>
        <w:t>Клеповк</w:t>
      </w:r>
      <w:r w:rsidR="00505A95">
        <w:rPr>
          <w:rFonts w:ascii="Times New Roman" w:hAnsi="Times New Roman" w:cs="Times New Roman"/>
          <w:b w:val="0"/>
          <w:sz w:val="24"/>
        </w:rPr>
        <w:t>а</w:t>
      </w:r>
    </w:p>
    <w:p w:rsidR="00505A95" w:rsidRPr="009154AF" w:rsidRDefault="00505A95" w:rsidP="009226EE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62678C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3A3F0A">
        <w:rPr>
          <w:rFonts w:ascii="Times New Roman" w:hAnsi="Times New Roman" w:cs="Times New Roman"/>
          <w:sz w:val="28"/>
        </w:rPr>
        <w:t>Клеповского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2678C" w:rsidRDefault="0062678C" w:rsidP="00600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600047" w:rsidRPr="00B30D70" w:rsidRDefault="00600047" w:rsidP="00600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70">
        <w:rPr>
          <w:rFonts w:ascii="Times New Roman" w:hAnsi="Times New Roman"/>
          <w:spacing w:val="10"/>
          <w:sz w:val="28"/>
          <w:szCs w:val="28"/>
        </w:rPr>
        <w:t>В соответствии с Федеральным законом от 06.10.2003г. № 131-</w:t>
      </w:r>
      <w:r w:rsidRPr="00B30D70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Клеповского</w:t>
      </w:r>
      <w:r w:rsidRPr="00B30D70">
        <w:rPr>
          <w:rFonts w:ascii="Times New Roman" w:hAnsi="Times New Roman"/>
          <w:sz w:val="28"/>
          <w:szCs w:val="28"/>
        </w:rPr>
        <w:t xml:space="preserve"> сельского поселения, в целях обеспечения благоустройства территории </w:t>
      </w:r>
      <w:r>
        <w:rPr>
          <w:rFonts w:ascii="Times New Roman" w:hAnsi="Times New Roman"/>
          <w:sz w:val="28"/>
          <w:szCs w:val="28"/>
        </w:rPr>
        <w:t>Клеповского</w:t>
      </w:r>
      <w:r w:rsidRPr="00B30D70">
        <w:rPr>
          <w:rFonts w:ascii="Times New Roman" w:hAnsi="Times New Roman"/>
          <w:sz w:val="28"/>
          <w:szCs w:val="28"/>
        </w:rPr>
        <w:t xml:space="preserve"> сельского поселения, в целях приведения нормативно - правовых актов Совета народных депутатов </w:t>
      </w:r>
      <w:r>
        <w:rPr>
          <w:rFonts w:ascii="Times New Roman" w:hAnsi="Times New Roman"/>
          <w:sz w:val="28"/>
          <w:szCs w:val="28"/>
        </w:rPr>
        <w:t>Клеповского</w:t>
      </w:r>
      <w:r w:rsidRPr="00B30D7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в соответствие требованиям действующего законодательства, Совет народных депутатов </w:t>
      </w:r>
      <w:r>
        <w:rPr>
          <w:rFonts w:ascii="Times New Roman" w:hAnsi="Times New Roman"/>
          <w:sz w:val="28"/>
          <w:szCs w:val="28"/>
        </w:rPr>
        <w:t>Клеповского</w:t>
      </w:r>
      <w:r w:rsidRPr="00B30D7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5D697E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Благоустройства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Клеповского 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8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Клеповского сельского поселения </w:t>
      </w:r>
      <w:r w:rsidRPr="007108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94, следующие изменения: </w:t>
      </w:r>
    </w:p>
    <w:p w:rsidR="005D697E" w:rsidRPr="00CE08BA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CE08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</w:t>
      </w:r>
      <w:r w:rsidRPr="00CE08BA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E08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Благоустройства дополнить разделом 11-</w:t>
      </w:r>
      <w:r w:rsidRPr="00CE08B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E08B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5D697E" w:rsidRPr="00CE08BA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08BA">
        <w:rPr>
          <w:rFonts w:ascii="Times New Roman" w:eastAsia="Times New Roman" w:hAnsi="Times New Roman"/>
          <w:b/>
          <w:sz w:val="28"/>
          <w:szCs w:val="28"/>
          <w:lang w:eastAsia="ru-RU"/>
        </w:rPr>
        <w:t>«Раздел 11-</w:t>
      </w:r>
      <w:r w:rsidRPr="00CE08B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E08BA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накопления твердых коммунальных отходов.</w:t>
      </w:r>
    </w:p>
    <w:p w:rsidR="005D697E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862040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Клеповского</w:t>
      </w:r>
      <w:r w:rsidRPr="009226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Воронежской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утверждаемым представительным органом Клеповского сельского поселения.»</w:t>
      </w:r>
    </w:p>
    <w:p w:rsidR="005D697E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97E" w:rsidRPr="00240AF6" w:rsidRDefault="005D697E" w:rsidP="005D697E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25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81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опубликовать в </w:t>
      </w:r>
      <w:r w:rsidRPr="006246F1">
        <w:rPr>
          <w:rFonts w:ascii="Times New Roman" w:hAnsi="Times New Roman"/>
          <w:sz w:val="28"/>
          <w:szCs w:val="28"/>
        </w:rPr>
        <w:t>«Вестнике муниципальных правовых актов Клепов</w:t>
      </w:r>
      <w:r w:rsidR="0042506C">
        <w:rPr>
          <w:rFonts w:ascii="Times New Roman" w:hAnsi="Times New Roman"/>
          <w:sz w:val="28"/>
          <w:szCs w:val="28"/>
        </w:rPr>
        <w:t>с</w:t>
      </w:r>
      <w:r w:rsidRPr="006246F1">
        <w:rPr>
          <w:rFonts w:ascii="Times New Roman" w:hAnsi="Times New Roman"/>
          <w:sz w:val="28"/>
          <w:szCs w:val="28"/>
        </w:rPr>
        <w:t>кого сельского поселения».</w:t>
      </w:r>
    </w:p>
    <w:p w:rsidR="005D697E" w:rsidRPr="004A228A" w:rsidRDefault="005D697E" w:rsidP="005D697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момента опубликования.</w:t>
      </w:r>
    </w:p>
    <w:p w:rsidR="005D697E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97E" w:rsidRPr="007E3426" w:rsidRDefault="005D697E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5B13" w:rsidRPr="00805B13" w:rsidRDefault="00805B13" w:rsidP="00805B1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5B13">
        <w:rPr>
          <w:rFonts w:ascii="Times New Roman" w:hAnsi="Times New Roman" w:cs="Times New Roman"/>
          <w:sz w:val="28"/>
          <w:szCs w:val="28"/>
        </w:rPr>
        <w:t>Глава Клеповского сельского поселения                                      Н.Я.Торубка</w:t>
      </w:r>
    </w:p>
    <w:p w:rsidR="00805B13" w:rsidRPr="00B76F50" w:rsidRDefault="00805B13" w:rsidP="00805B13">
      <w:pPr>
        <w:pStyle w:val="FR1"/>
        <w:spacing w:before="0"/>
        <w:jc w:val="both"/>
      </w:pPr>
      <w:r w:rsidRPr="00B76F50">
        <w:t>Председатель Совета народных депутатов</w:t>
      </w:r>
    </w:p>
    <w:p w:rsidR="00805B13" w:rsidRDefault="00805B13" w:rsidP="00805B13">
      <w:pPr>
        <w:pStyle w:val="FR1"/>
        <w:spacing w:before="0"/>
      </w:pPr>
      <w:r>
        <w:t>Клеповского</w:t>
      </w:r>
      <w:r w:rsidRPr="00B76F50">
        <w:t xml:space="preserve"> сельского поселения                               </w:t>
      </w:r>
      <w:r>
        <w:t xml:space="preserve">                  Е.А.Коробова</w:t>
      </w:r>
    </w:p>
    <w:p w:rsidR="00805B13" w:rsidRDefault="00805B13" w:rsidP="00805B13">
      <w:pPr>
        <w:spacing w:after="0"/>
        <w:jc w:val="both"/>
        <w:rPr>
          <w:sz w:val="28"/>
          <w:szCs w:val="28"/>
        </w:rPr>
      </w:pPr>
    </w:p>
    <w:p w:rsidR="00805B13" w:rsidRDefault="00805B13" w:rsidP="00805B13">
      <w:pPr>
        <w:spacing w:after="0"/>
        <w:jc w:val="both"/>
        <w:rPr>
          <w:sz w:val="28"/>
          <w:szCs w:val="28"/>
        </w:rPr>
      </w:pPr>
    </w:p>
    <w:p w:rsidR="00360668" w:rsidRPr="009226EE" w:rsidRDefault="00360668" w:rsidP="005D69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F0" w:rsidRDefault="005C58F0" w:rsidP="000E3A25">
      <w:pPr>
        <w:spacing w:after="0" w:line="240" w:lineRule="auto"/>
      </w:pPr>
      <w:r>
        <w:separator/>
      </w:r>
    </w:p>
  </w:endnote>
  <w:endnote w:type="continuationSeparator" w:id="1">
    <w:p w:rsidR="005C58F0" w:rsidRDefault="005C58F0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F0" w:rsidRDefault="005C58F0" w:rsidP="000E3A25">
      <w:pPr>
        <w:spacing w:after="0" w:line="240" w:lineRule="auto"/>
      </w:pPr>
      <w:r>
        <w:separator/>
      </w:r>
    </w:p>
  </w:footnote>
  <w:footnote w:type="continuationSeparator" w:id="1">
    <w:p w:rsidR="005C58F0" w:rsidRDefault="005C58F0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92C1E"/>
    <w:rsid w:val="000D1167"/>
    <w:rsid w:val="000E2B38"/>
    <w:rsid w:val="000E3A25"/>
    <w:rsid w:val="000F0644"/>
    <w:rsid w:val="000F568B"/>
    <w:rsid w:val="00104C05"/>
    <w:rsid w:val="001136FD"/>
    <w:rsid w:val="00117907"/>
    <w:rsid w:val="00123D83"/>
    <w:rsid w:val="00170348"/>
    <w:rsid w:val="00174D40"/>
    <w:rsid w:val="00186026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0FC2"/>
    <w:rsid w:val="00243148"/>
    <w:rsid w:val="00250992"/>
    <w:rsid w:val="0026778E"/>
    <w:rsid w:val="00280E1B"/>
    <w:rsid w:val="00281D03"/>
    <w:rsid w:val="002A41C5"/>
    <w:rsid w:val="002A446B"/>
    <w:rsid w:val="002A7674"/>
    <w:rsid w:val="002B47C3"/>
    <w:rsid w:val="002C1EBB"/>
    <w:rsid w:val="002C3C0D"/>
    <w:rsid w:val="002C59EA"/>
    <w:rsid w:val="002C5D4A"/>
    <w:rsid w:val="002D1829"/>
    <w:rsid w:val="002D5738"/>
    <w:rsid w:val="002E3341"/>
    <w:rsid w:val="00327C53"/>
    <w:rsid w:val="00360668"/>
    <w:rsid w:val="00380DA3"/>
    <w:rsid w:val="00386DB6"/>
    <w:rsid w:val="003A3F0A"/>
    <w:rsid w:val="003B45B6"/>
    <w:rsid w:val="003E50DE"/>
    <w:rsid w:val="003F6DFE"/>
    <w:rsid w:val="004212B9"/>
    <w:rsid w:val="0042506C"/>
    <w:rsid w:val="0042582C"/>
    <w:rsid w:val="00433B8D"/>
    <w:rsid w:val="00441C86"/>
    <w:rsid w:val="0045143A"/>
    <w:rsid w:val="00490983"/>
    <w:rsid w:val="00496E65"/>
    <w:rsid w:val="004A228A"/>
    <w:rsid w:val="004A2703"/>
    <w:rsid w:val="004A44C5"/>
    <w:rsid w:val="004C4146"/>
    <w:rsid w:val="004C671E"/>
    <w:rsid w:val="004C6D5F"/>
    <w:rsid w:val="004D75B4"/>
    <w:rsid w:val="004E2C1A"/>
    <w:rsid w:val="004E3A95"/>
    <w:rsid w:val="004F14EA"/>
    <w:rsid w:val="0050192B"/>
    <w:rsid w:val="0050374D"/>
    <w:rsid w:val="00505A95"/>
    <w:rsid w:val="0051431A"/>
    <w:rsid w:val="00520D67"/>
    <w:rsid w:val="00521458"/>
    <w:rsid w:val="00522AF4"/>
    <w:rsid w:val="00527712"/>
    <w:rsid w:val="00542182"/>
    <w:rsid w:val="00544DFB"/>
    <w:rsid w:val="00554B8F"/>
    <w:rsid w:val="005653D5"/>
    <w:rsid w:val="00574EC7"/>
    <w:rsid w:val="0057710A"/>
    <w:rsid w:val="0058065E"/>
    <w:rsid w:val="005C58F0"/>
    <w:rsid w:val="005D697E"/>
    <w:rsid w:val="005D6C03"/>
    <w:rsid w:val="005F0067"/>
    <w:rsid w:val="005F0222"/>
    <w:rsid w:val="005F64F4"/>
    <w:rsid w:val="00600047"/>
    <w:rsid w:val="00604135"/>
    <w:rsid w:val="006054FB"/>
    <w:rsid w:val="00605DBF"/>
    <w:rsid w:val="0060649C"/>
    <w:rsid w:val="00617205"/>
    <w:rsid w:val="00621043"/>
    <w:rsid w:val="0062678C"/>
    <w:rsid w:val="00632336"/>
    <w:rsid w:val="00651367"/>
    <w:rsid w:val="006753D0"/>
    <w:rsid w:val="006763E1"/>
    <w:rsid w:val="00687981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5B13"/>
    <w:rsid w:val="008064FF"/>
    <w:rsid w:val="00807DA2"/>
    <w:rsid w:val="008134F5"/>
    <w:rsid w:val="00815033"/>
    <w:rsid w:val="00831A4E"/>
    <w:rsid w:val="00854C68"/>
    <w:rsid w:val="00861BEC"/>
    <w:rsid w:val="0087144A"/>
    <w:rsid w:val="008A30F8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226EE"/>
    <w:rsid w:val="00926927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7A21"/>
    <w:rsid w:val="00B82A91"/>
    <w:rsid w:val="00B9312F"/>
    <w:rsid w:val="00BD71DC"/>
    <w:rsid w:val="00BE7F99"/>
    <w:rsid w:val="00BF43C9"/>
    <w:rsid w:val="00C32464"/>
    <w:rsid w:val="00C34AF8"/>
    <w:rsid w:val="00C53FBE"/>
    <w:rsid w:val="00C5774E"/>
    <w:rsid w:val="00C65499"/>
    <w:rsid w:val="00C71695"/>
    <w:rsid w:val="00C73529"/>
    <w:rsid w:val="00C83AC1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018F1"/>
    <w:rsid w:val="00D16257"/>
    <w:rsid w:val="00D16602"/>
    <w:rsid w:val="00D2251F"/>
    <w:rsid w:val="00D242F7"/>
    <w:rsid w:val="00D31558"/>
    <w:rsid w:val="00D70EA7"/>
    <w:rsid w:val="00D73AFF"/>
    <w:rsid w:val="00D73CEC"/>
    <w:rsid w:val="00DE159D"/>
    <w:rsid w:val="00E16B42"/>
    <w:rsid w:val="00E228D3"/>
    <w:rsid w:val="00E31BB9"/>
    <w:rsid w:val="00E32053"/>
    <w:rsid w:val="00E3353E"/>
    <w:rsid w:val="00E36BB0"/>
    <w:rsid w:val="00E46CD4"/>
    <w:rsid w:val="00E5037E"/>
    <w:rsid w:val="00E515C5"/>
    <w:rsid w:val="00E72172"/>
    <w:rsid w:val="00E73C73"/>
    <w:rsid w:val="00E87BC3"/>
    <w:rsid w:val="00E96013"/>
    <w:rsid w:val="00EC00DF"/>
    <w:rsid w:val="00EC562D"/>
    <w:rsid w:val="00ED69BA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FR1">
    <w:name w:val="FR1"/>
    <w:rsid w:val="005D697E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2019-12-27T11:54:00Z</cp:lastPrinted>
  <dcterms:created xsi:type="dcterms:W3CDTF">2021-05-28T06:18:00Z</dcterms:created>
  <dcterms:modified xsi:type="dcterms:W3CDTF">2021-06-02T05:59:00Z</dcterms:modified>
</cp:coreProperties>
</file>