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26" w:rsidRDefault="00D03026" w:rsidP="00323A87">
      <w:pPr>
        <w:spacing w:line="240" w:lineRule="auto"/>
        <w:jc w:val="center"/>
        <w:rPr>
          <w:rFonts w:ascii="Times New Roman" w:hAnsi="Times New Roman"/>
          <w:b/>
          <w:i/>
          <w:sz w:val="32"/>
          <w:szCs w:val="32"/>
        </w:rPr>
      </w:pPr>
    </w:p>
    <w:p w:rsidR="00D03026" w:rsidRDefault="00D03026" w:rsidP="00323A87">
      <w:pPr>
        <w:spacing w:after="0" w:line="240" w:lineRule="auto"/>
        <w:jc w:val="center"/>
        <w:rPr>
          <w:rFonts w:ascii="Times New Roman" w:hAnsi="Times New Roman"/>
          <w:b/>
          <w:i/>
          <w:sz w:val="32"/>
          <w:szCs w:val="32"/>
        </w:rPr>
      </w:pPr>
    </w:p>
    <w:p w:rsidR="00B861A7" w:rsidRDefault="008C4DD1" w:rsidP="00323A87">
      <w:pPr>
        <w:spacing w:after="0" w:line="240" w:lineRule="auto"/>
        <w:jc w:val="center"/>
        <w:rPr>
          <w:rFonts w:ascii="Times New Roman" w:hAnsi="Times New Roman"/>
          <w:b/>
          <w:i/>
          <w:sz w:val="32"/>
          <w:szCs w:val="32"/>
        </w:rPr>
      </w:pPr>
      <w:r w:rsidRPr="00F13957">
        <w:rPr>
          <w:rFonts w:ascii="Times New Roman" w:hAnsi="Times New Roman"/>
          <w:b/>
          <w:i/>
          <w:sz w:val="32"/>
          <w:szCs w:val="32"/>
        </w:rPr>
        <w:t>Администрация Кл</w:t>
      </w:r>
      <w:r w:rsidR="00366ACD">
        <w:rPr>
          <w:rFonts w:ascii="Times New Roman" w:hAnsi="Times New Roman"/>
          <w:b/>
          <w:i/>
          <w:sz w:val="32"/>
          <w:szCs w:val="32"/>
        </w:rPr>
        <w:t>ё</w:t>
      </w:r>
      <w:r w:rsidRPr="00F13957">
        <w:rPr>
          <w:rFonts w:ascii="Times New Roman" w:hAnsi="Times New Roman"/>
          <w:b/>
          <w:i/>
          <w:sz w:val="32"/>
          <w:szCs w:val="32"/>
        </w:rPr>
        <w:t>повского сельского поселения</w:t>
      </w:r>
    </w:p>
    <w:p w:rsidR="008C4DD1" w:rsidRPr="00F13957" w:rsidRDefault="008C4DD1" w:rsidP="00323A87">
      <w:pPr>
        <w:spacing w:after="0" w:line="240" w:lineRule="auto"/>
        <w:jc w:val="center"/>
        <w:rPr>
          <w:rFonts w:ascii="Times New Roman" w:hAnsi="Times New Roman"/>
          <w:sz w:val="32"/>
          <w:szCs w:val="32"/>
        </w:rPr>
      </w:pPr>
      <w:r w:rsidRPr="00F13957">
        <w:rPr>
          <w:rFonts w:ascii="Times New Roman" w:hAnsi="Times New Roman"/>
          <w:b/>
          <w:i/>
          <w:sz w:val="32"/>
          <w:szCs w:val="32"/>
        </w:rPr>
        <w:t>Бутурлиновского муниципального района</w:t>
      </w:r>
    </w:p>
    <w:p w:rsidR="008250B3" w:rsidRDefault="008250B3" w:rsidP="008250B3">
      <w:pPr>
        <w:spacing w:line="240" w:lineRule="auto"/>
        <w:jc w:val="center"/>
        <w:rPr>
          <w:rFonts w:ascii="Times New Roman" w:hAnsi="Times New Roman"/>
          <w:sz w:val="28"/>
          <w:szCs w:val="28"/>
        </w:rPr>
      </w:pPr>
      <w:r>
        <w:rPr>
          <w:rFonts w:ascii="Times New Roman" w:hAnsi="Times New Roman"/>
          <w:b/>
          <w:i/>
          <w:sz w:val="32"/>
          <w:szCs w:val="32"/>
        </w:rPr>
        <w:tab/>
      </w:r>
      <w:r w:rsidR="008C4DD1" w:rsidRPr="00F13957">
        <w:rPr>
          <w:rFonts w:ascii="Times New Roman" w:hAnsi="Times New Roman"/>
          <w:b/>
          <w:i/>
          <w:sz w:val="32"/>
          <w:szCs w:val="32"/>
        </w:rPr>
        <w:t>Воронежской области</w:t>
      </w:r>
      <w:r>
        <w:rPr>
          <w:rFonts w:ascii="Times New Roman" w:hAnsi="Times New Roman"/>
          <w:b/>
          <w:i/>
          <w:sz w:val="32"/>
          <w:szCs w:val="32"/>
        </w:rPr>
        <w:tab/>
      </w:r>
    </w:p>
    <w:p w:rsidR="008C4DD1" w:rsidRPr="00F13957" w:rsidRDefault="008C4DD1" w:rsidP="008250B3">
      <w:pPr>
        <w:tabs>
          <w:tab w:val="center" w:pos="4963"/>
          <w:tab w:val="left" w:pos="7770"/>
        </w:tabs>
        <w:spacing w:after="0" w:line="240" w:lineRule="auto"/>
        <w:rPr>
          <w:rFonts w:ascii="Times New Roman" w:hAnsi="Times New Roman"/>
          <w:b/>
          <w:i/>
          <w:sz w:val="32"/>
          <w:szCs w:val="32"/>
        </w:rPr>
      </w:pPr>
    </w:p>
    <w:p w:rsidR="00F13957" w:rsidRDefault="004A5E2A" w:rsidP="00323A87">
      <w:pPr>
        <w:tabs>
          <w:tab w:val="left" w:pos="8475"/>
        </w:tabs>
        <w:spacing w:after="0" w:line="240" w:lineRule="auto"/>
        <w:rPr>
          <w:rFonts w:ascii="Times New Roman" w:hAnsi="Times New Roman"/>
          <w:b/>
          <w:i/>
          <w:sz w:val="28"/>
          <w:szCs w:val="28"/>
        </w:rPr>
      </w:pPr>
      <w:r>
        <w:rPr>
          <w:rFonts w:ascii="Times New Roman" w:hAnsi="Times New Roman"/>
          <w:b/>
          <w:i/>
          <w:sz w:val="28"/>
          <w:szCs w:val="28"/>
        </w:rPr>
        <w:tab/>
      </w:r>
    </w:p>
    <w:p w:rsidR="008C4DD1" w:rsidRPr="00F13957" w:rsidRDefault="008C4DD1" w:rsidP="00323A87">
      <w:pPr>
        <w:spacing w:line="240" w:lineRule="auto"/>
        <w:jc w:val="center"/>
        <w:rPr>
          <w:rFonts w:ascii="Times New Roman" w:hAnsi="Times New Roman"/>
          <w:sz w:val="32"/>
          <w:szCs w:val="32"/>
        </w:rPr>
      </w:pPr>
      <w:r w:rsidRPr="00F13957">
        <w:rPr>
          <w:rFonts w:ascii="Times New Roman" w:hAnsi="Times New Roman"/>
          <w:b/>
          <w:i/>
          <w:sz w:val="32"/>
          <w:szCs w:val="32"/>
        </w:rPr>
        <w:t>ПОСТАНОВЛЕНИЕ</w:t>
      </w:r>
    </w:p>
    <w:p w:rsidR="00EA2A4E" w:rsidRDefault="003234E2" w:rsidP="003058EE">
      <w:pPr>
        <w:pStyle w:val="a5"/>
        <w:tabs>
          <w:tab w:val="left" w:pos="8070"/>
        </w:tabs>
        <w:rPr>
          <w:rFonts w:ascii="Times New Roman" w:hAnsi="Times New Roman"/>
          <w:sz w:val="28"/>
          <w:szCs w:val="28"/>
        </w:rPr>
      </w:pPr>
      <w:r>
        <w:rPr>
          <w:rFonts w:ascii="Times New Roman" w:hAnsi="Times New Roman"/>
          <w:sz w:val="28"/>
          <w:szCs w:val="28"/>
        </w:rPr>
        <w:t>о</w:t>
      </w:r>
      <w:r w:rsidR="008C4DD1">
        <w:rPr>
          <w:rFonts w:ascii="Times New Roman" w:hAnsi="Times New Roman"/>
          <w:sz w:val="28"/>
          <w:szCs w:val="28"/>
        </w:rPr>
        <w:t>т</w:t>
      </w:r>
      <w:r>
        <w:rPr>
          <w:rFonts w:ascii="Times New Roman" w:hAnsi="Times New Roman"/>
          <w:sz w:val="28"/>
          <w:szCs w:val="28"/>
        </w:rPr>
        <w:t xml:space="preserve"> 16</w:t>
      </w:r>
      <w:r w:rsidR="00366ACD">
        <w:rPr>
          <w:rFonts w:ascii="Times New Roman" w:hAnsi="Times New Roman"/>
          <w:sz w:val="28"/>
          <w:szCs w:val="28"/>
        </w:rPr>
        <w:t>.02</w:t>
      </w:r>
      <w:r w:rsidR="006059BB">
        <w:rPr>
          <w:rFonts w:ascii="Times New Roman" w:hAnsi="Times New Roman"/>
          <w:sz w:val="28"/>
          <w:szCs w:val="28"/>
        </w:rPr>
        <w:t>.202</w:t>
      </w:r>
      <w:r w:rsidR="00BD446C">
        <w:rPr>
          <w:rFonts w:ascii="Times New Roman" w:hAnsi="Times New Roman"/>
          <w:sz w:val="28"/>
          <w:szCs w:val="28"/>
        </w:rPr>
        <w:t>3</w:t>
      </w:r>
      <w:r w:rsidR="006059BB">
        <w:rPr>
          <w:rFonts w:ascii="Times New Roman" w:hAnsi="Times New Roman"/>
          <w:sz w:val="28"/>
          <w:szCs w:val="28"/>
        </w:rPr>
        <w:t>.</w:t>
      </w:r>
      <w:r w:rsidR="00C039D0">
        <w:rPr>
          <w:rFonts w:ascii="Times New Roman" w:hAnsi="Times New Roman"/>
          <w:sz w:val="28"/>
          <w:szCs w:val="28"/>
        </w:rPr>
        <w:t>г.</w:t>
      </w:r>
      <w:r w:rsidR="004B5475">
        <w:rPr>
          <w:rFonts w:ascii="Times New Roman" w:hAnsi="Times New Roman"/>
          <w:sz w:val="28"/>
          <w:szCs w:val="28"/>
        </w:rPr>
        <w:t xml:space="preserve"> №</w:t>
      </w:r>
      <w:r>
        <w:rPr>
          <w:rFonts w:ascii="Times New Roman" w:hAnsi="Times New Roman"/>
          <w:sz w:val="28"/>
          <w:szCs w:val="28"/>
        </w:rPr>
        <w:t xml:space="preserve"> </w:t>
      </w:r>
      <w:r w:rsidR="009A7EA4">
        <w:rPr>
          <w:rFonts w:ascii="Times New Roman" w:hAnsi="Times New Roman"/>
          <w:sz w:val="28"/>
          <w:szCs w:val="28"/>
        </w:rPr>
        <w:t xml:space="preserve"> 13</w:t>
      </w:r>
      <w:r w:rsidR="003058EE">
        <w:rPr>
          <w:rFonts w:ascii="Times New Roman" w:hAnsi="Times New Roman"/>
          <w:sz w:val="28"/>
          <w:szCs w:val="28"/>
        </w:rPr>
        <w:tab/>
      </w:r>
    </w:p>
    <w:p w:rsidR="008C4DD1" w:rsidRDefault="008C4DD1" w:rsidP="00323A87">
      <w:pPr>
        <w:pStyle w:val="a5"/>
        <w:rPr>
          <w:rFonts w:ascii="Times New Roman" w:hAnsi="Times New Roman"/>
          <w:sz w:val="26"/>
          <w:szCs w:val="26"/>
        </w:rPr>
      </w:pPr>
      <w:proofErr w:type="spellStart"/>
      <w:r w:rsidRPr="0077179A">
        <w:rPr>
          <w:rFonts w:ascii="Times New Roman" w:hAnsi="Times New Roman"/>
          <w:sz w:val="26"/>
          <w:szCs w:val="26"/>
        </w:rPr>
        <w:t>с</w:t>
      </w:r>
      <w:proofErr w:type="gramStart"/>
      <w:r w:rsidRPr="0077179A">
        <w:rPr>
          <w:rFonts w:ascii="Times New Roman" w:hAnsi="Times New Roman"/>
          <w:sz w:val="26"/>
          <w:szCs w:val="26"/>
        </w:rPr>
        <w:t>.К</w:t>
      </w:r>
      <w:proofErr w:type="gramEnd"/>
      <w:r>
        <w:rPr>
          <w:rFonts w:ascii="Times New Roman" w:hAnsi="Times New Roman"/>
          <w:sz w:val="26"/>
          <w:szCs w:val="26"/>
        </w:rPr>
        <w:t>л</w:t>
      </w:r>
      <w:r w:rsidR="00366ACD">
        <w:rPr>
          <w:rFonts w:ascii="Times New Roman" w:hAnsi="Times New Roman"/>
          <w:sz w:val="26"/>
          <w:szCs w:val="26"/>
        </w:rPr>
        <w:t>ё</w:t>
      </w:r>
      <w:r>
        <w:rPr>
          <w:rFonts w:ascii="Times New Roman" w:hAnsi="Times New Roman"/>
          <w:sz w:val="26"/>
          <w:szCs w:val="26"/>
        </w:rPr>
        <w:t>п</w:t>
      </w:r>
      <w:r w:rsidRPr="0077179A">
        <w:rPr>
          <w:rFonts w:ascii="Times New Roman" w:hAnsi="Times New Roman"/>
          <w:sz w:val="26"/>
          <w:szCs w:val="26"/>
        </w:rPr>
        <w:t>овка</w:t>
      </w:r>
      <w:proofErr w:type="spellEnd"/>
    </w:p>
    <w:p w:rsidR="008C4DD1" w:rsidRPr="0077179A" w:rsidRDefault="008C4DD1" w:rsidP="00323A87">
      <w:pPr>
        <w:pStyle w:val="a5"/>
        <w:rPr>
          <w:rFonts w:ascii="Times New Roman" w:hAnsi="Times New Roman"/>
          <w:sz w:val="26"/>
          <w:szCs w:val="26"/>
        </w:rPr>
      </w:pPr>
    </w:p>
    <w:p w:rsidR="00583E37" w:rsidRPr="00C1745F" w:rsidRDefault="00555995" w:rsidP="009729B7">
      <w:pPr>
        <w:pStyle w:val="a5"/>
        <w:tabs>
          <w:tab w:val="left" w:pos="8070"/>
        </w:tabs>
        <w:ind w:right="3547"/>
        <w:jc w:val="both"/>
        <w:rPr>
          <w:rFonts w:ascii="Times New Roman" w:hAnsi="Times New Roman"/>
          <w:b/>
          <w:sz w:val="28"/>
          <w:szCs w:val="28"/>
        </w:rPr>
      </w:pPr>
      <w:r w:rsidRPr="00C1745F">
        <w:rPr>
          <w:rFonts w:ascii="Times New Roman" w:hAnsi="Times New Roman"/>
          <w:b/>
          <w:sz w:val="28"/>
          <w:szCs w:val="28"/>
        </w:rPr>
        <w:t>О внесении изменений в постановление</w:t>
      </w:r>
      <w:r w:rsidR="00BB656C" w:rsidRPr="00C1745F">
        <w:rPr>
          <w:rFonts w:ascii="Times New Roman" w:hAnsi="Times New Roman"/>
          <w:b/>
          <w:sz w:val="28"/>
          <w:szCs w:val="28"/>
        </w:rPr>
        <w:t xml:space="preserve"> </w:t>
      </w:r>
      <w:r w:rsidR="00730A80" w:rsidRPr="00C1745F">
        <w:rPr>
          <w:rFonts w:ascii="Times New Roman" w:hAnsi="Times New Roman"/>
          <w:b/>
          <w:sz w:val="28"/>
          <w:szCs w:val="28"/>
        </w:rPr>
        <w:t>администрации Кл</w:t>
      </w:r>
      <w:r w:rsidR="00366ACD" w:rsidRPr="00C1745F">
        <w:rPr>
          <w:rFonts w:ascii="Times New Roman" w:hAnsi="Times New Roman"/>
          <w:b/>
          <w:sz w:val="28"/>
          <w:szCs w:val="28"/>
        </w:rPr>
        <w:t>ё</w:t>
      </w:r>
      <w:r w:rsidR="00730A80" w:rsidRPr="00C1745F">
        <w:rPr>
          <w:rFonts w:ascii="Times New Roman" w:hAnsi="Times New Roman"/>
          <w:b/>
          <w:sz w:val="28"/>
          <w:szCs w:val="28"/>
        </w:rPr>
        <w:t>повского сельского поселения</w:t>
      </w:r>
      <w:r w:rsidR="00BB656C" w:rsidRPr="00C1745F">
        <w:rPr>
          <w:rFonts w:ascii="Times New Roman" w:hAnsi="Times New Roman"/>
          <w:b/>
          <w:sz w:val="28"/>
          <w:szCs w:val="28"/>
        </w:rPr>
        <w:t xml:space="preserve"> </w:t>
      </w:r>
      <w:r w:rsidR="00730A80" w:rsidRPr="00C1745F">
        <w:rPr>
          <w:rFonts w:ascii="Times New Roman" w:hAnsi="Times New Roman"/>
          <w:b/>
          <w:sz w:val="28"/>
          <w:szCs w:val="28"/>
        </w:rPr>
        <w:t>от 31.07.2018 г</w:t>
      </w:r>
      <w:r w:rsidR="008E6D9A" w:rsidRPr="00C1745F">
        <w:rPr>
          <w:rFonts w:ascii="Times New Roman" w:hAnsi="Times New Roman"/>
          <w:b/>
          <w:sz w:val="28"/>
          <w:szCs w:val="28"/>
        </w:rPr>
        <w:t>.</w:t>
      </w:r>
      <w:r w:rsidR="00730A80" w:rsidRPr="00C1745F">
        <w:rPr>
          <w:rFonts w:ascii="Times New Roman" w:hAnsi="Times New Roman"/>
          <w:b/>
          <w:sz w:val="28"/>
          <w:szCs w:val="28"/>
        </w:rPr>
        <w:t xml:space="preserve"> №</w:t>
      </w:r>
      <w:r w:rsidR="008E6D9A" w:rsidRPr="00C1745F">
        <w:rPr>
          <w:rFonts w:ascii="Times New Roman" w:hAnsi="Times New Roman"/>
          <w:b/>
          <w:sz w:val="28"/>
          <w:szCs w:val="28"/>
        </w:rPr>
        <w:t xml:space="preserve"> </w:t>
      </w:r>
      <w:r w:rsidR="00730A80" w:rsidRPr="00C1745F">
        <w:rPr>
          <w:rFonts w:ascii="Times New Roman" w:hAnsi="Times New Roman"/>
          <w:b/>
          <w:sz w:val="28"/>
          <w:szCs w:val="28"/>
        </w:rPr>
        <w:t>48 «</w:t>
      </w:r>
      <w:r w:rsidR="008C4DD1" w:rsidRPr="00C1745F">
        <w:rPr>
          <w:rFonts w:ascii="Times New Roman" w:hAnsi="Times New Roman"/>
          <w:b/>
          <w:sz w:val="28"/>
          <w:szCs w:val="28"/>
        </w:rPr>
        <w:t>Об утверждении муниципальной</w:t>
      </w:r>
      <w:r w:rsidR="00BB656C" w:rsidRPr="00C1745F">
        <w:rPr>
          <w:rFonts w:ascii="Times New Roman" w:hAnsi="Times New Roman"/>
          <w:b/>
          <w:sz w:val="28"/>
          <w:szCs w:val="28"/>
        </w:rPr>
        <w:t xml:space="preserve"> </w:t>
      </w:r>
      <w:r w:rsidR="008C4DD1" w:rsidRPr="00C1745F">
        <w:rPr>
          <w:rFonts w:ascii="Times New Roman" w:hAnsi="Times New Roman"/>
          <w:b/>
          <w:sz w:val="28"/>
          <w:szCs w:val="28"/>
        </w:rPr>
        <w:t>программы Кл</w:t>
      </w:r>
      <w:r w:rsidR="00366ACD" w:rsidRPr="00C1745F">
        <w:rPr>
          <w:rFonts w:ascii="Times New Roman" w:hAnsi="Times New Roman"/>
          <w:b/>
          <w:sz w:val="28"/>
          <w:szCs w:val="28"/>
        </w:rPr>
        <w:t>ё</w:t>
      </w:r>
      <w:r w:rsidR="008C4DD1" w:rsidRPr="00C1745F">
        <w:rPr>
          <w:rFonts w:ascii="Times New Roman" w:hAnsi="Times New Roman"/>
          <w:b/>
          <w:sz w:val="28"/>
          <w:szCs w:val="28"/>
        </w:rPr>
        <w:t>повского сельского поселения Бутурлиновского муниципального района</w:t>
      </w:r>
      <w:r w:rsidR="008E6D9A" w:rsidRPr="00C1745F">
        <w:rPr>
          <w:rFonts w:ascii="Times New Roman" w:hAnsi="Times New Roman"/>
          <w:b/>
          <w:sz w:val="28"/>
          <w:szCs w:val="28"/>
        </w:rPr>
        <w:t xml:space="preserve"> </w:t>
      </w:r>
      <w:r w:rsidR="008C4DD1" w:rsidRPr="00C1745F">
        <w:rPr>
          <w:rFonts w:ascii="Times New Roman" w:hAnsi="Times New Roman"/>
          <w:b/>
          <w:sz w:val="28"/>
          <w:szCs w:val="28"/>
        </w:rPr>
        <w:t>Воронежской области «Развитие</w:t>
      </w:r>
      <w:r w:rsidR="008C4DD1" w:rsidRPr="00C1745F">
        <w:rPr>
          <w:rFonts w:ascii="Times New Roman CYR" w:hAnsi="Times New Roman CYR" w:cs="Times New Roman CYR"/>
          <w:b/>
          <w:bCs/>
          <w:sz w:val="28"/>
          <w:szCs w:val="28"/>
        </w:rPr>
        <w:t xml:space="preserve"> культуры</w:t>
      </w:r>
      <w:r w:rsidR="008C4DD1" w:rsidRPr="00C1745F">
        <w:rPr>
          <w:rFonts w:ascii="Times New Roman" w:hAnsi="Times New Roman"/>
          <w:b/>
          <w:sz w:val="28"/>
          <w:szCs w:val="28"/>
        </w:rPr>
        <w:t>»</w:t>
      </w:r>
    </w:p>
    <w:p w:rsidR="008250B3" w:rsidRDefault="008250B3" w:rsidP="008250B3">
      <w:pPr>
        <w:spacing w:line="240" w:lineRule="auto"/>
        <w:jc w:val="center"/>
        <w:rPr>
          <w:rFonts w:ascii="Times New Roman" w:hAnsi="Times New Roman"/>
          <w:sz w:val="28"/>
          <w:szCs w:val="28"/>
        </w:rPr>
      </w:pPr>
      <w:r w:rsidRPr="00C1745F">
        <w:rPr>
          <w:rFonts w:ascii="Times New Roman" w:hAnsi="Times New Roman"/>
          <w:b/>
          <w:sz w:val="28"/>
          <w:szCs w:val="28"/>
        </w:rPr>
        <w:tab/>
      </w:r>
      <w:r w:rsidRPr="00C1745F">
        <w:rPr>
          <w:rFonts w:ascii="Times New Roman" w:hAnsi="Times New Roman"/>
          <w:b/>
          <w:sz w:val="28"/>
          <w:szCs w:val="28"/>
        </w:rPr>
        <w:tab/>
      </w:r>
      <w:r w:rsidRPr="00C1745F">
        <w:rPr>
          <w:rFonts w:ascii="Times New Roman" w:hAnsi="Times New Roman"/>
          <w:b/>
          <w:sz w:val="28"/>
          <w:szCs w:val="28"/>
        </w:rPr>
        <w:tab/>
      </w:r>
      <w:r w:rsidRPr="00C1745F">
        <w:rPr>
          <w:rFonts w:ascii="Times New Roman" w:hAnsi="Times New Roman"/>
          <w:b/>
          <w:sz w:val="28"/>
          <w:szCs w:val="28"/>
        </w:rPr>
        <w:tab/>
      </w:r>
      <w:r w:rsidRPr="00C1745F">
        <w:rPr>
          <w:rFonts w:ascii="Times New Roman" w:hAnsi="Times New Roman"/>
          <w:b/>
          <w:sz w:val="28"/>
          <w:szCs w:val="28"/>
        </w:rPr>
        <w:tab/>
      </w:r>
      <w:r w:rsidRPr="00C1745F">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C4DD1" w:rsidRDefault="008C4DD1" w:rsidP="00323A87">
      <w:pPr>
        <w:pStyle w:val="a5"/>
        <w:rPr>
          <w:rFonts w:ascii="Times New Roman" w:hAnsi="Times New Roman"/>
          <w:sz w:val="28"/>
          <w:szCs w:val="28"/>
        </w:rPr>
      </w:pPr>
    </w:p>
    <w:p w:rsidR="008C4DD1" w:rsidRPr="00B861A7" w:rsidRDefault="008C4DD1" w:rsidP="00042F24">
      <w:pPr>
        <w:pStyle w:val="ConsPlusNonformat"/>
        <w:widowControl/>
        <w:ind w:firstLine="708"/>
        <w:jc w:val="both"/>
        <w:rPr>
          <w:rFonts w:ascii="Times New Roman" w:hAnsi="Times New Roman" w:cs="Times New Roman"/>
          <w:sz w:val="28"/>
          <w:szCs w:val="28"/>
        </w:rPr>
      </w:pPr>
      <w:r w:rsidRPr="00B861A7">
        <w:rPr>
          <w:rFonts w:ascii="Times New Roman" w:hAnsi="Times New Roman" w:cs="Times New Roman"/>
          <w:sz w:val="28"/>
          <w:szCs w:val="28"/>
        </w:rPr>
        <w:t xml:space="preserve"> </w:t>
      </w:r>
      <w:proofErr w:type="gramStart"/>
      <w:r w:rsidRPr="00B861A7">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Кл</w:t>
      </w:r>
      <w:r w:rsidR="00366ACD">
        <w:rPr>
          <w:rFonts w:ascii="Times New Roman" w:hAnsi="Times New Roman" w:cs="Times New Roman"/>
          <w:sz w:val="28"/>
          <w:szCs w:val="28"/>
        </w:rPr>
        <w:t>ё</w:t>
      </w:r>
      <w:r w:rsidRPr="00B861A7">
        <w:rPr>
          <w:rFonts w:ascii="Times New Roman" w:hAnsi="Times New Roman" w:cs="Times New Roman"/>
          <w:sz w:val="28"/>
          <w:szCs w:val="28"/>
        </w:rPr>
        <w:t>повского сельского поселения, постановлением администрации Кл</w:t>
      </w:r>
      <w:r w:rsidR="008E6D9A">
        <w:rPr>
          <w:rFonts w:ascii="Times New Roman" w:hAnsi="Times New Roman" w:cs="Times New Roman"/>
          <w:sz w:val="28"/>
          <w:szCs w:val="28"/>
        </w:rPr>
        <w:t>ё</w:t>
      </w:r>
      <w:r w:rsidRPr="00B861A7">
        <w:rPr>
          <w:rFonts w:ascii="Times New Roman" w:hAnsi="Times New Roman" w:cs="Times New Roman"/>
          <w:sz w:val="28"/>
          <w:szCs w:val="28"/>
        </w:rPr>
        <w:t>повского сельского поселения  от 11.10.2013 г. №  71 «Об утверждении порядка разработки, реализации и оценки эффективности  муниципальных программ Кл</w:t>
      </w:r>
      <w:r w:rsidR="004C6571">
        <w:rPr>
          <w:rFonts w:ascii="Times New Roman" w:hAnsi="Times New Roman" w:cs="Times New Roman"/>
          <w:sz w:val="28"/>
          <w:szCs w:val="28"/>
        </w:rPr>
        <w:t>ё</w:t>
      </w:r>
      <w:r w:rsidRPr="00B861A7">
        <w:rPr>
          <w:rFonts w:ascii="Times New Roman" w:hAnsi="Times New Roman" w:cs="Times New Roman"/>
          <w:sz w:val="28"/>
          <w:szCs w:val="28"/>
        </w:rPr>
        <w:t>повского сельского поселения Бутурлиновского муниципального района Воронежской области», статьей 179 Бюджетного Кодекса Российской Федерации, администрация Кл</w:t>
      </w:r>
      <w:r w:rsidR="004C6571">
        <w:rPr>
          <w:rFonts w:ascii="Times New Roman" w:hAnsi="Times New Roman" w:cs="Times New Roman"/>
          <w:sz w:val="28"/>
          <w:szCs w:val="28"/>
        </w:rPr>
        <w:t>ё</w:t>
      </w:r>
      <w:r w:rsidRPr="00B861A7">
        <w:rPr>
          <w:rFonts w:ascii="Times New Roman" w:hAnsi="Times New Roman" w:cs="Times New Roman"/>
          <w:sz w:val="28"/>
          <w:szCs w:val="28"/>
        </w:rPr>
        <w:t>повского сельского поселения</w:t>
      </w:r>
      <w:proofErr w:type="gramEnd"/>
    </w:p>
    <w:p w:rsidR="006A18B1" w:rsidRPr="00B861A7" w:rsidRDefault="006A18B1" w:rsidP="00173E0C">
      <w:pPr>
        <w:pStyle w:val="ConsPlusNonformat"/>
        <w:widowControl/>
        <w:jc w:val="both"/>
        <w:rPr>
          <w:rFonts w:ascii="Times New Roman" w:hAnsi="Times New Roman" w:cs="Times New Roman"/>
          <w:sz w:val="28"/>
          <w:szCs w:val="28"/>
        </w:rPr>
      </w:pPr>
    </w:p>
    <w:p w:rsidR="008C4DD1" w:rsidRDefault="008C4DD1" w:rsidP="002C4C87">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ПОСТАНОВЛЯЕТ:</w:t>
      </w:r>
    </w:p>
    <w:p w:rsidR="00CB6156" w:rsidRDefault="00CB6156" w:rsidP="002C4C87">
      <w:pPr>
        <w:pStyle w:val="ConsPlusNonformat"/>
        <w:widowControl/>
        <w:jc w:val="center"/>
        <w:rPr>
          <w:rFonts w:ascii="Times New Roman" w:hAnsi="Times New Roman" w:cs="Times New Roman"/>
          <w:b/>
          <w:sz w:val="26"/>
          <w:szCs w:val="26"/>
        </w:rPr>
      </w:pPr>
    </w:p>
    <w:p w:rsidR="00CF6E83" w:rsidRPr="00133291" w:rsidRDefault="00CB6156" w:rsidP="004C6571">
      <w:pPr>
        <w:pStyle w:val="a5"/>
        <w:jc w:val="both"/>
        <w:rPr>
          <w:rFonts w:ascii="Times New Roman" w:hAnsi="Times New Roman"/>
          <w:sz w:val="28"/>
          <w:szCs w:val="28"/>
        </w:rPr>
      </w:pPr>
      <w:r w:rsidRPr="00133291">
        <w:rPr>
          <w:rFonts w:ascii="Times New Roman" w:hAnsi="Times New Roman"/>
          <w:sz w:val="28"/>
          <w:szCs w:val="28"/>
        </w:rPr>
        <w:t xml:space="preserve">    1.</w:t>
      </w:r>
      <w:r w:rsidR="0043621B" w:rsidRPr="00133291">
        <w:rPr>
          <w:rFonts w:ascii="Times New Roman" w:hAnsi="Times New Roman"/>
          <w:sz w:val="28"/>
          <w:szCs w:val="28"/>
        </w:rPr>
        <w:t xml:space="preserve">Внести </w:t>
      </w:r>
      <w:r w:rsidR="00971C52">
        <w:rPr>
          <w:rFonts w:ascii="Times New Roman" w:hAnsi="Times New Roman"/>
          <w:sz w:val="28"/>
          <w:szCs w:val="28"/>
        </w:rPr>
        <w:t>в приложение к постановлению</w:t>
      </w:r>
      <w:r w:rsidR="000E7FC0">
        <w:rPr>
          <w:rFonts w:ascii="Times New Roman" w:hAnsi="Times New Roman"/>
          <w:sz w:val="28"/>
          <w:szCs w:val="28"/>
        </w:rPr>
        <w:t xml:space="preserve"> администрации</w:t>
      </w:r>
      <w:r w:rsidR="0043621B" w:rsidRPr="00133291">
        <w:rPr>
          <w:rFonts w:ascii="Times New Roman" w:hAnsi="Times New Roman"/>
          <w:sz w:val="28"/>
          <w:szCs w:val="28"/>
        </w:rPr>
        <w:t xml:space="preserve"> Кл</w:t>
      </w:r>
      <w:r w:rsidR="004C6571">
        <w:rPr>
          <w:rFonts w:ascii="Times New Roman" w:hAnsi="Times New Roman"/>
          <w:sz w:val="28"/>
          <w:szCs w:val="28"/>
        </w:rPr>
        <w:t>ё</w:t>
      </w:r>
      <w:r w:rsidR="0043621B" w:rsidRPr="00133291">
        <w:rPr>
          <w:rFonts w:ascii="Times New Roman" w:hAnsi="Times New Roman"/>
          <w:sz w:val="28"/>
          <w:szCs w:val="28"/>
        </w:rPr>
        <w:t>повского сельского поселения</w:t>
      </w:r>
      <w:r w:rsidR="000E7FC0">
        <w:rPr>
          <w:rFonts w:ascii="Times New Roman" w:hAnsi="Times New Roman"/>
          <w:sz w:val="28"/>
          <w:szCs w:val="28"/>
        </w:rPr>
        <w:t xml:space="preserve"> от 31.07.2018 г</w:t>
      </w:r>
      <w:r w:rsidR="00BD3B06">
        <w:rPr>
          <w:rFonts w:ascii="Times New Roman" w:hAnsi="Times New Roman"/>
          <w:sz w:val="28"/>
          <w:szCs w:val="28"/>
        </w:rPr>
        <w:t>.</w:t>
      </w:r>
      <w:r w:rsidR="000E7FC0">
        <w:rPr>
          <w:rFonts w:ascii="Times New Roman" w:hAnsi="Times New Roman"/>
          <w:sz w:val="28"/>
          <w:szCs w:val="28"/>
        </w:rPr>
        <w:t xml:space="preserve"> №48</w:t>
      </w:r>
      <w:r w:rsidR="0043621B" w:rsidRPr="00133291">
        <w:rPr>
          <w:rFonts w:ascii="Times New Roman" w:hAnsi="Times New Roman"/>
          <w:sz w:val="28"/>
          <w:szCs w:val="28"/>
        </w:rPr>
        <w:t xml:space="preserve"> «Развитие культуры»</w:t>
      </w:r>
      <w:r w:rsidR="000E7FC0">
        <w:rPr>
          <w:rFonts w:ascii="Times New Roman" w:hAnsi="Times New Roman"/>
          <w:sz w:val="28"/>
          <w:szCs w:val="28"/>
        </w:rPr>
        <w:t xml:space="preserve"> следующие изменения:</w:t>
      </w:r>
    </w:p>
    <w:p w:rsidR="00CF6E83" w:rsidRDefault="000E7FC0" w:rsidP="004C6571">
      <w:pPr>
        <w:pStyle w:val="a5"/>
        <w:jc w:val="both"/>
        <w:rPr>
          <w:rFonts w:ascii="Times New Roman" w:hAnsi="Times New Roman"/>
          <w:sz w:val="28"/>
          <w:szCs w:val="28"/>
        </w:rPr>
      </w:pPr>
      <w:r>
        <w:rPr>
          <w:rFonts w:ascii="Times New Roman" w:hAnsi="Times New Roman"/>
          <w:sz w:val="28"/>
          <w:szCs w:val="28"/>
        </w:rPr>
        <w:t>1.1.</w:t>
      </w:r>
      <w:r w:rsidR="00CB6156" w:rsidRPr="00133291">
        <w:rPr>
          <w:rFonts w:ascii="Times New Roman" w:hAnsi="Times New Roman"/>
          <w:sz w:val="28"/>
          <w:szCs w:val="28"/>
        </w:rPr>
        <w:t xml:space="preserve">. </w:t>
      </w:r>
      <w:r>
        <w:rPr>
          <w:rFonts w:ascii="Times New Roman" w:hAnsi="Times New Roman"/>
          <w:sz w:val="28"/>
          <w:szCs w:val="28"/>
        </w:rPr>
        <w:t>В паспорте муниципальной программы Кл</w:t>
      </w:r>
      <w:r w:rsidR="004C6571">
        <w:rPr>
          <w:rFonts w:ascii="Times New Roman" w:hAnsi="Times New Roman"/>
          <w:sz w:val="28"/>
          <w:szCs w:val="28"/>
        </w:rPr>
        <w:t>ё</w:t>
      </w:r>
      <w:r>
        <w:rPr>
          <w:rFonts w:ascii="Times New Roman" w:hAnsi="Times New Roman"/>
          <w:sz w:val="28"/>
          <w:szCs w:val="28"/>
        </w:rPr>
        <w:t>повского сельского поселения «Развитие культуры»</w:t>
      </w:r>
      <w:r w:rsidR="00450BEE">
        <w:rPr>
          <w:rFonts w:ascii="Times New Roman" w:hAnsi="Times New Roman"/>
          <w:sz w:val="28"/>
          <w:szCs w:val="28"/>
        </w:rPr>
        <w:t xml:space="preserve">  строки «Объемы и источники финансирования муниципальной программы</w:t>
      </w:r>
      <w:r w:rsidR="008C1FA5">
        <w:rPr>
          <w:rFonts w:ascii="Times New Roman" w:hAnsi="Times New Roman"/>
          <w:sz w:val="28"/>
          <w:szCs w:val="28"/>
        </w:rPr>
        <w:t xml:space="preserve">» </w:t>
      </w:r>
      <w:r w:rsidR="0077576D">
        <w:rPr>
          <w:rFonts w:ascii="Times New Roman" w:hAnsi="Times New Roman"/>
          <w:sz w:val="28"/>
          <w:szCs w:val="28"/>
        </w:rPr>
        <w:t>изложить в следующей редакции</w:t>
      </w:r>
      <w:r w:rsidR="008C1FA5">
        <w:rPr>
          <w:rFonts w:ascii="Times New Roman" w:hAnsi="Times New Roman"/>
          <w:sz w:val="28"/>
          <w:szCs w:val="28"/>
        </w:rPr>
        <w:t>:</w:t>
      </w:r>
    </w:p>
    <w:p w:rsidR="003D4E77" w:rsidRPr="00133291" w:rsidRDefault="003D4E77" w:rsidP="001B08BE">
      <w:pPr>
        <w:pStyle w:val="a5"/>
        <w:rPr>
          <w:rFonts w:ascii="Times New Roman" w:hAnsi="Times New Roman"/>
          <w:sz w:val="28"/>
          <w:szCs w:val="28"/>
        </w:rPr>
      </w:pPr>
    </w:p>
    <w:tbl>
      <w:tblPr>
        <w:tblW w:w="0" w:type="auto"/>
        <w:tblInd w:w="-70" w:type="dxa"/>
        <w:tblLayout w:type="fixed"/>
        <w:tblLook w:val="0000"/>
      </w:tblPr>
      <w:tblGrid>
        <w:gridCol w:w="2910"/>
        <w:gridCol w:w="7084"/>
      </w:tblGrid>
      <w:tr w:rsidR="00D964EB" w:rsidRPr="00D964EB" w:rsidTr="00D9516E">
        <w:tc>
          <w:tcPr>
            <w:tcW w:w="2910" w:type="dxa"/>
            <w:tcBorders>
              <w:top w:val="single" w:sz="4" w:space="0" w:color="000000"/>
              <w:left w:val="single" w:sz="4" w:space="0" w:color="000000"/>
              <w:bottom w:val="single" w:sz="4" w:space="0" w:color="000000"/>
            </w:tcBorders>
            <w:shd w:val="clear" w:color="auto" w:fill="auto"/>
          </w:tcPr>
          <w:p w:rsidR="00D964EB" w:rsidRPr="00D964EB" w:rsidRDefault="00D964EB" w:rsidP="00D9516E">
            <w:pPr>
              <w:snapToGrid w:val="0"/>
              <w:rPr>
                <w:rFonts w:ascii="Times New Roman" w:hAnsi="Times New Roman"/>
                <w:sz w:val="28"/>
                <w:szCs w:val="28"/>
              </w:rPr>
            </w:pPr>
            <w:r w:rsidRPr="00D964EB">
              <w:rPr>
                <w:rFonts w:ascii="Times New Roman" w:hAnsi="Times New Roman"/>
                <w:sz w:val="28"/>
                <w:szCs w:val="28"/>
              </w:rPr>
              <w:t>Объемы и источники финансирования  му</w:t>
            </w:r>
            <w:r w:rsidRPr="00D964EB">
              <w:rPr>
                <w:rFonts w:ascii="Times New Roman" w:hAnsi="Times New Roman"/>
                <w:sz w:val="28"/>
                <w:szCs w:val="28"/>
              </w:rPr>
              <w:softHyphen/>
              <w:t>ниципальной про</w:t>
            </w:r>
            <w:r w:rsidRPr="00D964EB">
              <w:rPr>
                <w:rFonts w:ascii="Times New Roman" w:hAnsi="Times New Roman"/>
                <w:sz w:val="28"/>
                <w:szCs w:val="28"/>
              </w:rPr>
              <w:softHyphen/>
              <w:t>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42F59" w:rsidRPr="00D849E6" w:rsidRDefault="00742F59" w:rsidP="00742F59">
            <w:pPr>
              <w:widowControl w:val="0"/>
              <w:shd w:val="clear" w:color="auto" w:fill="FFFFFF"/>
              <w:autoSpaceDE w:val="0"/>
              <w:autoSpaceDN w:val="0"/>
              <w:adjustRightInd w:val="0"/>
              <w:spacing w:after="0" w:line="240" w:lineRule="auto"/>
              <w:ind w:left="101" w:right="23"/>
              <w:rPr>
                <w:rFonts w:ascii="Times New Roman" w:hAnsi="Times New Roman"/>
                <w:sz w:val="26"/>
                <w:szCs w:val="26"/>
              </w:rPr>
            </w:pPr>
            <w:r w:rsidRPr="00D849E6">
              <w:rPr>
                <w:rFonts w:ascii="Times New Roman" w:hAnsi="Times New Roman"/>
                <w:sz w:val="26"/>
                <w:szCs w:val="26"/>
              </w:rPr>
              <w:t xml:space="preserve">Объем бюджетных ассигнований на реализацию муниципальной программы составляет  </w:t>
            </w:r>
            <w:r w:rsidR="007F5AD3">
              <w:rPr>
                <w:rFonts w:ascii="Times New Roman" w:hAnsi="Times New Roman"/>
                <w:sz w:val="26"/>
                <w:szCs w:val="26"/>
              </w:rPr>
              <w:t>1</w:t>
            </w:r>
            <w:r w:rsidR="008F4646">
              <w:rPr>
                <w:rFonts w:ascii="Times New Roman" w:hAnsi="Times New Roman"/>
                <w:sz w:val="26"/>
                <w:szCs w:val="26"/>
              </w:rPr>
              <w:t>89</w:t>
            </w:r>
            <w:r w:rsidR="009F4D06">
              <w:rPr>
                <w:rFonts w:ascii="Times New Roman" w:hAnsi="Times New Roman"/>
                <w:sz w:val="26"/>
                <w:szCs w:val="26"/>
              </w:rPr>
              <w:t>26,94</w:t>
            </w:r>
            <w:r w:rsidRPr="00D849E6">
              <w:rPr>
                <w:rFonts w:ascii="Times New Roman" w:hAnsi="Times New Roman"/>
                <w:sz w:val="26"/>
                <w:szCs w:val="26"/>
              </w:rPr>
              <w:t xml:space="preserve"> тыс. рублей, в том числе из федерального</w:t>
            </w:r>
            <w:r w:rsidR="003726C4">
              <w:rPr>
                <w:rFonts w:ascii="Times New Roman" w:hAnsi="Times New Roman"/>
                <w:sz w:val="26"/>
                <w:szCs w:val="26"/>
              </w:rPr>
              <w:t xml:space="preserve"> и областного</w:t>
            </w:r>
            <w:r w:rsidRPr="00D849E6">
              <w:rPr>
                <w:rFonts w:ascii="Times New Roman" w:hAnsi="Times New Roman"/>
                <w:sz w:val="26"/>
                <w:szCs w:val="26"/>
              </w:rPr>
              <w:t xml:space="preserve"> бюджета </w:t>
            </w:r>
            <w:r w:rsidR="009F1E23">
              <w:rPr>
                <w:rFonts w:ascii="Times New Roman" w:hAnsi="Times New Roman"/>
                <w:sz w:val="26"/>
                <w:szCs w:val="26"/>
              </w:rPr>
              <w:t>5</w:t>
            </w:r>
            <w:r w:rsidR="00C10DD0">
              <w:rPr>
                <w:rFonts w:ascii="Times New Roman" w:hAnsi="Times New Roman"/>
                <w:sz w:val="26"/>
                <w:szCs w:val="26"/>
              </w:rPr>
              <w:t>452</w:t>
            </w:r>
            <w:r w:rsidR="005B70EF">
              <w:rPr>
                <w:rFonts w:ascii="Times New Roman" w:hAnsi="Times New Roman"/>
                <w:sz w:val="26"/>
                <w:szCs w:val="26"/>
              </w:rPr>
              <w:t>,</w:t>
            </w:r>
            <w:r w:rsidR="005D3E14">
              <w:rPr>
                <w:rFonts w:ascii="Times New Roman" w:hAnsi="Times New Roman"/>
                <w:sz w:val="26"/>
                <w:szCs w:val="26"/>
              </w:rPr>
              <w:t>5</w:t>
            </w:r>
            <w:r w:rsidRPr="00D849E6">
              <w:rPr>
                <w:rFonts w:ascii="Times New Roman" w:hAnsi="Times New Roman"/>
                <w:sz w:val="26"/>
                <w:szCs w:val="26"/>
              </w:rPr>
              <w:t>– тыс</w:t>
            </w:r>
            <w:proofErr w:type="gramStart"/>
            <w:r w:rsidRPr="00D849E6">
              <w:rPr>
                <w:rFonts w:ascii="Times New Roman" w:hAnsi="Times New Roman"/>
                <w:sz w:val="26"/>
                <w:szCs w:val="26"/>
              </w:rPr>
              <w:t>.р</w:t>
            </w:r>
            <w:proofErr w:type="gramEnd"/>
            <w:r w:rsidRPr="00D849E6">
              <w:rPr>
                <w:rFonts w:ascii="Times New Roman" w:hAnsi="Times New Roman"/>
                <w:sz w:val="26"/>
                <w:szCs w:val="26"/>
              </w:rPr>
              <w:t>уб.</w:t>
            </w:r>
            <w:r w:rsidR="000D1435">
              <w:rPr>
                <w:rFonts w:ascii="Times New Roman" w:hAnsi="Times New Roman"/>
                <w:sz w:val="26"/>
                <w:szCs w:val="26"/>
              </w:rPr>
              <w:t>, средства местного бюджета –</w:t>
            </w:r>
            <w:r w:rsidR="005B70EF">
              <w:rPr>
                <w:rFonts w:ascii="Times New Roman" w:hAnsi="Times New Roman"/>
                <w:sz w:val="26"/>
                <w:szCs w:val="26"/>
              </w:rPr>
              <w:t>1</w:t>
            </w:r>
            <w:r w:rsidR="009F4D06">
              <w:rPr>
                <w:rFonts w:ascii="Times New Roman" w:hAnsi="Times New Roman"/>
                <w:sz w:val="26"/>
                <w:szCs w:val="26"/>
              </w:rPr>
              <w:t>3474,44</w:t>
            </w:r>
          </w:p>
          <w:tbl>
            <w:tblPr>
              <w:tblStyle w:val="a7"/>
              <w:tblW w:w="0" w:type="auto"/>
              <w:tblLayout w:type="fixed"/>
              <w:tblLook w:val="04A0"/>
            </w:tblPr>
            <w:tblGrid>
              <w:gridCol w:w="1713"/>
              <w:gridCol w:w="1713"/>
              <w:gridCol w:w="1713"/>
              <w:gridCol w:w="1714"/>
            </w:tblGrid>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Год</w:t>
                  </w:r>
                </w:p>
              </w:tc>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Всего</w:t>
                  </w:r>
                </w:p>
              </w:tc>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Местный бюджет</w:t>
                  </w:r>
                </w:p>
              </w:tc>
              <w:tc>
                <w:tcPr>
                  <w:tcW w:w="1714"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Федеральный</w:t>
                  </w:r>
                  <w:r w:rsidR="00F668AE">
                    <w:rPr>
                      <w:rFonts w:ascii="Times New Roman" w:hAnsi="Times New Roman"/>
                      <w:sz w:val="28"/>
                      <w:szCs w:val="28"/>
                    </w:rPr>
                    <w:t xml:space="preserve"> и </w:t>
                  </w:r>
                  <w:r w:rsidR="00F668AE">
                    <w:rPr>
                      <w:rFonts w:ascii="Times New Roman" w:hAnsi="Times New Roman"/>
                      <w:sz w:val="28"/>
                      <w:szCs w:val="28"/>
                    </w:rPr>
                    <w:lastRenderedPageBreak/>
                    <w:t>областной</w:t>
                  </w:r>
                  <w:r>
                    <w:rPr>
                      <w:rFonts w:ascii="Times New Roman" w:hAnsi="Times New Roman"/>
                      <w:sz w:val="28"/>
                      <w:szCs w:val="28"/>
                    </w:rPr>
                    <w:t xml:space="preserve"> бюджет</w:t>
                  </w:r>
                  <w:r w:rsidR="00F668AE">
                    <w:rPr>
                      <w:rFonts w:ascii="Times New Roman" w:hAnsi="Times New Roman"/>
                      <w:sz w:val="28"/>
                      <w:szCs w:val="28"/>
                    </w:rPr>
                    <w:t>ы</w:t>
                  </w: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lastRenderedPageBreak/>
                    <w:t>201</w:t>
                  </w:r>
                  <w:r w:rsidR="00993951">
                    <w:rPr>
                      <w:rFonts w:ascii="Times New Roman" w:hAnsi="Times New Roman"/>
                      <w:sz w:val="28"/>
                      <w:szCs w:val="28"/>
                    </w:rPr>
                    <w:t>8</w:t>
                  </w:r>
                </w:p>
              </w:tc>
              <w:tc>
                <w:tcPr>
                  <w:tcW w:w="1713" w:type="dxa"/>
                </w:tcPr>
                <w:p w:rsidR="00FD27C6" w:rsidRDefault="00AF49BF" w:rsidP="00D9516E">
                  <w:pPr>
                    <w:pStyle w:val="a5"/>
                    <w:snapToGrid w:val="0"/>
                    <w:jc w:val="both"/>
                    <w:rPr>
                      <w:rFonts w:ascii="Times New Roman" w:hAnsi="Times New Roman"/>
                      <w:sz w:val="28"/>
                      <w:szCs w:val="28"/>
                    </w:rPr>
                  </w:pPr>
                  <w:r>
                    <w:rPr>
                      <w:rFonts w:ascii="Times New Roman" w:hAnsi="Times New Roman"/>
                      <w:sz w:val="28"/>
                      <w:szCs w:val="28"/>
                    </w:rPr>
                    <w:t>1495,9</w:t>
                  </w:r>
                </w:p>
              </w:tc>
              <w:tc>
                <w:tcPr>
                  <w:tcW w:w="1713" w:type="dxa"/>
                </w:tcPr>
                <w:p w:rsidR="00FD27C6" w:rsidRDefault="00AF49BF" w:rsidP="00D9516E">
                  <w:pPr>
                    <w:pStyle w:val="a5"/>
                    <w:snapToGrid w:val="0"/>
                    <w:jc w:val="both"/>
                    <w:rPr>
                      <w:rFonts w:ascii="Times New Roman" w:hAnsi="Times New Roman"/>
                      <w:sz w:val="28"/>
                      <w:szCs w:val="28"/>
                    </w:rPr>
                  </w:pPr>
                  <w:r>
                    <w:rPr>
                      <w:rFonts w:ascii="Times New Roman" w:hAnsi="Times New Roman"/>
                      <w:sz w:val="28"/>
                      <w:szCs w:val="28"/>
                    </w:rPr>
                    <w:t>1495,9</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201</w:t>
                  </w:r>
                  <w:r w:rsidR="00993951">
                    <w:rPr>
                      <w:rFonts w:ascii="Times New Roman" w:hAnsi="Times New Roman"/>
                      <w:sz w:val="28"/>
                      <w:szCs w:val="28"/>
                    </w:rPr>
                    <w:t>9</w:t>
                  </w:r>
                </w:p>
              </w:tc>
              <w:tc>
                <w:tcPr>
                  <w:tcW w:w="1713" w:type="dxa"/>
                </w:tcPr>
                <w:p w:rsidR="00FD27C6" w:rsidRDefault="005B70EF" w:rsidP="00D9516E">
                  <w:pPr>
                    <w:pStyle w:val="a5"/>
                    <w:snapToGrid w:val="0"/>
                    <w:jc w:val="both"/>
                    <w:rPr>
                      <w:rFonts w:ascii="Times New Roman" w:hAnsi="Times New Roman"/>
                      <w:sz w:val="28"/>
                      <w:szCs w:val="28"/>
                    </w:rPr>
                  </w:pPr>
                  <w:r>
                    <w:rPr>
                      <w:rFonts w:ascii="Times New Roman" w:hAnsi="Times New Roman"/>
                      <w:sz w:val="28"/>
                      <w:szCs w:val="28"/>
                    </w:rPr>
                    <w:t>8321</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3327,3</w:t>
                  </w:r>
                </w:p>
              </w:tc>
              <w:tc>
                <w:tcPr>
                  <w:tcW w:w="1714"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4993,7</w:t>
                  </w: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20</w:t>
                  </w:r>
                </w:p>
              </w:tc>
              <w:tc>
                <w:tcPr>
                  <w:tcW w:w="1713" w:type="dxa"/>
                </w:tcPr>
                <w:p w:rsidR="00FD27C6" w:rsidRDefault="00004549" w:rsidP="00D9516E">
                  <w:pPr>
                    <w:pStyle w:val="a5"/>
                    <w:snapToGrid w:val="0"/>
                    <w:jc w:val="both"/>
                    <w:rPr>
                      <w:rFonts w:ascii="Times New Roman" w:hAnsi="Times New Roman"/>
                      <w:sz w:val="28"/>
                      <w:szCs w:val="28"/>
                    </w:rPr>
                  </w:pPr>
                  <w:r>
                    <w:rPr>
                      <w:rFonts w:ascii="Times New Roman" w:hAnsi="Times New Roman"/>
                      <w:sz w:val="28"/>
                      <w:szCs w:val="28"/>
                    </w:rPr>
                    <w:t>1881</w:t>
                  </w:r>
                </w:p>
              </w:tc>
              <w:tc>
                <w:tcPr>
                  <w:tcW w:w="1713" w:type="dxa"/>
                </w:tcPr>
                <w:p w:rsidR="00FD27C6" w:rsidRDefault="00004549" w:rsidP="00D9516E">
                  <w:pPr>
                    <w:pStyle w:val="a5"/>
                    <w:snapToGrid w:val="0"/>
                    <w:jc w:val="both"/>
                    <w:rPr>
                      <w:rFonts w:ascii="Times New Roman" w:hAnsi="Times New Roman"/>
                      <w:sz w:val="28"/>
                      <w:szCs w:val="28"/>
                    </w:rPr>
                  </w:pPr>
                  <w:r>
                    <w:rPr>
                      <w:rFonts w:ascii="Times New Roman" w:hAnsi="Times New Roman"/>
                      <w:sz w:val="28"/>
                      <w:szCs w:val="28"/>
                    </w:rPr>
                    <w:t>1881</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21</w:t>
                  </w:r>
                </w:p>
              </w:tc>
              <w:tc>
                <w:tcPr>
                  <w:tcW w:w="1713" w:type="dxa"/>
                </w:tcPr>
                <w:p w:rsidR="00FD27C6" w:rsidRDefault="008F4646" w:rsidP="00D9516E">
                  <w:pPr>
                    <w:pStyle w:val="a5"/>
                    <w:snapToGrid w:val="0"/>
                    <w:jc w:val="both"/>
                    <w:rPr>
                      <w:rFonts w:ascii="Times New Roman" w:hAnsi="Times New Roman"/>
                      <w:sz w:val="28"/>
                      <w:szCs w:val="28"/>
                    </w:rPr>
                  </w:pPr>
                  <w:r>
                    <w:rPr>
                      <w:rFonts w:ascii="Times New Roman" w:hAnsi="Times New Roman"/>
                      <w:sz w:val="28"/>
                      <w:szCs w:val="28"/>
                    </w:rPr>
                    <w:t>2448,6</w:t>
                  </w:r>
                </w:p>
              </w:tc>
              <w:tc>
                <w:tcPr>
                  <w:tcW w:w="1713" w:type="dxa"/>
                </w:tcPr>
                <w:p w:rsidR="00FD27C6" w:rsidRDefault="008F4646" w:rsidP="005D3E14">
                  <w:pPr>
                    <w:pStyle w:val="a5"/>
                    <w:snapToGrid w:val="0"/>
                    <w:jc w:val="both"/>
                    <w:rPr>
                      <w:rFonts w:ascii="Times New Roman" w:hAnsi="Times New Roman"/>
                      <w:sz w:val="28"/>
                      <w:szCs w:val="28"/>
                    </w:rPr>
                  </w:pPr>
                  <w:r>
                    <w:rPr>
                      <w:rFonts w:ascii="Times New Roman" w:hAnsi="Times New Roman"/>
                      <w:sz w:val="28"/>
                      <w:szCs w:val="28"/>
                    </w:rPr>
                    <w:t>1989,6</w:t>
                  </w:r>
                </w:p>
              </w:tc>
              <w:tc>
                <w:tcPr>
                  <w:tcW w:w="1714" w:type="dxa"/>
                </w:tcPr>
                <w:p w:rsidR="00FD27C6" w:rsidRDefault="008F4646" w:rsidP="005D3E14">
                  <w:pPr>
                    <w:pStyle w:val="a5"/>
                    <w:snapToGrid w:val="0"/>
                    <w:jc w:val="both"/>
                    <w:rPr>
                      <w:rFonts w:ascii="Times New Roman" w:hAnsi="Times New Roman"/>
                      <w:sz w:val="28"/>
                      <w:szCs w:val="28"/>
                    </w:rPr>
                  </w:pPr>
                  <w:r>
                    <w:rPr>
                      <w:rFonts w:ascii="Times New Roman" w:hAnsi="Times New Roman"/>
                      <w:sz w:val="28"/>
                      <w:szCs w:val="28"/>
                    </w:rPr>
                    <w:t>459,0</w:t>
                  </w: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22</w:t>
                  </w:r>
                </w:p>
              </w:tc>
              <w:tc>
                <w:tcPr>
                  <w:tcW w:w="1713" w:type="dxa"/>
                </w:tcPr>
                <w:p w:rsidR="00FD27C6" w:rsidRDefault="008F4646" w:rsidP="00D9516E">
                  <w:pPr>
                    <w:pStyle w:val="a5"/>
                    <w:snapToGrid w:val="0"/>
                    <w:jc w:val="both"/>
                    <w:rPr>
                      <w:rFonts w:ascii="Times New Roman" w:hAnsi="Times New Roman"/>
                      <w:sz w:val="28"/>
                      <w:szCs w:val="28"/>
                    </w:rPr>
                  </w:pPr>
                  <w:r>
                    <w:rPr>
                      <w:rFonts w:ascii="Times New Roman" w:hAnsi="Times New Roman"/>
                      <w:sz w:val="28"/>
                      <w:szCs w:val="28"/>
                    </w:rPr>
                    <w:t>20</w:t>
                  </w:r>
                  <w:r w:rsidR="009F4D06">
                    <w:rPr>
                      <w:rFonts w:ascii="Times New Roman" w:hAnsi="Times New Roman"/>
                      <w:sz w:val="28"/>
                      <w:szCs w:val="28"/>
                    </w:rPr>
                    <w:t>71,59</w:t>
                  </w:r>
                </w:p>
              </w:tc>
              <w:tc>
                <w:tcPr>
                  <w:tcW w:w="1713" w:type="dxa"/>
                </w:tcPr>
                <w:p w:rsidR="00FD27C6" w:rsidRDefault="008F4646" w:rsidP="00D9516E">
                  <w:pPr>
                    <w:pStyle w:val="a5"/>
                    <w:snapToGrid w:val="0"/>
                    <w:jc w:val="both"/>
                    <w:rPr>
                      <w:rFonts w:ascii="Times New Roman" w:hAnsi="Times New Roman"/>
                      <w:sz w:val="28"/>
                      <w:szCs w:val="28"/>
                    </w:rPr>
                  </w:pPr>
                  <w:r>
                    <w:rPr>
                      <w:rFonts w:ascii="Times New Roman" w:hAnsi="Times New Roman"/>
                      <w:sz w:val="28"/>
                      <w:szCs w:val="28"/>
                    </w:rPr>
                    <w:t>20</w:t>
                  </w:r>
                  <w:r w:rsidR="009F4D06">
                    <w:rPr>
                      <w:rFonts w:ascii="Times New Roman" w:hAnsi="Times New Roman"/>
                      <w:sz w:val="28"/>
                      <w:szCs w:val="28"/>
                    </w:rPr>
                    <w:t>71,59</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23</w:t>
                  </w:r>
                </w:p>
              </w:tc>
              <w:tc>
                <w:tcPr>
                  <w:tcW w:w="1713" w:type="dxa"/>
                </w:tcPr>
                <w:p w:rsidR="00FD27C6" w:rsidRDefault="008F4646" w:rsidP="00D9516E">
                  <w:pPr>
                    <w:pStyle w:val="a5"/>
                    <w:snapToGrid w:val="0"/>
                    <w:jc w:val="both"/>
                    <w:rPr>
                      <w:rFonts w:ascii="Times New Roman" w:hAnsi="Times New Roman"/>
                      <w:sz w:val="28"/>
                      <w:szCs w:val="28"/>
                    </w:rPr>
                  </w:pPr>
                  <w:r>
                    <w:rPr>
                      <w:rFonts w:ascii="Times New Roman" w:hAnsi="Times New Roman"/>
                      <w:sz w:val="28"/>
                      <w:szCs w:val="28"/>
                    </w:rPr>
                    <w:t>1352,97</w:t>
                  </w:r>
                </w:p>
              </w:tc>
              <w:tc>
                <w:tcPr>
                  <w:tcW w:w="1713" w:type="dxa"/>
                </w:tcPr>
                <w:p w:rsidR="00FD27C6" w:rsidRDefault="008F4646" w:rsidP="00D9516E">
                  <w:pPr>
                    <w:pStyle w:val="a5"/>
                    <w:snapToGrid w:val="0"/>
                    <w:jc w:val="both"/>
                    <w:rPr>
                      <w:rFonts w:ascii="Times New Roman" w:hAnsi="Times New Roman"/>
                      <w:sz w:val="28"/>
                      <w:szCs w:val="28"/>
                    </w:rPr>
                  </w:pPr>
                  <w:r>
                    <w:rPr>
                      <w:rFonts w:ascii="Times New Roman" w:hAnsi="Times New Roman"/>
                      <w:sz w:val="28"/>
                      <w:szCs w:val="28"/>
                    </w:rPr>
                    <w:t>1352,97</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202</w:t>
                  </w:r>
                  <w:r w:rsidR="00993951">
                    <w:rPr>
                      <w:rFonts w:ascii="Times New Roman" w:hAnsi="Times New Roman"/>
                      <w:sz w:val="28"/>
                      <w:szCs w:val="28"/>
                    </w:rPr>
                    <w:t>4</w:t>
                  </w:r>
                </w:p>
              </w:tc>
              <w:tc>
                <w:tcPr>
                  <w:tcW w:w="1713" w:type="dxa"/>
                </w:tcPr>
                <w:p w:rsidR="00FD27C6" w:rsidRDefault="008F4646" w:rsidP="00D9516E">
                  <w:pPr>
                    <w:pStyle w:val="a5"/>
                    <w:snapToGrid w:val="0"/>
                    <w:jc w:val="both"/>
                    <w:rPr>
                      <w:rFonts w:ascii="Times New Roman" w:hAnsi="Times New Roman"/>
                      <w:sz w:val="28"/>
                      <w:szCs w:val="28"/>
                    </w:rPr>
                  </w:pPr>
                  <w:r>
                    <w:rPr>
                      <w:rFonts w:ascii="Times New Roman" w:hAnsi="Times New Roman"/>
                      <w:sz w:val="28"/>
                      <w:szCs w:val="28"/>
                    </w:rPr>
                    <w:t>1355,88</w:t>
                  </w:r>
                </w:p>
              </w:tc>
              <w:tc>
                <w:tcPr>
                  <w:tcW w:w="1713" w:type="dxa"/>
                </w:tcPr>
                <w:p w:rsidR="00FD27C6" w:rsidRDefault="008F4646" w:rsidP="00D9516E">
                  <w:pPr>
                    <w:pStyle w:val="a5"/>
                    <w:snapToGrid w:val="0"/>
                    <w:jc w:val="both"/>
                    <w:rPr>
                      <w:rFonts w:ascii="Times New Roman" w:hAnsi="Times New Roman"/>
                      <w:sz w:val="28"/>
                      <w:szCs w:val="28"/>
                    </w:rPr>
                  </w:pPr>
                  <w:r>
                    <w:rPr>
                      <w:rFonts w:ascii="Times New Roman" w:hAnsi="Times New Roman"/>
                      <w:sz w:val="28"/>
                      <w:szCs w:val="28"/>
                    </w:rPr>
                    <w:t>1355,88</w:t>
                  </w:r>
                </w:p>
              </w:tc>
              <w:tc>
                <w:tcPr>
                  <w:tcW w:w="1714" w:type="dxa"/>
                </w:tcPr>
                <w:p w:rsidR="00FD27C6" w:rsidRDefault="00FD27C6" w:rsidP="00D9516E">
                  <w:pPr>
                    <w:pStyle w:val="a5"/>
                    <w:snapToGrid w:val="0"/>
                    <w:jc w:val="both"/>
                    <w:rPr>
                      <w:rFonts w:ascii="Times New Roman" w:hAnsi="Times New Roman"/>
                      <w:sz w:val="28"/>
                      <w:szCs w:val="28"/>
                    </w:rPr>
                  </w:pPr>
                </w:p>
              </w:tc>
            </w:tr>
          </w:tbl>
          <w:p w:rsidR="00D964EB" w:rsidRPr="00D964EB" w:rsidRDefault="00D964EB" w:rsidP="00D9516E">
            <w:pPr>
              <w:pStyle w:val="a5"/>
              <w:snapToGrid w:val="0"/>
              <w:ind w:firstLine="708"/>
              <w:jc w:val="both"/>
              <w:rPr>
                <w:rFonts w:ascii="Times New Roman" w:hAnsi="Times New Roman"/>
                <w:sz w:val="28"/>
                <w:szCs w:val="28"/>
              </w:rPr>
            </w:pPr>
          </w:p>
          <w:p w:rsidR="00D964EB" w:rsidRPr="00D964EB" w:rsidRDefault="00D964EB" w:rsidP="00D9516E">
            <w:pPr>
              <w:pStyle w:val="a5"/>
              <w:ind w:firstLine="708"/>
              <w:jc w:val="both"/>
              <w:rPr>
                <w:rFonts w:ascii="Times New Roman" w:hAnsi="Times New Roman"/>
                <w:sz w:val="28"/>
                <w:szCs w:val="28"/>
              </w:rPr>
            </w:pPr>
            <w:r w:rsidRPr="00D964EB">
              <w:rPr>
                <w:rFonts w:ascii="Times New Roman" w:hAnsi="Times New Roman"/>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D964EB" w:rsidRPr="00D964EB" w:rsidRDefault="00D964EB" w:rsidP="00D9516E">
            <w:pPr>
              <w:rPr>
                <w:rFonts w:ascii="Times New Roman" w:hAnsi="Times New Roman"/>
                <w:sz w:val="28"/>
                <w:szCs w:val="28"/>
              </w:rPr>
            </w:pPr>
          </w:p>
        </w:tc>
      </w:tr>
    </w:tbl>
    <w:p w:rsidR="00D41C2F" w:rsidRDefault="00D41C2F" w:rsidP="001147F8">
      <w:pPr>
        <w:pStyle w:val="a6"/>
        <w:widowControl w:val="0"/>
        <w:suppressAutoHyphens/>
        <w:autoSpaceDE w:val="0"/>
        <w:spacing w:after="0" w:line="240" w:lineRule="auto"/>
        <w:ind w:left="0"/>
        <w:contextualSpacing w:val="0"/>
        <w:rPr>
          <w:rFonts w:ascii="Times New Roman" w:hAnsi="Times New Roman"/>
          <w:b/>
          <w:sz w:val="28"/>
          <w:szCs w:val="28"/>
        </w:rPr>
      </w:pPr>
    </w:p>
    <w:p w:rsidR="001147F8" w:rsidRPr="001147F8" w:rsidRDefault="0092734F" w:rsidP="001147F8">
      <w:pPr>
        <w:pStyle w:val="a6"/>
        <w:widowControl w:val="0"/>
        <w:suppressAutoHyphens/>
        <w:autoSpaceDE w:val="0"/>
        <w:spacing w:after="0" w:line="240" w:lineRule="auto"/>
        <w:ind w:left="0"/>
        <w:contextualSpacing w:val="0"/>
        <w:rPr>
          <w:rFonts w:ascii="Times New Roman" w:hAnsi="Times New Roman"/>
          <w:sz w:val="28"/>
          <w:szCs w:val="28"/>
        </w:rPr>
      </w:pPr>
      <w:r>
        <w:rPr>
          <w:rFonts w:ascii="Times New Roman" w:hAnsi="Times New Roman"/>
          <w:sz w:val="28"/>
          <w:szCs w:val="28"/>
        </w:rPr>
        <w:t>1.</w:t>
      </w:r>
      <w:r w:rsidR="001147F8">
        <w:rPr>
          <w:rFonts w:ascii="Times New Roman" w:hAnsi="Times New Roman"/>
          <w:sz w:val="28"/>
          <w:szCs w:val="28"/>
        </w:rPr>
        <w:t>2. Раздел 4</w:t>
      </w:r>
      <w:r w:rsidR="001E026F">
        <w:rPr>
          <w:rFonts w:ascii="Times New Roman" w:hAnsi="Times New Roman"/>
          <w:sz w:val="28"/>
          <w:szCs w:val="28"/>
        </w:rPr>
        <w:t>«</w:t>
      </w:r>
      <w:r w:rsidR="00405B16">
        <w:rPr>
          <w:rFonts w:ascii="Times New Roman" w:hAnsi="Times New Roman"/>
          <w:sz w:val="28"/>
          <w:szCs w:val="28"/>
        </w:rPr>
        <w:t>Цели, задачи и сроки реализации программы</w:t>
      </w:r>
      <w:r w:rsidR="001E026F">
        <w:rPr>
          <w:rFonts w:ascii="Times New Roman" w:hAnsi="Times New Roman"/>
          <w:sz w:val="28"/>
          <w:szCs w:val="28"/>
        </w:rPr>
        <w:t xml:space="preserve">» </w:t>
      </w:r>
      <w:r w:rsidR="00F90A64">
        <w:rPr>
          <w:rFonts w:ascii="Times New Roman" w:hAnsi="Times New Roman"/>
          <w:sz w:val="28"/>
          <w:szCs w:val="28"/>
        </w:rPr>
        <w:t xml:space="preserve"> изложить в</w:t>
      </w:r>
      <w:r w:rsidR="001E026F">
        <w:rPr>
          <w:rFonts w:ascii="Times New Roman" w:hAnsi="Times New Roman"/>
          <w:sz w:val="28"/>
          <w:szCs w:val="28"/>
        </w:rPr>
        <w:t xml:space="preserve"> следующей редакции:</w:t>
      </w:r>
    </w:p>
    <w:p w:rsidR="00D41C2F" w:rsidRPr="00D41C2F" w:rsidRDefault="00D41C2F" w:rsidP="00D41C2F">
      <w:pPr>
        <w:ind w:firstLine="709"/>
        <w:rPr>
          <w:rFonts w:ascii="Times New Roman" w:hAnsi="Times New Roman"/>
          <w:sz w:val="28"/>
          <w:szCs w:val="28"/>
        </w:rPr>
      </w:pPr>
    </w:p>
    <w:p w:rsidR="00D41C2F" w:rsidRPr="00D41C2F" w:rsidRDefault="00D41C2F" w:rsidP="00D41C2F">
      <w:pPr>
        <w:ind w:firstLine="709"/>
        <w:jc w:val="both"/>
        <w:rPr>
          <w:rFonts w:ascii="Times New Roman" w:hAnsi="Times New Roman"/>
          <w:sz w:val="28"/>
          <w:szCs w:val="28"/>
          <w:u w:val="single"/>
        </w:rPr>
      </w:pPr>
      <w:r w:rsidRPr="00D41C2F">
        <w:rPr>
          <w:rFonts w:ascii="Times New Roman" w:hAnsi="Times New Roman"/>
          <w:sz w:val="28"/>
          <w:szCs w:val="28"/>
          <w:u w:val="single"/>
        </w:rPr>
        <w:t>Целями программы являются:</w:t>
      </w:r>
    </w:p>
    <w:p w:rsidR="00D41C2F" w:rsidRPr="00D41C2F" w:rsidRDefault="00D41C2F" w:rsidP="00D41C2F">
      <w:pPr>
        <w:pStyle w:val="a6"/>
        <w:widowControl w:val="0"/>
        <w:numPr>
          <w:ilvl w:val="0"/>
          <w:numId w:val="11"/>
        </w:numPr>
        <w:tabs>
          <w:tab w:val="left" w:pos="993"/>
        </w:tabs>
        <w:suppressAutoHyphens/>
        <w:autoSpaceDE w:val="0"/>
        <w:spacing w:after="0" w:line="240" w:lineRule="auto"/>
        <w:ind w:left="0" w:firstLine="709"/>
        <w:contextualSpacing w:val="0"/>
        <w:jc w:val="both"/>
        <w:rPr>
          <w:rFonts w:ascii="Times New Roman" w:hAnsi="Times New Roman"/>
          <w:sz w:val="28"/>
          <w:szCs w:val="28"/>
        </w:rPr>
      </w:pPr>
      <w:r w:rsidRPr="00D41C2F">
        <w:rPr>
          <w:rFonts w:ascii="Times New Roman" w:hAnsi="Times New Roman"/>
          <w:sz w:val="28"/>
          <w:szCs w:val="28"/>
        </w:rPr>
        <w:t>создание благоприятных условий для обеспечения культурного досуга населения поселения;</w:t>
      </w:r>
    </w:p>
    <w:p w:rsidR="00D41C2F" w:rsidRPr="00D41C2F" w:rsidRDefault="00D41C2F" w:rsidP="00D41C2F">
      <w:pPr>
        <w:numPr>
          <w:ilvl w:val="0"/>
          <w:numId w:val="11"/>
        </w:numPr>
        <w:tabs>
          <w:tab w:val="left" w:pos="993"/>
        </w:tabs>
        <w:suppressAutoHyphens/>
        <w:spacing w:after="0" w:line="240" w:lineRule="auto"/>
        <w:ind w:left="0" w:firstLine="709"/>
        <w:jc w:val="both"/>
        <w:rPr>
          <w:rFonts w:ascii="Times New Roman" w:hAnsi="Times New Roman"/>
          <w:sz w:val="28"/>
          <w:szCs w:val="28"/>
        </w:rPr>
      </w:pPr>
      <w:r w:rsidRPr="00D41C2F">
        <w:rPr>
          <w:rFonts w:ascii="Times New Roman" w:hAnsi="Times New Roman"/>
          <w:sz w:val="28"/>
          <w:szCs w:val="28"/>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D41C2F" w:rsidRPr="00D41C2F" w:rsidRDefault="00D41C2F" w:rsidP="00D41C2F">
      <w:pPr>
        <w:ind w:firstLine="709"/>
        <w:jc w:val="both"/>
        <w:rPr>
          <w:rFonts w:ascii="Times New Roman" w:hAnsi="Times New Roman"/>
          <w:sz w:val="28"/>
          <w:szCs w:val="28"/>
          <w:u w:val="single"/>
        </w:rPr>
      </w:pPr>
      <w:r w:rsidRPr="00D41C2F">
        <w:rPr>
          <w:rFonts w:ascii="Times New Roman" w:hAnsi="Times New Roman"/>
          <w:sz w:val="28"/>
          <w:szCs w:val="28"/>
          <w:u w:val="single"/>
        </w:rPr>
        <w:t>Для достижения целей программы необходимо решение задач:</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увеличение числа культурно-досуговых мероприятий;</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поддержка коллективов художественной самодеятельности;</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выявление и поддержка творческой одаренной молодежи;</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внедрение и распространение новых информационных технологий в сфере культуры.</w:t>
      </w:r>
    </w:p>
    <w:p w:rsidR="00D41C2F" w:rsidRDefault="00D41C2F" w:rsidP="00D41C2F">
      <w:pPr>
        <w:pStyle w:val="a5"/>
        <w:ind w:firstLine="709"/>
        <w:jc w:val="both"/>
        <w:rPr>
          <w:rFonts w:ascii="Times New Roman" w:hAnsi="Times New Roman"/>
          <w:sz w:val="28"/>
          <w:szCs w:val="28"/>
        </w:rPr>
      </w:pPr>
      <w:r>
        <w:rPr>
          <w:rFonts w:ascii="Times New Roman" w:hAnsi="Times New Roman"/>
          <w:sz w:val="28"/>
          <w:szCs w:val="28"/>
        </w:rPr>
        <w:t>- комплектование и информатизация библиотек;</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совершенствование кадрового обеспечения отрасли;</w:t>
      </w:r>
    </w:p>
    <w:p w:rsidR="00D41C2F" w:rsidRPr="007E532A" w:rsidRDefault="00D41C2F" w:rsidP="00C61750">
      <w:pPr>
        <w:ind w:firstLine="709"/>
        <w:jc w:val="both"/>
        <w:rPr>
          <w:rFonts w:ascii="Times New Roman" w:hAnsi="Times New Roman"/>
          <w:sz w:val="28"/>
          <w:szCs w:val="28"/>
        </w:rPr>
      </w:pPr>
      <w:r w:rsidRPr="00D41C2F">
        <w:rPr>
          <w:rFonts w:ascii="Times New Roman" w:hAnsi="Times New Roman"/>
          <w:sz w:val="28"/>
          <w:szCs w:val="28"/>
        </w:rPr>
        <w:t xml:space="preserve">- увеличение объемов и качества услуг в сфере культурного досуга </w:t>
      </w:r>
      <w:r w:rsidRPr="007E532A">
        <w:rPr>
          <w:rFonts w:ascii="Times New Roman" w:hAnsi="Times New Roman"/>
          <w:sz w:val="28"/>
          <w:szCs w:val="28"/>
        </w:rPr>
        <w:t>населения района.</w:t>
      </w:r>
    </w:p>
    <w:p w:rsidR="00D41C2F" w:rsidRPr="007E532A" w:rsidRDefault="00D41C2F" w:rsidP="00D41C2F">
      <w:pPr>
        <w:ind w:firstLine="709"/>
        <w:jc w:val="both"/>
        <w:rPr>
          <w:rFonts w:ascii="Times New Roman" w:hAnsi="Times New Roman"/>
          <w:spacing w:val="-8"/>
          <w:sz w:val="28"/>
          <w:szCs w:val="28"/>
          <w:u w:val="single"/>
        </w:rPr>
      </w:pPr>
      <w:r w:rsidRPr="0025100F">
        <w:rPr>
          <w:rFonts w:ascii="Times New Roman" w:hAnsi="Times New Roman"/>
          <w:spacing w:val="-8"/>
          <w:sz w:val="28"/>
          <w:szCs w:val="28"/>
          <w:u w:val="single"/>
        </w:rPr>
        <w:t>Планируемые значения целевых показателей и индикаторов  реализации муниципальной  прог</w:t>
      </w:r>
      <w:r w:rsidRPr="006E50F4">
        <w:rPr>
          <w:rFonts w:ascii="Times New Roman" w:hAnsi="Times New Roman"/>
          <w:spacing w:val="-8"/>
          <w:sz w:val="28"/>
          <w:szCs w:val="28"/>
          <w:u w:val="single"/>
        </w:rPr>
        <w:t>раммы:</w:t>
      </w:r>
    </w:p>
    <w:tbl>
      <w:tblPr>
        <w:tblW w:w="10183" w:type="dxa"/>
        <w:tblInd w:w="-5" w:type="dxa"/>
        <w:tblLayout w:type="fixed"/>
        <w:tblLook w:val="0000"/>
      </w:tblPr>
      <w:tblGrid>
        <w:gridCol w:w="3374"/>
        <w:gridCol w:w="708"/>
        <w:gridCol w:w="825"/>
        <w:gridCol w:w="876"/>
        <w:gridCol w:w="851"/>
        <w:gridCol w:w="850"/>
        <w:gridCol w:w="851"/>
        <w:gridCol w:w="850"/>
        <w:gridCol w:w="998"/>
      </w:tblGrid>
      <w:tr w:rsidR="00C61750" w:rsidRPr="007E532A" w:rsidTr="00ED63AB">
        <w:tc>
          <w:tcPr>
            <w:tcW w:w="3374" w:type="dxa"/>
            <w:vMerge w:val="restart"/>
            <w:tcBorders>
              <w:top w:val="single" w:sz="4" w:space="0" w:color="000000"/>
              <w:left w:val="single" w:sz="4" w:space="0" w:color="000000"/>
              <w:bottom w:val="single" w:sz="4" w:space="0" w:color="000000"/>
            </w:tcBorders>
            <w:shd w:val="clear" w:color="auto" w:fill="auto"/>
          </w:tcPr>
          <w:p w:rsidR="00C61750" w:rsidRPr="007E532A" w:rsidRDefault="00C61750" w:rsidP="00D9516E">
            <w:pPr>
              <w:snapToGrid w:val="0"/>
              <w:jc w:val="center"/>
              <w:rPr>
                <w:rFonts w:ascii="Times New Roman" w:hAnsi="Times New Roman"/>
                <w:sz w:val="28"/>
                <w:szCs w:val="28"/>
              </w:rPr>
            </w:pPr>
            <w:r w:rsidRPr="007E532A">
              <w:rPr>
                <w:rFonts w:ascii="Times New Roman" w:hAnsi="Times New Roman"/>
                <w:sz w:val="28"/>
                <w:szCs w:val="28"/>
              </w:rPr>
              <w:t>Наименование целевого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C61750" w:rsidRPr="007E532A" w:rsidRDefault="00C61750" w:rsidP="00D9516E">
            <w:pPr>
              <w:snapToGrid w:val="0"/>
              <w:jc w:val="center"/>
              <w:rPr>
                <w:rFonts w:ascii="Times New Roman" w:hAnsi="Times New Roman"/>
                <w:sz w:val="28"/>
                <w:szCs w:val="28"/>
              </w:rPr>
            </w:pPr>
            <w:r w:rsidRPr="007E532A">
              <w:rPr>
                <w:rFonts w:ascii="Times New Roman" w:hAnsi="Times New Roman"/>
                <w:sz w:val="28"/>
                <w:szCs w:val="28"/>
              </w:rPr>
              <w:t>Ед. измерен.</w:t>
            </w:r>
          </w:p>
        </w:tc>
        <w:tc>
          <w:tcPr>
            <w:tcW w:w="6101" w:type="dxa"/>
            <w:gridSpan w:val="7"/>
            <w:tcBorders>
              <w:top w:val="single" w:sz="4" w:space="0" w:color="000000"/>
              <w:left w:val="single" w:sz="4" w:space="0" w:color="000000"/>
              <w:bottom w:val="single" w:sz="4" w:space="0" w:color="000000"/>
              <w:right w:val="single" w:sz="4" w:space="0" w:color="000000"/>
            </w:tcBorders>
            <w:shd w:val="clear" w:color="auto" w:fill="auto"/>
          </w:tcPr>
          <w:p w:rsidR="00C61750" w:rsidRPr="007E532A" w:rsidRDefault="00C61750" w:rsidP="00D9516E">
            <w:pPr>
              <w:snapToGrid w:val="0"/>
              <w:jc w:val="center"/>
              <w:rPr>
                <w:rFonts w:ascii="Times New Roman" w:hAnsi="Times New Roman"/>
                <w:sz w:val="28"/>
                <w:szCs w:val="28"/>
              </w:rPr>
            </w:pPr>
            <w:r w:rsidRPr="007E532A">
              <w:rPr>
                <w:rFonts w:ascii="Times New Roman" w:hAnsi="Times New Roman"/>
                <w:sz w:val="28"/>
                <w:szCs w:val="28"/>
              </w:rPr>
              <w:t>Значение индикатора</w:t>
            </w:r>
          </w:p>
        </w:tc>
      </w:tr>
      <w:tr w:rsidR="009B51A2" w:rsidRPr="007E532A" w:rsidTr="00ED63AB">
        <w:tc>
          <w:tcPr>
            <w:tcW w:w="3374" w:type="dxa"/>
            <w:vMerge/>
            <w:tcBorders>
              <w:top w:val="single" w:sz="4" w:space="0" w:color="000000"/>
              <w:left w:val="single" w:sz="4" w:space="0" w:color="000000"/>
              <w:bottom w:val="single" w:sz="4" w:space="0" w:color="000000"/>
            </w:tcBorders>
            <w:shd w:val="clear" w:color="auto" w:fill="auto"/>
            <w:vAlign w:val="center"/>
          </w:tcPr>
          <w:p w:rsidR="009B51A2" w:rsidRPr="007E532A" w:rsidRDefault="009B51A2" w:rsidP="00D9516E">
            <w:pPr>
              <w:snapToGrid w:val="0"/>
              <w:rPr>
                <w:rFonts w:ascii="Times New Roman" w:hAnsi="Times New Roman"/>
                <w:sz w:val="28"/>
                <w:szCs w:val="2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9B51A2" w:rsidRPr="007E532A" w:rsidRDefault="009B51A2" w:rsidP="00D9516E">
            <w:pPr>
              <w:snapToGrid w:val="0"/>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982F99">
            <w:pPr>
              <w:snapToGrid w:val="0"/>
              <w:jc w:val="center"/>
              <w:rPr>
                <w:rFonts w:ascii="Times New Roman" w:hAnsi="Times New Roman"/>
                <w:sz w:val="28"/>
                <w:szCs w:val="28"/>
              </w:rPr>
            </w:pPr>
            <w:r w:rsidRPr="007E532A">
              <w:rPr>
                <w:rFonts w:ascii="Times New Roman" w:hAnsi="Times New Roman"/>
                <w:sz w:val="28"/>
                <w:szCs w:val="28"/>
              </w:rPr>
              <w:t>201</w:t>
            </w:r>
            <w:r w:rsidR="00962D30">
              <w:rPr>
                <w:rFonts w:ascii="Times New Roman" w:hAnsi="Times New Roman"/>
                <w:sz w:val="28"/>
                <w:szCs w:val="28"/>
              </w:rPr>
              <w:t>8</w:t>
            </w:r>
          </w:p>
          <w:p w:rsidR="009B51A2" w:rsidRPr="007E532A" w:rsidRDefault="00614366" w:rsidP="009B51A2">
            <w:pPr>
              <w:snapToGrid w:val="0"/>
              <w:jc w:val="center"/>
              <w:rPr>
                <w:rFonts w:ascii="Times New Roman" w:hAnsi="Times New Roman"/>
                <w:sz w:val="28"/>
                <w:szCs w:val="28"/>
              </w:rPr>
            </w:pPr>
            <w:r w:rsidRPr="007E532A">
              <w:rPr>
                <w:rFonts w:ascii="Times New Roman" w:hAnsi="Times New Roman"/>
                <w:sz w:val="28"/>
                <w:szCs w:val="28"/>
              </w:rPr>
              <w:t>г</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201</w:t>
            </w:r>
            <w:r w:rsidR="00962D30">
              <w:rPr>
                <w:rFonts w:ascii="Times New Roman" w:hAnsi="Times New Roman"/>
                <w:sz w:val="28"/>
                <w:szCs w:val="28"/>
              </w:rPr>
              <w:t>9</w:t>
            </w:r>
          </w:p>
          <w:p w:rsidR="00614366"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г</w:t>
            </w:r>
          </w:p>
          <w:p w:rsidR="009B51A2" w:rsidRPr="007E532A" w:rsidRDefault="009B51A2" w:rsidP="00982F99">
            <w:pPr>
              <w:snapToGrid w:val="0"/>
              <w:jc w:val="center"/>
              <w:rPr>
                <w:rFonts w:ascii="Times New Roman" w:hAnsi="Times New Roman"/>
                <w:sz w:val="28"/>
                <w:szCs w:val="28"/>
              </w:rPr>
            </w:pPr>
            <w:r w:rsidRPr="007E532A">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614366">
            <w:pPr>
              <w:spacing w:after="0" w:line="240" w:lineRule="auto"/>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20</w:t>
            </w:r>
          </w:p>
          <w:p w:rsidR="009B51A2" w:rsidRPr="007E532A" w:rsidRDefault="00614366" w:rsidP="009B51A2">
            <w:pPr>
              <w:snapToGrid w:val="0"/>
              <w:jc w:val="center"/>
              <w:rPr>
                <w:rFonts w:ascii="Times New Roman" w:hAnsi="Times New Roman"/>
                <w:sz w:val="28"/>
                <w:szCs w:val="28"/>
              </w:rPr>
            </w:pPr>
            <w:r w:rsidRPr="007E532A">
              <w:rPr>
                <w:rFonts w:ascii="Times New Roman" w:hAnsi="Times New Roman"/>
                <w:sz w:val="28"/>
                <w:szCs w:val="28"/>
              </w:rPr>
              <w:t>г</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614366">
            <w:pPr>
              <w:spacing w:after="0" w:line="240" w:lineRule="auto"/>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21</w:t>
            </w:r>
          </w:p>
          <w:p w:rsidR="009B51A2"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г</w:t>
            </w:r>
          </w:p>
        </w:tc>
        <w:tc>
          <w:tcPr>
            <w:tcW w:w="851" w:type="dxa"/>
            <w:tcBorders>
              <w:top w:val="single" w:sz="4" w:space="0" w:color="000000"/>
              <w:left w:val="single" w:sz="4" w:space="0" w:color="auto"/>
              <w:bottom w:val="single" w:sz="4" w:space="0" w:color="000000"/>
            </w:tcBorders>
            <w:shd w:val="clear" w:color="auto" w:fill="auto"/>
          </w:tcPr>
          <w:p w:rsidR="009B51A2" w:rsidRPr="007E532A" w:rsidRDefault="009B51A2" w:rsidP="00982F99">
            <w:pPr>
              <w:snapToGrid w:val="0"/>
              <w:ind w:left="45"/>
              <w:jc w:val="center"/>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22</w:t>
            </w:r>
          </w:p>
          <w:p w:rsidR="009B51A2"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г</w:t>
            </w:r>
          </w:p>
        </w:tc>
        <w:tc>
          <w:tcPr>
            <w:tcW w:w="850" w:type="dxa"/>
            <w:tcBorders>
              <w:top w:val="single" w:sz="4" w:space="0" w:color="000000"/>
              <w:left w:val="single" w:sz="4" w:space="0" w:color="000000"/>
              <w:bottom w:val="single" w:sz="4" w:space="0" w:color="000000"/>
            </w:tcBorders>
            <w:shd w:val="clear" w:color="auto" w:fill="auto"/>
          </w:tcPr>
          <w:p w:rsidR="009B51A2" w:rsidRPr="007E532A" w:rsidRDefault="009B51A2" w:rsidP="00962D30">
            <w:pPr>
              <w:snapToGrid w:val="0"/>
              <w:jc w:val="center"/>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23</w:t>
            </w:r>
            <w:r w:rsidRPr="007E532A">
              <w:rPr>
                <w:rFonts w:ascii="Times New Roman" w:hAnsi="Times New Roman"/>
                <w:sz w:val="28"/>
                <w:szCs w:val="28"/>
              </w:rPr>
              <w:t xml:space="preserve"> г.</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7E532A" w:rsidRDefault="009B51A2" w:rsidP="00962D30">
            <w:pPr>
              <w:snapToGrid w:val="0"/>
              <w:jc w:val="center"/>
              <w:rPr>
                <w:rFonts w:ascii="Times New Roman" w:hAnsi="Times New Roman"/>
                <w:sz w:val="28"/>
                <w:szCs w:val="28"/>
              </w:rPr>
            </w:pPr>
            <w:r w:rsidRPr="007E532A">
              <w:rPr>
                <w:rFonts w:ascii="Times New Roman" w:hAnsi="Times New Roman"/>
                <w:sz w:val="28"/>
                <w:szCs w:val="28"/>
              </w:rPr>
              <w:t>20</w:t>
            </w:r>
            <w:r w:rsidR="00614366" w:rsidRPr="007E532A">
              <w:rPr>
                <w:rFonts w:ascii="Times New Roman" w:hAnsi="Times New Roman"/>
                <w:sz w:val="28"/>
                <w:szCs w:val="28"/>
              </w:rPr>
              <w:t>2</w:t>
            </w:r>
            <w:r w:rsidR="00962D30">
              <w:rPr>
                <w:rFonts w:ascii="Times New Roman" w:hAnsi="Times New Roman"/>
                <w:sz w:val="28"/>
                <w:szCs w:val="28"/>
              </w:rPr>
              <w:t>4</w:t>
            </w:r>
            <w:r w:rsidRPr="007E532A">
              <w:rPr>
                <w:rFonts w:ascii="Times New Roman" w:hAnsi="Times New Roman"/>
                <w:sz w:val="28"/>
                <w:szCs w:val="28"/>
              </w:rPr>
              <w:t xml:space="preserve"> г.</w:t>
            </w:r>
          </w:p>
        </w:tc>
      </w:tr>
      <w:tr w:rsidR="009B51A2" w:rsidRPr="007E532A" w:rsidTr="00ED63AB">
        <w:tc>
          <w:tcPr>
            <w:tcW w:w="3374" w:type="dxa"/>
            <w:tcBorders>
              <w:top w:val="single" w:sz="4" w:space="0" w:color="000000"/>
              <w:left w:val="single" w:sz="4" w:space="0" w:color="000000"/>
              <w:bottom w:val="single" w:sz="4" w:space="0" w:color="000000"/>
            </w:tcBorders>
            <w:shd w:val="clear" w:color="auto" w:fill="auto"/>
          </w:tcPr>
          <w:p w:rsidR="009B51A2" w:rsidRPr="007E532A" w:rsidRDefault="009B51A2" w:rsidP="00C61750">
            <w:pPr>
              <w:pStyle w:val="a6"/>
              <w:numPr>
                <w:ilvl w:val="0"/>
                <w:numId w:val="12"/>
              </w:numPr>
              <w:tabs>
                <w:tab w:val="left" w:pos="284"/>
                <w:tab w:val="left" w:pos="426"/>
              </w:tabs>
              <w:suppressAutoHyphens/>
              <w:snapToGrid w:val="0"/>
              <w:spacing w:after="0" w:line="240" w:lineRule="auto"/>
              <w:ind w:left="0" w:firstLine="142"/>
              <w:contextualSpacing w:val="0"/>
              <w:rPr>
                <w:rFonts w:ascii="Times New Roman" w:eastAsia="Calibri" w:hAnsi="Times New Roman"/>
                <w:sz w:val="28"/>
                <w:szCs w:val="28"/>
              </w:rPr>
            </w:pPr>
            <w:r w:rsidRPr="007E532A">
              <w:rPr>
                <w:rFonts w:ascii="Times New Roman" w:eastAsia="Calibri" w:hAnsi="Times New Roman"/>
                <w:sz w:val="28"/>
                <w:szCs w:val="28"/>
              </w:rPr>
              <w:t>Культурно-досуговая деятельность и развитие народного творчества</w:t>
            </w:r>
          </w:p>
        </w:tc>
        <w:tc>
          <w:tcPr>
            <w:tcW w:w="708" w:type="dxa"/>
            <w:tcBorders>
              <w:top w:val="single" w:sz="4" w:space="0" w:color="000000"/>
              <w:left w:val="single" w:sz="4" w:space="0" w:color="000000"/>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7E532A"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7E532A">
              <w:rPr>
                <w:rFonts w:ascii="Times New Roman" w:eastAsia="Calibri" w:hAnsi="Times New Roman"/>
                <w:sz w:val="28"/>
                <w:szCs w:val="28"/>
              </w:rPr>
              <w:t>Количество культурно-досуговых мероприятий</w:t>
            </w:r>
          </w:p>
        </w:tc>
        <w:tc>
          <w:tcPr>
            <w:tcW w:w="708" w:type="dxa"/>
            <w:tcBorders>
              <w:top w:val="single" w:sz="4" w:space="0" w:color="000000"/>
              <w:left w:val="single" w:sz="4" w:space="0" w:color="000000"/>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r w:rsidRPr="007E532A">
              <w:rPr>
                <w:rFonts w:ascii="Times New Roman" w:hAnsi="Times New Roman"/>
                <w:sz w:val="28"/>
                <w:szCs w:val="28"/>
              </w:rPr>
              <w:t>шт.</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2643A9" w:rsidP="00D9516E">
            <w:pPr>
              <w:snapToGrid w:val="0"/>
              <w:jc w:val="center"/>
              <w:rPr>
                <w:rFonts w:ascii="Times New Roman" w:hAnsi="Times New Roman"/>
                <w:sz w:val="28"/>
                <w:szCs w:val="28"/>
              </w:rPr>
            </w:pPr>
            <w:r>
              <w:rPr>
                <w:rFonts w:ascii="Times New Roman" w:hAnsi="Times New Roman"/>
                <w:sz w:val="28"/>
                <w:szCs w:val="28"/>
              </w:rPr>
              <w:t>106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w:t>
            </w:r>
            <w:r>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2643A9" w:rsidP="002A1ED2">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w:t>
            </w:r>
            <w:r w:rsidR="002A1ED2">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2643A9" w:rsidP="008F4646">
            <w:pPr>
              <w:snapToGrid w:val="0"/>
              <w:jc w:val="center"/>
              <w:rPr>
                <w:rFonts w:ascii="Times New Roman" w:hAnsi="Times New Roman"/>
                <w:sz w:val="28"/>
                <w:szCs w:val="28"/>
              </w:rPr>
            </w:pPr>
            <w:r>
              <w:rPr>
                <w:rFonts w:ascii="Times New Roman" w:hAnsi="Times New Roman"/>
                <w:sz w:val="28"/>
                <w:szCs w:val="28"/>
              </w:rPr>
              <w:t>1</w:t>
            </w:r>
            <w:r w:rsidR="008F4646">
              <w:rPr>
                <w:rFonts w:ascii="Times New Roman" w:hAnsi="Times New Roman"/>
                <w:sz w:val="28"/>
                <w:szCs w:val="28"/>
              </w:rPr>
              <w:t>32</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45</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45</w:t>
            </w:r>
          </w:p>
        </w:tc>
      </w:tr>
      <w:tr w:rsidR="009B51A2" w:rsidRPr="00C61750" w:rsidTr="00ED63AB">
        <w:trPr>
          <w:trHeight w:val="536"/>
        </w:trPr>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Количество посещающих культурно-досуговые мероприятия</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чел.</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5486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5500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2A1ED2">
            <w:pPr>
              <w:snapToGrid w:val="0"/>
              <w:jc w:val="center"/>
              <w:rPr>
                <w:rFonts w:ascii="Times New Roman" w:hAnsi="Times New Roman"/>
                <w:sz w:val="28"/>
                <w:szCs w:val="28"/>
              </w:rPr>
            </w:pPr>
            <w:r>
              <w:rPr>
                <w:rFonts w:ascii="Times New Roman" w:hAnsi="Times New Roman"/>
                <w:sz w:val="28"/>
                <w:szCs w:val="28"/>
              </w:rPr>
              <w:t>5</w:t>
            </w:r>
            <w:r w:rsidR="002A1ED2">
              <w:rPr>
                <w:rFonts w:ascii="Times New Roman" w:hAnsi="Times New Roman"/>
                <w:sz w:val="28"/>
                <w:szCs w:val="28"/>
              </w:rPr>
              <w:t>095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8F4646">
            <w:pPr>
              <w:snapToGrid w:val="0"/>
              <w:jc w:val="center"/>
              <w:rPr>
                <w:rFonts w:ascii="Times New Roman" w:hAnsi="Times New Roman"/>
                <w:sz w:val="28"/>
                <w:szCs w:val="28"/>
              </w:rPr>
            </w:pPr>
            <w:r>
              <w:rPr>
                <w:rFonts w:ascii="Times New Roman" w:hAnsi="Times New Roman"/>
                <w:sz w:val="28"/>
                <w:szCs w:val="28"/>
              </w:rPr>
              <w:t>5</w:t>
            </w:r>
            <w:r w:rsidR="008F4646">
              <w:rPr>
                <w:rFonts w:ascii="Times New Roman" w:hAnsi="Times New Roman"/>
                <w:sz w:val="28"/>
                <w:szCs w:val="28"/>
              </w:rPr>
              <w:t>092</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F5959" w:rsidP="002A1ED2">
            <w:pPr>
              <w:snapToGrid w:val="0"/>
              <w:jc w:val="center"/>
              <w:rPr>
                <w:rFonts w:ascii="Times New Roman" w:hAnsi="Times New Roman"/>
                <w:sz w:val="28"/>
                <w:szCs w:val="28"/>
              </w:rPr>
            </w:pPr>
            <w:r>
              <w:rPr>
                <w:rFonts w:ascii="Times New Roman" w:hAnsi="Times New Roman"/>
                <w:sz w:val="28"/>
                <w:szCs w:val="28"/>
              </w:rPr>
              <w:t>5</w:t>
            </w:r>
            <w:r w:rsidR="002A1ED2">
              <w:rPr>
                <w:rFonts w:ascii="Times New Roman" w:hAnsi="Times New Roman"/>
                <w:sz w:val="28"/>
                <w:szCs w:val="28"/>
              </w:rPr>
              <w:t>1</w:t>
            </w:r>
            <w:r>
              <w:rPr>
                <w:rFonts w:ascii="Times New Roman" w:hAnsi="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F5959" w:rsidP="002A1ED2">
            <w:pPr>
              <w:snapToGrid w:val="0"/>
              <w:jc w:val="center"/>
              <w:rPr>
                <w:rFonts w:ascii="Times New Roman" w:hAnsi="Times New Roman"/>
                <w:sz w:val="28"/>
                <w:szCs w:val="28"/>
              </w:rPr>
            </w:pPr>
            <w:r>
              <w:rPr>
                <w:rFonts w:ascii="Times New Roman" w:hAnsi="Times New Roman"/>
                <w:sz w:val="28"/>
                <w:szCs w:val="28"/>
              </w:rPr>
              <w:t>5</w:t>
            </w:r>
            <w:r w:rsidR="002A1ED2">
              <w:rPr>
                <w:rFonts w:ascii="Times New Roman" w:hAnsi="Times New Roman"/>
                <w:sz w:val="28"/>
                <w:szCs w:val="28"/>
              </w:rPr>
              <w:t>1</w:t>
            </w:r>
            <w:r>
              <w:rPr>
                <w:rFonts w:ascii="Times New Roman" w:hAnsi="Times New Roman"/>
                <w:sz w:val="28"/>
                <w:szCs w:val="28"/>
              </w:rPr>
              <w:t>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F5959" w:rsidP="002A1ED2">
            <w:pPr>
              <w:snapToGrid w:val="0"/>
              <w:jc w:val="center"/>
              <w:rPr>
                <w:rFonts w:ascii="Times New Roman" w:hAnsi="Times New Roman"/>
                <w:sz w:val="28"/>
                <w:szCs w:val="28"/>
              </w:rPr>
            </w:pPr>
            <w:r>
              <w:rPr>
                <w:rFonts w:ascii="Times New Roman" w:hAnsi="Times New Roman"/>
                <w:sz w:val="28"/>
                <w:szCs w:val="28"/>
              </w:rPr>
              <w:t>5</w:t>
            </w:r>
            <w:r w:rsidR="002A1ED2">
              <w:rPr>
                <w:rFonts w:ascii="Times New Roman" w:hAnsi="Times New Roman"/>
                <w:sz w:val="28"/>
                <w:szCs w:val="28"/>
              </w:rPr>
              <w:t>1</w:t>
            </w:r>
            <w:r>
              <w:rPr>
                <w:rFonts w:ascii="Times New Roman" w:hAnsi="Times New Roman"/>
                <w:sz w:val="28"/>
                <w:szCs w:val="28"/>
              </w:rPr>
              <w:t>00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Количество культурно-досуговых формирований</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шт.</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w:t>
            </w:r>
            <w:r w:rsidR="009B51A2" w:rsidRPr="00C61750">
              <w:rPr>
                <w:rFonts w:ascii="Times New Roman" w:hAnsi="Times New Roman"/>
                <w:sz w:val="28"/>
                <w:szCs w:val="28"/>
              </w:rPr>
              <w:t>8</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4F6454" w:rsidP="00821E89">
            <w:pPr>
              <w:snapToGrid w:val="0"/>
              <w:jc w:val="center"/>
              <w:rPr>
                <w:rFonts w:ascii="Times New Roman" w:hAnsi="Times New Roman"/>
                <w:sz w:val="28"/>
                <w:szCs w:val="28"/>
              </w:rPr>
            </w:pPr>
            <w:r>
              <w:rPr>
                <w:rFonts w:ascii="Times New Roman" w:hAnsi="Times New Roman"/>
                <w:sz w:val="28"/>
                <w:szCs w:val="28"/>
              </w:rPr>
              <w:t>2</w:t>
            </w:r>
            <w:r w:rsidR="00821E89">
              <w:rPr>
                <w:rFonts w:ascii="Times New Roman" w:hAnsi="Times New Roman"/>
                <w:sz w:val="28"/>
                <w:szCs w:val="28"/>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2</w:t>
            </w:r>
            <w:r w:rsidR="00821E89">
              <w:rPr>
                <w:rFonts w:ascii="Times New Roman" w:hAnsi="Times New Roman"/>
                <w:sz w:val="28"/>
                <w:szCs w:val="28"/>
              </w:rPr>
              <w:t>1</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2</w:t>
            </w:r>
            <w:r w:rsidR="00821E89">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2</w:t>
            </w:r>
            <w:r w:rsidR="00821E89">
              <w:rPr>
                <w:rFonts w:ascii="Times New Roman" w:hAnsi="Times New Roman"/>
                <w:sz w:val="28"/>
                <w:szCs w:val="28"/>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2</w:t>
            </w:r>
            <w:r w:rsidR="00821E89">
              <w:rPr>
                <w:rFonts w:ascii="Times New Roman" w:hAnsi="Times New Roman"/>
                <w:sz w:val="28"/>
                <w:szCs w:val="28"/>
              </w:rPr>
              <w:t>1</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Количество участников в культурно-досуговых формированиях</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 xml:space="preserve">чел. </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160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164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1</w:t>
            </w:r>
            <w:r w:rsidR="00821E89">
              <w:rPr>
                <w:rFonts w:ascii="Times New Roman" w:hAnsi="Times New Roman"/>
                <w:sz w:val="28"/>
                <w:szCs w:val="28"/>
              </w:rPr>
              <w:t>68</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8F4646">
            <w:pPr>
              <w:snapToGrid w:val="0"/>
              <w:jc w:val="center"/>
              <w:rPr>
                <w:rFonts w:ascii="Times New Roman" w:hAnsi="Times New Roman"/>
                <w:sz w:val="28"/>
                <w:szCs w:val="28"/>
              </w:rPr>
            </w:pPr>
            <w:r>
              <w:rPr>
                <w:rFonts w:ascii="Times New Roman" w:hAnsi="Times New Roman"/>
                <w:sz w:val="28"/>
                <w:szCs w:val="28"/>
              </w:rPr>
              <w:t>1</w:t>
            </w:r>
            <w:r w:rsidR="008F4646">
              <w:rPr>
                <w:rFonts w:ascii="Times New Roman" w:hAnsi="Times New Roman"/>
                <w:sz w:val="28"/>
                <w:szCs w:val="28"/>
              </w:rPr>
              <w:t>68</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17</w:t>
            </w:r>
            <w:r w:rsidR="00821E89">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17</w:t>
            </w:r>
            <w:r w:rsidR="00821E89">
              <w:rPr>
                <w:rFonts w:ascii="Times New Roman" w:hAnsi="Times New Roman"/>
                <w:sz w:val="28"/>
                <w:szCs w:val="28"/>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F5959" w:rsidP="00821E89">
            <w:pPr>
              <w:snapToGrid w:val="0"/>
              <w:jc w:val="center"/>
              <w:rPr>
                <w:rFonts w:ascii="Times New Roman" w:hAnsi="Times New Roman"/>
                <w:sz w:val="28"/>
                <w:szCs w:val="28"/>
              </w:rPr>
            </w:pPr>
            <w:r>
              <w:rPr>
                <w:rFonts w:ascii="Times New Roman" w:hAnsi="Times New Roman"/>
                <w:sz w:val="28"/>
                <w:szCs w:val="28"/>
              </w:rPr>
              <w:t>17</w:t>
            </w:r>
            <w:r w:rsidR="00821E89">
              <w:rPr>
                <w:rFonts w:ascii="Times New Roman" w:hAnsi="Times New Roman"/>
                <w:sz w:val="28"/>
                <w:szCs w:val="28"/>
              </w:rPr>
              <w:t>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0"/>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Развитие библиотечного дела</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 xml:space="preserve">Читатели </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чел.</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D9516E">
            <w:pPr>
              <w:snapToGrid w:val="0"/>
              <w:jc w:val="center"/>
              <w:rPr>
                <w:rFonts w:ascii="Times New Roman" w:hAnsi="Times New Roman"/>
                <w:sz w:val="28"/>
                <w:szCs w:val="28"/>
              </w:rPr>
            </w:pPr>
            <w:r>
              <w:rPr>
                <w:rFonts w:ascii="Times New Roman" w:hAnsi="Times New Roman"/>
                <w:sz w:val="28"/>
                <w:szCs w:val="28"/>
              </w:rPr>
              <w:t>830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D9516E">
            <w:pPr>
              <w:snapToGrid w:val="0"/>
              <w:jc w:val="center"/>
              <w:rPr>
                <w:rFonts w:ascii="Times New Roman" w:hAnsi="Times New Roman"/>
                <w:sz w:val="28"/>
                <w:szCs w:val="28"/>
              </w:rPr>
            </w:pPr>
            <w:r>
              <w:rPr>
                <w:rFonts w:ascii="Times New Roman" w:hAnsi="Times New Roman"/>
                <w:sz w:val="28"/>
                <w:szCs w:val="28"/>
              </w:rPr>
              <w:t>790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821E89">
            <w:pPr>
              <w:snapToGrid w:val="0"/>
              <w:jc w:val="center"/>
              <w:rPr>
                <w:rFonts w:ascii="Times New Roman" w:hAnsi="Times New Roman"/>
                <w:sz w:val="28"/>
                <w:szCs w:val="28"/>
              </w:rPr>
            </w:pPr>
            <w:r>
              <w:rPr>
                <w:rFonts w:ascii="Times New Roman" w:hAnsi="Times New Roman"/>
                <w:sz w:val="28"/>
                <w:szCs w:val="28"/>
              </w:rPr>
              <w:t>7</w:t>
            </w:r>
            <w:r w:rsidR="00821E89">
              <w:rPr>
                <w:rFonts w:ascii="Times New Roman" w:hAnsi="Times New Roman"/>
                <w:sz w:val="28"/>
                <w:szCs w:val="28"/>
              </w:rPr>
              <w:t>4</w:t>
            </w:r>
            <w:r>
              <w:rPr>
                <w:rFonts w:ascii="Times New Roman" w:hAnsi="Times New Roman"/>
                <w:sz w:val="28"/>
                <w:szCs w:val="28"/>
              </w:rPr>
              <w:t>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821E89">
            <w:pPr>
              <w:snapToGrid w:val="0"/>
              <w:jc w:val="center"/>
              <w:rPr>
                <w:rFonts w:ascii="Times New Roman" w:hAnsi="Times New Roman"/>
                <w:sz w:val="28"/>
                <w:szCs w:val="28"/>
              </w:rPr>
            </w:pPr>
            <w:r>
              <w:rPr>
                <w:rFonts w:ascii="Times New Roman" w:hAnsi="Times New Roman"/>
                <w:sz w:val="28"/>
                <w:szCs w:val="28"/>
              </w:rPr>
              <w:t>7</w:t>
            </w:r>
            <w:r w:rsidR="00821E89">
              <w:rPr>
                <w:rFonts w:ascii="Times New Roman" w:hAnsi="Times New Roman"/>
                <w:sz w:val="28"/>
                <w:szCs w:val="28"/>
              </w:rPr>
              <w:t>3</w:t>
            </w:r>
            <w:r>
              <w:rPr>
                <w:rFonts w:ascii="Times New Roman" w:hAnsi="Times New Roman"/>
                <w:sz w:val="28"/>
                <w:szCs w:val="28"/>
              </w:rPr>
              <w:t>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E50E3F" w:rsidP="00821E89">
            <w:pPr>
              <w:snapToGrid w:val="0"/>
              <w:jc w:val="center"/>
              <w:rPr>
                <w:rFonts w:ascii="Times New Roman" w:hAnsi="Times New Roman"/>
                <w:sz w:val="28"/>
                <w:szCs w:val="28"/>
              </w:rPr>
            </w:pPr>
            <w:r>
              <w:rPr>
                <w:rFonts w:ascii="Times New Roman" w:hAnsi="Times New Roman"/>
                <w:sz w:val="28"/>
                <w:szCs w:val="28"/>
              </w:rPr>
              <w:t>7</w:t>
            </w:r>
            <w:r w:rsidR="00821E89">
              <w:rPr>
                <w:rFonts w:ascii="Times New Roman" w:hAnsi="Times New Roman"/>
                <w:sz w:val="28"/>
                <w:szCs w:val="28"/>
              </w:rPr>
              <w:t>45</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E50E3F" w:rsidP="000E5747">
            <w:pPr>
              <w:snapToGrid w:val="0"/>
              <w:jc w:val="center"/>
              <w:rPr>
                <w:rFonts w:ascii="Times New Roman" w:hAnsi="Times New Roman"/>
                <w:sz w:val="28"/>
                <w:szCs w:val="28"/>
              </w:rPr>
            </w:pPr>
            <w:r>
              <w:rPr>
                <w:rFonts w:ascii="Times New Roman" w:hAnsi="Times New Roman"/>
                <w:sz w:val="28"/>
                <w:szCs w:val="28"/>
              </w:rPr>
              <w:t>7</w:t>
            </w:r>
            <w:r w:rsidR="000E5747">
              <w:rPr>
                <w:rFonts w:ascii="Times New Roman" w:hAnsi="Times New Roman"/>
                <w:sz w:val="28"/>
                <w:szCs w:val="28"/>
              </w:rPr>
              <w:t>45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E50E3F" w:rsidP="000E5747">
            <w:pPr>
              <w:snapToGrid w:val="0"/>
              <w:jc w:val="center"/>
              <w:rPr>
                <w:rFonts w:ascii="Times New Roman" w:hAnsi="Times New Roman"/>
                <w:sz w:val="28"/>
                <w:szCs w:val="28"/>
              </w:rPr>
            </w:pPr>
            <w:r>
              <w:rPr>
                <w:rFonts w:ascii="Times New Roman" w:hAnsi="Times New Roman"/>
                <w:sz w:val="28"/>
                <w:szCs w:val="28"/>
              </w:rPr>
              <w:t>7</w:t>
            </w:r>
            <w:r w:rsidR="000E5747">
              <w:rPr>
                <w:rFonts w:ascii="Times New Roman" w:hAnsi="Times New Roman"/>
                <w:sz w:val="28"/>
                <w:szCs w:val="28"/>
              </w:rPr>
              <w:t>45</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Посещение библиотек</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D9516E">
            <w:pPr>
              <w:snapToGrid w:val="0"/>
              <w:jc w:val="center"/>
              <w:rPr>
                <w:rFonts w:ascii="Times New Roman" w:hAnsi="Times New Roman"/>
                <w:sz w:val="20"/>
                <w:szCs w:val="20"/>
              </w:rPr>
            </w:pPr>
            <w:r>
              <w:rPr>
                <w:rFonts w:ascii="Times New Roman" w:hAnsi="Times New Roman"/>
                <w:sz w:val="20"/>
                <w:szCs w:val="20"/>
              </w:rPr>
              <w:t>9300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D9516E">
            <w:pPr>
              <w:snapToGrid w:val="0"/>
              <w:jc w:val="center"/>
              <w:rPr>
                <w:rFonts w:ascii="Times New Roman" w:hAnsi="Times New Roman"/>
                <w:sz w:val="20"/>
                <w:szCs w:val="20"/>
              </w:rPr>
            </w:pPr>
            <w:r>
              <w:rPr>
                <w:rFonts w:ascii="Times New Roman" w:hAnsi="Times New Roman"/>
                <w:sz w:val="20"/>
                <w:szCs w:val="20"/>
              </w:rPr>
              <w:t>9200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6D2D7F">
            <w:pPr>
              <w:snapToGrid w:val="0"/>
              <w:jc w:val="center"/>
              <w:rPr>
                <w:rFonts w:ascii="Times New Roman" w:hAnsi="Times New Roman"/>
                <w:sz w:val="20"/>
                <w:szCs w:val="20"/>
              </w:rPr>
            </w:pPr>
            <w:r>
              <w:rPr>
                <w:rFonts w:ascii="Times New Roman" w:hAnsi="Times New Roman"/>
                <w:sz w:val="20"/>
                <w:szCs w:val="20"/>
              </w:rPr>
              <w:t>9</w:t>
            </w:r>
            <w:r w:rsidR="006D2D7F">
              <w:rPr>
                <w:rFonts w:ascii="Times New Roman" w:hAnsi="Times New Roman"/>
                <w:sz w:val="20"/>
                <w:szCs w:val="20"/>
              </w:rPr>
              <w:t>829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6D2D7F">
            <w:pPr>
              <w:snapToGrid w:val="0"/>
              <w:jc w:val="center"/>
              <w:rPr>
                <w:rFonts w:ascii="Times New Roman" w:hAnsi="Times New Roman"/>
                <w:sz w:val="20"/>
                <w:szCs w:val="20"/>
              </w:rPr>
            </w:pPr>
            <w:r>
              <w:rPr>
                <w:rFonts w:ascii="Times New Roman" w:hAnsi="Times New Roman"/>
                <w:sz w:val="20"/>
                <w:szCs w:val="20"/>
              </w:rPr>
              <w:t>9</w:t>
            </w:r>
            <w:r w:rsidR="006D2D7F">
              <w:rPr>
                <w:rFonts w:ascii="Times New Roman" w:hAnsi="Times New Roman"/>
                <w:sz w:val="20"/>
                <w:szCs w:val="20"/>
              </w:rPr>
              <w:t>829</w:t>
            </w:r>
          </w:p>
        </w:tc>
        <w:tc>
          <w:tcPr>
            <w:tcW w:w="851" w:type="dxa"/>
            <w:tcBorders>
              <w:top w:val="single" w:sz="4" w:space="0" w:color="000000"/>
              <w:left w:val="single" w:sz="4" w:space="0" w:color="auto"/>
              <w:bottom w:val="single" w:sz="4" w:space="0" w:color="000000"/>
            </w:tcBorders>
            <w:shd w:val="clear" w:color="auto" w:fill="auto"/>
          </w:tcPr>
          <w:p w:rsidR="009B51A2" w:rsidRPr="00ED63AB" w:rsidRDefault="000E5747" w:rsidP="006D2D7F">
            <w:pPr>
              <w:snapToGrid w:val="0"/>
              <w:jc w:val="center"/>
              <w:rPr>
                <w:rFonts w:ascii="Times New Roman" w:hAnsi="Times New Roman"/>
                <w:sz w:val="20"/>
                <w:szCs w:val="20"/>
              </w:rPr>
            </w:pPr>
            <w:r>
              <w:rPr>
                <w:rFonts w:ascii="Times New Roman" w:hAnsi="Times New Roman"/>
                <w:sz w:val="20"/>
                <w:szCs w:val="20"/>
              </w:rPr>
              <w:t>10275</w:t>
            </w:r>
          </w:p>
        </w:tc>
        <w:tc>
          <w:tcPr>
            <w:tcW w:w="850" w:type="dxa"/>
            <w:tcBorders>
              <w:top w:val="single" w:sz="4" w:space="0" w:color="000000"/>
              <w:left w:val="single" w:sz="4" w:space="0" w:color="000000"/>
              <w:bottom w:val="single" w:sz="4" w:space="0" w:color="000000"/>
            </w:tcBorders>
            <w:shd w:val="clear" w:color="auto" w:fill="auto"/>
          </w:tcPr>
          <w:p w:rsidR="009B51A2" w:rsidRPr="00ED63AB" w:rsidRDefault="000E5747" w:rsidP="006D2D7F">
            <w:pPr>
              <w:snapToGrid w:val="0"/>
              <w:jc w:val="center"/>
              <w:rPr>
                <w:rFonts w:ascii="Times New Roman" w:hAnsi="Times New Roman"/>
                <w:sz w:val="20"/>
                <w:szCs w:val="20"/>
              </w:rPr>
            </w:pPr>
            <w:r>
              <w:rPr>
                <w:rFonts w:ascii="Times New Roman" w:hAnsi="Times New Roman"/>
                <w:sz w:val="20"/>
                <w:szCs w:val="20"/>
              </w:rPr>
              <w:t>10275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ED63AB" w:rsidRDefault="000E5747" w:rsidP="006D2D7F">
            <w:pPr>
              <w:snapToGrid w:val="0"/>
              <w:jc w:val="center"/>
              <w:rPr>
                <w:rFonts w:ascii="Times New Roman" w:hAnsi="Times New Roman"/>
                <w:sz w:val="20"/>
                <w:szCs w:val="20"/>
              </w:rPr>
            </w:pPr>
            <w:r>
              <w:rPr>
                <w:rFonts w:ascii="Times New Roman" w:hAnsi="Times New Roman"/>
                <w:sz w:val="20"/>
                <w:szCs w:val="20"/>
              </w:rPr>
              <w:t>10275</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 xml:space="preserve">Книговыдача </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экз.</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D9516E">
            <w:pPr>
              <w:snapToGrid w:val="0"/>
              <w:jc w:val="center"/>
              <w:rPr>
                <w:rFonts w:ascii="Times New Roman" w:hAnsi="Times New Roman"/>
                <w:sz w:val="20"/>
                <w:szCs w:val="20"/>
              </w:rPr>
            </w:pPr>
            <w:r>
              <w:rPr>
                <w:rFonts w:ascii="Times New Roman" w:hAnsi="Times New Roman"/>
                <w:sz w:val="20"/>
                <w:szCs w:val="20"/>
              </w:rPr>
              <w:t>17800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4F6454">
            <w:pPr>
              <w:snapToGrid w:val="0"/>
              <w:jc w:val="center"/>
              <w:rPr>
                <w:rFonts w:ascii="Times New Roman" w:hAnsi="Times New Roman"/>
                <w:sz w:val="20"/>
                <w:szCs w:val="20"/>
              </w:rPr>
            </w:pPr>
            <w:r>
              <w:rPr>
                <w:rFonts w:ascii="Times New Roman" w:hAnsi="Times New Roman"/>
                <w:sz w:val="20"/>
                <w:szCs w:val="20"/>
              </w:rPr>
              <w:t>17</w:t>
            </w:r>
            <w:r w:rsidR="004F6454">
              <w:rPr>
                <w:rFonts w:ascii="Times New Roman" w:hAnsi="Times New Roman"/>
                <w:sz w:val="20"/>
                <w:szCs w:val="20"/>
              </w:rPr>
              <w:t>8</w:t>
            </w:r>
            <w:r>
              <w:rPr>
                <w:rFonts w:ascii="Times New Roman" w:hAnsi="Times New Roman"/>
                <w:sz w:val="20"/>
                <w:szCs w:val="20"/>
              </w:rPr>
              <w:t>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9B51A2">
            <w:pPr>
              <w:snapToGrid w:val="0"/>
              <w:jc w:val="center"/>
              <w:rPr>
                <w:rFonts w:ascii="Times New Roman" w:hAnsi="Times New Roman"/>
                <w:sz w:val="20"/>
                <w:szCs w:val="20"/>
              </w:rPr>
            </w:pPr>
            <w:r>
              <w:rPr>
                <w:rFonts w:ascii="Times New Roman" w:hAnsi="Times New Roman"/>
                <w:sz w:val="20"/>
                <w:szCs w:val="20"/>
              </w:rPr>
              <w:t>17500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CA5B7D" w:rsidP="00C76EA8">
            <w:pPr>
              <w:snapToGrid w:val="0"/>
              <w:jc w:val="center"/>
              <w:rPr>
                <w:rFonts w:ascii="Times New Roman" w:hAnsi="Times New Roman"/>
                <w:sz w:val="20"/>
                <w:szCs w:val="20"/>
              </w:rPr>
            </w:pPr>
            <w:r>
              <w:rPr>
                <w:rFonts w:ascii="Times New Roman" w:hAnsi="Times New Roman"/>
                <w:sz w:val="20"/>
                <w:szCs w:val="20"/>
              </w:rPr>
              <w:t>1</w:t>
            </w:r>
            <w:r w:rsidR="00C76EA8">
              <w:rPr>
                <w:rFonts w:ascii="Times New Roman" w:hAnsi="Times New Roman"/>
                <w:sz w:val="20"/>
                <w:szCs w:val="20"/>
              </w:rPr>
              <w:t>5990</w:t>
            </w:r>
          </w:p>
        </w:tc>
        <w:tc>
          <w:tcPr>
            <w:tcW w:w="851" w:type="dxa"/>
            <w:tcBorders>
              <w:top w:val="single" w:sz="4" w:space="0" w:color="000000"/>
              <w:left w:val="single" w:sz="4" w:space="0" w:color="auto"/>
              <w:bottom w:val="single" w:sz="4" w:space="0" w:color="000000"/>
            </w:tcBorders>
            <w:shd w:val="clear" w:color="auto" w:fill="auto"/>
          </w:tcPr>
          <w:p w:rsidR="009B51A2" w:rsidRPr="00ED63AB" w:rsidRDefault="00CA5B7D" w:rsidP="00C76EA8">
            <w:pPr>
              <w:snapToGrid w:val="0"/>
              <w:jc w:val="center"/>
              <w:rPr>
                <w:rFonts w:ascii="Times New Roman" w:hAnsi="Times New Roman"/>
                <w:sz w:val="20"/>
                <w:szCs w:val="20"/>
              </w:rPr>
            </w:pPr>
            <w:r>
              <w:rPr>
                <w:rFonts w:ascii="Times New Roman" w:hAnsi="Times New Roman"/>
                <w:sz w:val="20"/>
                <w:szCs w:val="20"/>
              </w:rPr>
              <w:t>1</w:t>
            </w:r>
            <w:r w:rsidR="00C76EA8">
              <w:rPr>
                <w:rFonts w:ascii="Times New Roman" w:hAnsi="Times New Roman"/>
                <w:sz w:val="20"/>
                <w:szCs w:val="20"/>
              </w:rPr>
              <w:t>59</w:t>
            </w:r>
            <w:r>
              <w:rPr>
                <w:rFonts w:ascii="Times New Roman" w:hAnsi="Times New Roman"/>
                <w:sz w:val="20"/>
                <w:szCs w:val="20"/>
              </w:rPr>
              <w:t>90</w:t>
            </w:r>
          </w:p>
        </w:tc>
        <w:tc>
          <w:tcPr>
            <w:tcW w:w="850" w:type="dxa"/>
            <w:tcBorders>
              <w:top w:val="single" w:sz="4" w:space="0" w:color="000000"/>
              <w:left w:val="single" w:sz="4" w:space="0" w:color="000000"/>
              <w:bottom w:val="single" w:sz="4" w:space="0" w:color="000000"/>
            </w:tcBorders>
            <w:shd w:val="clear" w:color="auto" w:fill="auto"/>
          </w:tcPr>
          <w:p w:rsidR="009B51A2" w:rsidRPr="00ED63AB" w:rsidRDefault="00CA5B7D" w:rsidP="00346244">
            <w:pPr>
              <w:snapToGrid w:val="0"/>
              <w:jc w:val="center"/>
              <w:rPr>
                <w:rFonts w:ascii="Times New Roman" w:hAnsi="Times New Roman"/>
                <w:sz w:val="20"/>
                <w:szCs w:val="20"/>
              </w:rPr>
            </w:pPr>
            <w:r>
              <w:rPr>
                <w:rFonts w:ascii="Times New Roman" w:hAnsi="Times New Roman"/>
                <w:sz w:val="20"/>
                <w:szCs w:val="20"/>
              </w:rPr>
              <w:t>1</w:t>
            </w:r>
            <w:r w:rsidR="00346244">
              <w:rPr>
                <w:rFonts w:ascii="Times New Roman" w:hAnsi="Times New Roman"/>
                <w:sz w:val="20"/>
                <w:szCs w:val="20"/>
              </w:rPr>
              <w:t>59</w:t>
            </w:r>
            <w:r>
              <w:rPr>
                <w:rFonts w:ascii="Times New Roman" w:hAnsi="Times New Roman"/>
                <w:sz w:val="20"/>
                <w:szCs w:val="20"/>
              </w:rPr>
              <w:t>90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ED63AB" w:rsidRDefault="00CA5B7D" w:rsidP="00346244">
            <w:pPr>
              <w:snapToGrid w:val="0"/>
              <w:jc w:val="center"/>
              <w:rPr>
                <w:rFonts w:ascii="Times New Roman" w:hAnsi="Times New Roman"/>
                <w:sz w:val="20"/>
                <w:szCs w:val="20"/>
              </w:rPr>
            </w:pPr>
            <w:r>
              <w:rPr>
                <w:rFonts w:ascii="Times New Roman" w:hAnsi="Times New Roman"/>
                <w:sz w:val="20"/>
                <w:szCs w:val="20"/>
              </w:rPr>
              <w:t>1</w:t>
            </w:r>
            <w:r w:rsidR="00346244">
              <w:rPr>
                <w:rFonts w:ascii="Times New Roman" w:hAnsi="Times New Roman"/>
                <w:sz w:val="20"/>
                <w:szCs w:val="20"/>
              </w:rPr>
              <w:t>59</w:t>
            </w:r>
            <w:r>
              <w:rPr>
                <w:rFonts w:ascii="Times New Roman" w:hAnsi="Times New Roman"/>
                <w:sz w:val="20"/>
                <w:szCs w:val="20"/>
              </w:rPr>
              <w:t>90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Массовые мероприятия</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шт.</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42</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D2D7F" w:rsidP="00D9516E">
            <w:pPr>
              <w:snapToGrid w:val="0"/>
              <w:jc w:val="center"/>
              <w:rPr>
                <w:rFonts w:ascii="Times New Roman" w:hAnsi="Times New Roman"/>
                <w:sz w:val="28"/>
                <w:szCs w:val="28"/>
              </w:rPr>
            </w:pPr>
            <w:r>
              <w:rPr>
                <w:rFonts w:ascii="Times New Roman" w:hAnsi="Times New Roman"/>
                <w:sz w:val="28"/>
                <w:szCs w:val="28"/>
              </w:rPr>
              <w:t>39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D2D7F" w:rsidP="009B51A2">
            <w:pPr>
              <w:snapToGrid w:val="0"/>
              <w:jc w:val="center"/>
              <w:rPr>
                <w:rFonts w:ascii="Times New Roman" w:hAnsi="Times New Roman"/>
                <w:sz w:val="28"/>
                <w:szCs w:val="28"/>
              </w:rPr>
            </w:pPr>
            <w:r>
              <w:rPr>
                <w:rFonts w:ascii="Times New Roman" w:hAnsi="Times New Roman"/>
                <w:sz w:val="28"/>
                <w:szCs w:val="28"/>
              </w:rPr>
              <w:t>39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D2D7F" w:rsidP="00982F99">
            <w:pPr>
              <w:snapToGrid w:val="0"/>
              <w:jc w:val="center"/>
              <w:rPr>
                <w:rFonts w:ascii="Times New Roman" w:hAnsi="Times New Roman"/>
                <w:sz w:val="28"/>
                <w:szCs w:val="28"/>
              </w:rPr>
            </w:pPr>
            <w:r>
              <w:rPr>
                <w:rFonts w:ascii="Times New Roman" w:hAnsi="Times New Roman"/>
                <w:sz w:val="28"/>
                <w:szCs w:val="28"/>
              </w:rPr>
              <w:t>39</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D2D7F" w:rsidP="00982F99">
            <w:pPr>
              <w:snapToGrid w:val="0"/>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D2D7F" w:rsidP="00D9516E">
            <w:pPr>
              <w:snapToGrid w:val="0"/>
              <w:jc w:val="center"/>
              <w:rPr>
                <w:rFonts w:ascii="Times New Roman" w:hAnsi="Times New Roman"/>
                <w:sz w:val="28"/>
                <w:szCs w:val="28"/>
              </w:rPr>
            </w:pPr>
            <w:r>
              <w:rPr>
                <w:rFonts w:ascii="Times New Roman" w:hAnsi="Times New Roman"/>
                <w:sz w:val="28"/>
                <w:szCs w:val="28"/>
              </w:rPr>
              <w:t>40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D2D7F" w:rsidP="00D9516E">
            <w:pPr>
              <w:snapToGrid w:val="0"/>
              <w:jc w:val="center"/>
              <w:rPr>
                <w:rFonts w:ascii="Times New Roman" w:hAnsi="Times New Roman"/>
                <w:sz w:val="28"/>
                <w:szCs w:val="28"/>
              </w:rPr>
            </w:pPr>
            <w:r>
              <w:rPr>
                <w:rFonts w:ascii="Times New Roman" w:hAnsi="Times New Roman"/>
                <w:sz w:val="28"/>
                <w:szCs w:val="28"/>
              </w:rPr>
              <w:t>40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70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Новые поступления, пополнение книжного фонда</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экз.</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235</w:t>
            </w:r>
          </w:p>
        </w:tc>
        <w:tc>
          <w:tcPr>
            <w:tcW w:w="876" w:type="dxa"/>
            <w:tcBorders>
              <w:top w:val="single" w:sz="4" w:space="0" w:color="000000"/>
              <w:left w:val="single" w:sz="4" w:space="0" w:color="auto"/>
              <w:bottom w:val="single" w:sz="4" w:space="0" w:color="000000"/>
            </w:tcBorders>
            <w:shd w:val="clear" w:color="auto" w:fill="auto"/>
          </w:tcPr>
          <w:p w:rsidR="009B51A2" w:rsidRPr="00C61750" w:rsidRDefault="00B969FD" w:rsidP="009B51A2">
            <w:pPr>
              <w:snapToGrid w:val="0"/>
              <w:jc w:val="center"/>
              <w:rPr>
                <w:rFonts w:ascii="Times New Roman" w:hAnsi="Times New Roman"/>
                <w:sz w:val="28"/>
                <w:szCs w:val="28"/>
              </w:rPr>
            </w:pPr>
            <w:r>
              <w:rPr>
                <w:rFonts w:ascii="Times New Roman" w:hAnsi="Times New Roman"/>
                <w:sz w:val="28"/>
                <w:szCs w:val="28"/>
              </w:rPr>
              <w:t>308</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346244">
            <w:pPr>
              <w:snapToGrid w:val="0"/>
              <w:jc w:val="center"/>
              <w:rPr>
                <w:rFonts w:ascii="Times New Roman" w:hAnsi="Times New Roman"/>
                <w:sz w:val="28"/>
                <w:szCs w:val="28"/>
              </w:rPr>
            </w:pPr>
            <w:r>
              <w:rPr>
                <w:rFonts w:ascii="Times New Roman" w:hAnsi="Times New Roman"/>
                <w:sz w:val="28"/>
                <w:szCs w:val="28"/>
              </w:rPr>
              <w:t>28</w:t>
            </w:r>
            <w:r w:rsidR="00346244">
              <w:rPr>
                <w:rFonts w:ascii="Times New Roman" w:hAnsi="Times New Roman"/>
                <w:sz w:val="28"/>
                <w:szCs w:val="28"/>
              </w:rPr>
              <w:t>6</w:t>
            </w:r>
          </w:p>
        </w:tc>
        <w:tc>
          <w:tcPr>
            <w:tcW w:w="850" w:type="dxa"/>
            <w:tcBorders>
              <w:top w:val="single" w:sz="4" w:space="0" w:color="000000"/>
              <w:left w:val="single" w:sz="4" w:space="0" w:color="auto"/>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290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290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CA5B7D" w:rsidP="00E41A0E">
            <w:pPr>
              <w:snapToGrid w:val="0"/>
              <w:rPr>
                <w:rFonts w:ascii="Times New Roman" w:hAnsi="Times New Roman"/>
                <w:sz w:val="28"/>
                <w:szCs w:val="28"/>
              </w:rPr>
            </w:pPr>
            <w:r>
              <w:rPr>
                <w:rFonts w:ascii="Times New Roman" w:hAnsi="Times New Roman"/>
                <w:sz w:val="28"/>
                <w:szCs w:val="28"/>
              </w:rPr>
              <w:t>290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290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70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Количество библиографических записей в электронном каталоге и картотеках</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roofErr w:type="spellStart"/>
            <w:r w:rsidRPr="00C61750">
              <w:rPr>
                <w:rFonts w:ascii="Times New Roman" w:hAnsi="Times New Roman"/>
                <w:sz w:val="28"/>
                <w:szCs w:val="28"/>
              </w:rPr>
              <w:t>шт</w:t>
            </w:r>
            <w:proofErr w:type="spellEnd"/>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D63AB" w:rsidP="009B51A2">
            <w:pPr>
              <w:snapToGrid w:val="0"/>
              <w:jc w:val="center"/>
              <w:rPr>
                <w:rFonts w:ascii="Times New Roman" w:hAnsi="Times New Roman"/>
                <w:sz w:val="28"/>
                <w:szCs w:val="28"/>
              </w:rPr>
            </w:pPr>
            <w:r>
              <w:rPr>
                <w:rFonts w:ascii="Times New Roman" w:hAnsi="Times New Roman"/>
                <w:sz w:val="28"/>
                <w:szCs w:val="28"/>
              </w:rPr>
              <w:t>50</w:t>
            </w:r>
          </w:p>
        </w:tc>
        <w:tc>
          <w:tcPr>
            <w:tcW w:w="876" w:type="dxa"/>
            <w:tcBorders>
              <w:top w:val="single" w:sz="4" w:space="0" w:color="000000"/>
              <w:left w:val="single" w:sz="4" w:space="0" w:color="auto"/>
              <w:bottom w:val="single" w:sz="4" w:space="0" w:color="000000"/>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50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left w:val="single" w:sz="4" w:space="0" w:color="auto"/>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150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155</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200</w:t>
            </w:r>
          </w:p>
        </w:tc>
      </w:tr>
    </w:tbl>
    <w:p w:rsidR="00C61750" w:rsidRDefault="00C61750" w:rsidP="00C61750">
      <w:pPr>
        <w:ind w:firstLine="709"/>
        <w:jc w:val="both"/>
        <w:rPr>
          <w:rFonts w:ascii="Times New Roman" w:hAnsi="Times New Roman"/>
          <w:spacing w:val="-8"/>
          <w:sz w:val="28"/>
          <w:szCs w:val="28"/>
        </w:rPr>
      </w:pPr>
    </w:p>
    <w:p w:rsidR="005508AB" w:rsidRPr="005508AB" w:rsidRDefault="005508AB" w:rsidP="00EA4E02">
      <w:pPr>
        <w:pStyle w:val="a6"/>
        <w:numPr>
          <w:ilvl w:val="1"/>
          <w:numId w:val="14"/>
        </w:numPr>
        <w:jc w:val="both"/>
        <w:rPr>
          <w:rFonts w:ascii="Times New Roman" w:hAnsi="Times New Roman"/>
          <w:spacing w:val="-8"/>
          <w:sz w:val="28"/>
          <w:szCs w:val="28"/>
        </w:rPr>
      </w:pPr>
      <w:r>
        <w:rPr>
          <w:rFonts w:ascii="Times New Roman" w:hAnsi="Times New Roman"/>
          <w:spacing w:val="-8"/>
          <w:sz w:val="28"/>
          <w:szCs w:val="28"/>
        </w:rPr>
        <w:t xml:space="preserve">Раздел 6 </w:t>
      </w:r>
      <w:r w:rsidR="003177FC">
        <w:rPr>
          <w:rFonts w:ascii="Times New Roman" w:hAnsi="Times New Roman"/>
          <w:spacing w:val="-8"/>
          <w:sz w:val="28"/>
          <w:szCs w:val="28"/>
        </w:rPr>
        <w:t>«</w:t>
      </w:r>
      <w:r>
        <w:rPr>
          <w:rFonts w:ascii="Times New Roman" w:hAnsi="Times New Roman"/>
          <w:spacing w:val="-8"/>
          <w:sz w:val="28"/>
          <w:szCs w:val="28"/>
        </w:rPr>
        <w:t>Система программных мероприятий</w:t>
      </w:r>
      <w:r w:rsidR="003177FC">
        <w:rPr>
          <w:rFonts w:ascii="Times New Roman" w:hAnsi="Times New Roman"/>
          <w:spacing w:val="-8"/>
          <w:sz w:val="28"/>
          <w:szCs w:val="28"/>
        </w:rPr>
        <w:t>»</w:t>
      </w:r>
      <w:r>
        <w:rPr>
          <w:rFonts w:ascii="Times New Roman" w:hAnsi="Times New Roman"/>
          <w:spacing w:val="-8"/>
          <w:sz w:val="28"/>
          <w:szCs w:val="28"/>
        </w:rPr>
        <w:t xml:space="preserve"> изложить в </w:t>
      </w:r>
      <w:r w:rsidR="003177FC">
        <w:rPr>
          <w:rFonts w:ascii="Times New Roman" w:hAnsi="Times New Roman"/>
          <w:spacing w:val="-8"/>
          <w:sz w:val="28"/>
          <w:szCs w:val="28"/>
        </w:rPr>
        <w:t>следующей редакции:</w:t>
      </w:r>
    </w:p>
    <w:p w:rsidR="00323A87" w:rsidRPr="008938F6" w:rsidRDefault="00323A87" w:rsidP="00173E0C">
      <w:pPr>
        <w:pStyle w:val="a5"/>
        <w:rPr>
          <w:rFonts w:ascii="Times New Roman" w:hAnsi="Times New Roman"/>
          <w:sz w:val="28"/>
          <w:szCs w:val="28"/>
        </w:rPr>
      </w:pPr>
    </w:p>
    <w:p w:rsidR="008C4DD1" w:rsidRPr="00E410B6" w:rsidRDefault="004E37F6" w:rsidP="008938F6">
      <w:pPr>
        <w:pStyle w:val="11"/>
        <w:ind w:left="1844"/>
        <w:jc w:val="center"/>
        <w:rPr>
          <w:b/>
          <w:sz w:val="28"/>
          <w:szCs w:val="28"/>
        </w:rPr>
      </w:pPr>
      <w:r w:rsidRPr="00E410B6">
        <w:rPr>
          <w:b/>
          <w:sz w:val="28"/>
          <w:szCs w:val="28"/>
        </w:rPr>
        <w:t>6</w:t>
      </w:r>
      <w:r w:rsidR="008938F6" w:rsidRPr="00E410B6">
        <w:rPr>
          <w:b/>
          <w:sz w:val="28"/>
          <w:szCs w:val="28"/>
        </w:rPr>
        <w:t>.</w:t>
      </w:r>
      <w:r w:rsidR="008C4DD1" w:rsidRPr="00E410B6">
        <w:rPr>
          <w:b/>
          <w:sz w:val="28"/>
          <w:szCs w:val="28"/>
        </w:rPr>
        <w:t>СИСТЕМА ПРОГРАММНЫХ МЕРОПРИЯТИЙ</w:t>
      </w:r>
    </w:p>
    <w:p w:rsidR="008C4DD1" w:rsidRPr="00E410B6" w:rsidRDefault="008C4DD1" w:rsidP="00E7443E">
      <w:pPr>
        <w:ind w:firstLine="709"/>
        <w:jc w:val="both"/>
        <w:rPr>
          <w:rFonts w:ascii="Times New Roman" w:hAnsi="Times New Roman"/>
          <w:sz w:val="28"/>
          <w:szCs w:val="28"/>
          <w:u w:val="single"/>
        </w:rPr>
      </w:pPr>
      <w:r w:rsidRPr="00E410B6">
        <w:rPr>
          <w:rFonts w:ascii="Times New Roman" w:hAnsi="Times New Roman"/>
          <w:sz w:val="28"/>
          <w:szCs w:val="28"/>
          <w:u w:val="single"/>
        </w:rPr>
        <w:t>Система программных мероприятий включает в себя 2 основных направления:</w:t>
      </w:r>
    </w:p>
    <w:p w:rsidR="008C4DD1" w:rsidRPr="00E410B6" w:rsidRDefault="008C4DD1" w:rsidP="00E7443E">
      <w:pPr>
        <w:pStyle w:val="11"/>
        <w:numPr>
          <w:ilvl w:val="0"/>
          <w:numId w:val="6"/>
        </w:numPr>
        <w:ind w:left="0" w:firstLine="0"/>
        <w:rPr>
          <w:sz w:val="28"/>
          <w:szCs w:val="28"/>
        </w:rPr>
      </w:pPr>
      <w:r w:rsidRPr="00E410B6">
        <w:rPr>
          <w:sz w:val="28"/>
          <w:szCs w:val="28"/>
        </w:rPr>
        <w:t>Культурно-досуговая деятельность и развитие народного творчества;</w:t>
      </w:r>
    </w:p>
    <w:p w:rsidR="008C4DD1" w:rsidRPr="00E410B6" w:rsidRDefault="008C4DD1" w:rsidP="00E7443E">
      <w:pPr>
        <w:numPr>
          <w:ilvl w:val="0"/>
          <w:numId w:val="6"/>
        </w:numPr>
        <w:suppressAutoHyphens/>
        <w:spacing w:after="0" w:line="240" w:lineRule="auto"/>
        <w:ind w:hanging="720"/>
        <w:rPr>
          <w:rFonts w:ascii="Times New Roman" w:hAnsi="Times New Roman"/>
          <w:sz w:val="28"/>
          <w:szCs w:val="28"/>
        </w:rPr>
      </w:pPr>
      <w:r w:rsidRPr="00E410B6">
        <w:rPr>
          <w:rFonts w:ascii="Times New Roman" w:hAnsi="Times New Roman"/>
          <w:sz w:val="28"/>
          <w:szCs w:val="28"/>
        </w:rPr>
        <w:t>Развитие библиотечного дела;</w:t>
      </w:r>
    </w:p>
    <w:p w:rsidR="008C4DD1" w:rsidRPr="00E41A0E" w:rsidRDefault="008C4DD1" w:rsidP="00E7443E">
      <w:pPr>
        <w:ind w:firstLine="709"/>
        <w:jc w:val="both"/>
        <w:rPr>
          <w:rFonts w:ascii="Times New Roman" w:hAnsi="Times New Roman"/>
          <w:sz w:val="28"/>
          <w:szCs w:val="28"/>
          <w:u w:val="single"/>
        </w:rPr>
      </w:pPr>
      <w:r w:rsidRPr="00E410B6">
        <w:rPr>
          <w:rFonts w:ascii="Times New Roman" w:hAnsi="Times New Roman"/>
          <w:sz w:val="28"/>
          <w:szCs w:val="28"/>
          <w:u w:val="single"/>
        </w:rPr>
        <w:t>Перечень программных мероприятий:</w:t>
      </w:r>
    </w:p>
    <w:tbl>
      <w:tblPr>
        <w:tblW w:w="10193" w:type="dxa"/>
        <w:tblInd w:w="-5" w:type="dxa"/>
        <w:tblLayout w:type="fixed"/>
        <w:tblLook w:val="0000"/>
      </w:tblPr>
      <w:tblGrid>
        <w:gridCol w:w="392"/>
        <w:gridCol w:w="1564"/>
        <w:gridCol w:w="851"/>
        <w:gridCol w:w="850"/>
        <w:gridCol w:w="851"/>
        <w:gridCol w:w="850"/>
        <w:gridCol w:w="992"/>
        <w:gridCol w:w="993"/>
        <w:gridCol w:w="992"/>
        <w:gridCol w:w="1858"/>
      </w:tblGrid>
      <w:tr w:rsidR="008C4DD1" w:rsidRPr="00E41A0E" w:rsidTr="004E37F6">
        <w:trPr>
          <w:trHeight w:val="23"/>
        </w:trPr>
        <w:tc>
          <w:tcPr>
            <w:tcW w:w="392" w:type="dxa"/>
            <w:vMerge w:val="restart"/>
            <w:tcBorders>
              <w:top w:val="single" w:sz="4" w:space="0" w:color="000000"/>
              <w:left w:val="single" w:sz="4" w:space="0" w:color="000000"/>
              <w:bottom w:val="single" w:sz="4" w:space="0" w:color="000000"/>
            </w:tcBorders>
          </w:tcPr>
          <w:p w:rsidR="008C4DD1" w:rsidRPr="00E41A0E" w:rsidRDefault="008C4DD1" w:rsidP="005D7D5C">
            <w:pPr>
              <w:snapToGrid w:val="0"/>
              <w:jc w:val="center"/>
              <w:rPr>
                <w:rFonts w:ascii="Times New Roman" w:hAnsi="Times New Roman"/>
                <w:sz w:val="26"/>
                <w:szCs w:val="26"/>
              </w:rPr>
            </w:pPr>
            <w:r w:rsidRPr="00E41A0E">
              <w:rPr>
                <w:rFonts w:ascii="Times New Roman" w:hAnsi="Times New Roman"/>
                <w:sz w:val="26"/>
                <w:szCs w:val="26"/>
              </w:rPr>
              <w:t>№</w:t>
            </w:r>
          </w:p>
        </w:tc>
        <w:tc>
          <w:tcPr>
            <w:tcW w:w="1564" w:type="dxa"/>
            <w:vMerge w:val="restart"/>
            <w:tcBorders>
              <w:top w:val="single" w:sz="4" w:space="0" w:color="000000"/>
              <w:left w:val="single" w:sz="4" w:space="0" w:color="000000"/>
              <w:bottom w:val="single" w:sz="4" w:space="0" w:color="000000"/>
            </w:tcBorders>
          </w:tcPr>
          <w:p w:rsidR="008C4DD1" w:rsidRPr="00E41A0E" w:rsidRDefault="008C4DD1" w:rsidP="005D7D5C">
            <w:pPr>
              <w:snapToGrid w:val="0"/>
              <w:jc w:val="center"/>
              <w:rPr>
                <w:rFonts w:ascii="Times New Roman" w:hAnsi="Times New Roman"/>
              </w:rPr>
            </w:pPr>
            <w:r w:rsidRPr="00E41A0E">
              <w:rPr>
                <w:rFonts w:ascii="Times New Roman" w:hAnsi="Times New Roman"/>
              </w:rPr>
              <w:t>Наименование мероприятия</w:t>
            </w:r>
          </w:p>
        </w:tc>
        <w:tc>
          <w:tcPr>
            <w:tcW w:w="6379" w:type="dxa"/>
            <w:gridSpan w:val="7"/>
            <w:tcBorders>
              <w:top w:val="single" w:sz="4" w:space="0" w:color="000000"/>
              <w:left w:val="single" w:sz="4" w:space="0" w:color="000000"/>
              <w:bottom w:val="single" w:sz="4" w:space="0" w:color="000000"/>
            </w:tcBorders>
          </w:tcPr>
          <w:p w:rsidR="008C4DD1" w:rsidRPr="00E41A0E" w:rsidRDefault="008C4DD1" w:rsidP="005D7D5C">
            <w:pPr>
              <w:snapToGrid w:val="0"/>
              <w:jc w:val="center"/>
              <w:rPr>
                <w:rFonts w:ascii="Times New Roman" w:hAnsi="Times New Roman"/>
                <w:sz w:val="26"/>
                <w:szCs w:val="26"/>
              </w:rPr>
            </w:pPr>
            <w:r w:rsidRPr="00E41A0E">
              <w:rPr>
                <w:rFonts w:ascii="Times New Roman" w:hAnsi="Times New Roman"/>
                <w:sz w:val="26"/>
                <w:szCs w:val="26"/>
              </w:rPr>
              <w:t>Объемы финансирования</w:t>
            </w:r>
          </w:p>
        </w:tc>
        <w:tc>
          <w:tcPr>
            <w:tcW w:w="1858" w:type="dxa"/>
            <w:vMerge w:val="restart"/>
            <w:tcBorders>
              <w:top w:val="single" w:sz="4" w:space="0" w:color="000000"/>
              <w:left w:val="single" w:sz="4" w:space="0" w:color="000000"/>
              <w:bottom w:val="single" w:sz="4" w:space="0" w:color="000000"/>
              <w:right w:val="single" w:sz="4" w:space="0" w:color="000000"/>
            </w:tcBorders>
          </w:tcPr>
          <w:p w:rsidR="008C4DD1" w:rsidRPr="00E41A0E" w:rsidRDefault="008C4DD1" w:rsidP="005D7D5C">
            <w:pPr>
              <w:snapToGrid w:val="0"/>
              <w:jc w:val="center"/>
              <w:rPr>
                <w:rFonts w:ascii="Times New Roman" w:hAnsi="Times New Roman"/>
                <w:sz w:val="26"/>
                <w:szCs w:val="26"/>
              </w:rPr>
            </w:pPr>
            <w:r w:rsidRPr="00E41A0E">
              <w:rPr>
                <w:rFonts w:ascii="Times New Roman" w:hAnsi="Times New Roman"/>
                <w:sz w:val="26"/>
                <w:szCs w:val="26"/>
              </w:rPr>
              <w:t>Содержание мероприятия</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E41A0E"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E41A0E"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tcPr>
          <w:p w:rsidR="00444081" w:rsidRPr="00E41A0E" w:rsidRDefault="002057AA" w:rsidP="00A914C8">
            <w:pPr>
              <w:snapToGrid w:val="0"/>
              <w:jc w:val="center"/>
              <w:rPr>
                <w:rFonts w:ascii="Times New Roman" w:hAnsi="Times New Roman"/>
                <w:sz w:val="26"/>
                <w:szCs w:val="26"/>
              </w:rPr>
            </w:pPr>
            <w:r w:rsidRPr="00E41A0E">
              <w:rPr>
                <w:rFonts w:ascii="Times New Roman" w:hAnsi="Times New Roman"/>
                <w:sz w:val="26"/>
                <w:szCs w:val="26"/>
              </w:rPr>
              <w:t>201</w:t>
            </w:r>
            <w:r w:rsidR="00A914C8">
              <w:rPr>
                <w:rFonts w:ascii="Times New Roman" w:hAnsi="Times New Roman"/>
                <w:sz w:val="26"/>
                <w:szCs w:val="26"/>
              </w:rPr>
              <w:t>8</w:t>
            </w:r>
          </w:p>
        </w:tc>
        <w:tc>
          <w:tcPr>
            <w:tcW w:w="850" w:type="dxa"/>
            <w:tcBorders>
              <w:top w:val="single" w:sz="4" w:space="0" w:color="000000"/>
              <w:left w:val="single" w:sz="4" w:space="0" w:color="auto"/>
              <w:bottom w:val="single" w:sz="4" w:space="0" w:color="000000"/>
            </w:tcBorders>
          </w:tcPr>
          <w:p w:rsidR="00444081" w:rsidRPr="00542DED" w:rsidRDefault="002057AA" w:rsidP="00A914C8">
            <w:pPr>
              <w:snapToGrid w:val="0"/>
              <w:jc w:val="center"/>
              <w:rPr>
                <w:rFonts w:ascii="Times New Roman" w:hAnsi="Times New Roman"/>
                <w:sz w:val="26"/>
                <w:szCs w:val="26"/>
              </w:rPr>
            </w:pPr>
            <w:r w:rsidRPr="00542DED">
              <w:rPr>
                <w:rFonts w:ascii="Times New Roman" w:hAnsi="Times New Roman"/>
                <w:sz w:val="26"/>
                <w:szCs w:val="26"/>
              </w:rPr>
              <w:t>201</w:t>
            </w:r>
            <w:r w:rsidR="00A914C8" w:rsidRPr="00542DED">
              <w:rPr>
                <w:rFonts w:ascii="Times New Roman" w:hAnsi="Times New Roman"/>
                <w:sz w:val="26"/>
                <w:szCs w:val="26"/>
              </w:rPr>
              <w:t>9</w:t>
            </w:r>
          </w:p>
        </w:tc>
        <w:tc>
          <w:tcPr>
            <w:tcW w:w="851" w:type="dxa"/>
            <w:tcBorders>
              <w:top w:val="single" w:sz="4" w:space="0" w:color="000000"/>
              <w:left w:val="single" w:sz="4" w:space="0" w:color="000000"/>
              <w:bottom w:val="single" w:sz="4" w:space="0" w:color="000000"/>
            </w:tcBorders>
          </w:tcPr>
          <w:p w:rsidR="00444081" w:rsidRPr="00542DED" w:rsidRDefault="002057AA" w:rsidP="00A914C8">
            <w:pPr>
              <w:snapToGrid w:val="0"/>
              <w:jc w:val="center"/>
              <w:rPr>
                <w:rFonts w:ascii="Times New Roman" w:hAnsi="Times New Roman"/>
                <w:sz w:val="26"/>
                <w:szCs w:val="26"/>
              </w:rPr>
            </w:pPr>
            <w:r w:rsidRPr="00542DED">
              <w:rPr>
                <w:rFonts w:ascii="Times New Roman" w:hAnsi="Times New Roman"/>
                <w:sz w:val="26"/>
                <w:szCs w:val="26"/>
              </w:rPr>
              <w:t>20</w:t>
            </w:r>
            <w:r w:rsidR="00A914C8" w:rsidRPr="00542DED">
              <w:rPr>
                <w:rFonts w:ascii="Times New Roman" w:hAnsi="Times New Roman"/>
                <w:sz w:val="26"/>
                <w:szCs w:val="26"/>
              </w:rPr>
              <w:t>20</w:t>
            </w:r>
          </w:p>
        </w:tc>
        <w:tc>
          <w:tcPr>
            <w:tcW w:w="850" w:type="dxa"/>
            <w:tcBorders>
              <w:top w:val="single" w:sz="4" w:space="0" w:color="000000"/>
              <w:left w:val="single" w:sz="4" w:space="0" w:color="000000"/>
              <w:bottom w:val="single" w:sz="4" w:space="0" w:color="000000"/>
              <w:right w:val="single" w:sz="4" w:space="0" w:color="auto"/>
            </w:tcBorders>
          </w:tcPr>
          <w:p w:rsidR="00444081" w:rsidRPr="00E41A0E" w:rsidRDefault="002057AA" w:rsidP="00A914C8">
            <w:pPr>
              <w:snapToGrid w:val="0"/>
              <w:jc w:val="center"/>
              <w:rPr>
                <w:rFonts w:ascii="Times New Roman" w:hAnsi="Times New Roman"/>
                <w:sz w:val="26"/>
                <w:szCs w:val="26"/>
              </w:rPr>
            </w:pPr>
            <w:r w:rsidRPr="00E41A0E">
              <w:rPr>
                <w:rFonts w:ascii="Times New Roman" w:hAnsi="Times New Roman"/>
                <w:sz w:val="26"/>
                <w:szCs w:val="26"/>
              </w:rPr>
              <w:t>20</w:t>
            </w:r>
            <w:r w:rsidR="00A914C8">
              <w:rPr>
                <w:rFonts w:ascii="Times New Roman" w:hAnsi="Times New Roman"/>
                <w:sz w:val="26"/>
                <w:szCs w:val="26"/>
              </w:rPr>
              <w:t>21</w:t>
            </w:r>
          </w:p>
        </w:tc>
        <w:tc>
          <w:tcPr>
            <w:tcW w:w="992" w:type="dxa"/>
            <w:tcBorders>
              <w:top w:val="single" w:sz="4" w:space="0" w:color="000000"/>
              <w:left w:val="single" w:sz="4" w:space="0" w:color="auto"/>
              <w:bottom w:val="single" w:sz="4" w:space="0" w:color="000000"/>
            </w:tcBorders>
          </w:tcPr>
          <w:p w:rsidR="00444081" w:rsidRPr="00E41A0E" w:rsidRDefault="002057AA" w:rsidP="00A914C8">
            <w:pPr>
              <w:snapToGrid w:val="0"/>
              <w:jc w:val="center"/>
              <w:rPr>
                <w:rFonts w:ascii="Times New Roman" w:hAnsi="Times New Roman"/>
                <w:sz w:val="26"/>
                <w:szCs w:val="26"/>
              </w:rPr>
            </w:pPr>
            <w:r w:rsidRPr="00E41A0E">
              <w:rPr>
                <w:rFonts w:ascii="Times New Roman" w:hAnsi="Times New Roman"/>
                <w:sz w:val="26"/>
                <w:szCs w:val="26"/>
              </w:rPr>
              <w:t>20</w:t>
            </w:r>
            <w:r w:rsidR="00A914C8">
              <w:rPr>
                <w:rFonts w:ascii="Times New Roman" w:hAnsi="Times New Roman"/>
                <w:sz w:val="26"/>
                <w:szCs w:val="26"/>
              </w:rPr>
              <w:t>22</w:t>
            </w:r>
          </w:p>
        </w:tc>
        <w:tc>
          <w:tcPr>
            <w:tcW w:w="993" w:type="dxa"/>
            <w:tcBorders>
              <w:top w:val="single" w:sz="4" w:space="0" w:color="000000"/>
              <w:left w:val="single" w:sz="4" w:space="0" w:color="auto"/>
              <w:bottom w:val="single" w:sz="4" w:space="0" w:color="000000"/>
            </w:tcBorders>
          </w:tcPr>
          <w:p w:rsidR="00444081" w:rsidRPr="00E41A0E" w:rsidRDefault="00444081" w:rsidP="00A914C8">
            <w:pPr>
              <w:snapToGrid w:val="0"/>
              <w:jc w:val="center"/>
              <w:rPr>
                <w:rFonts w:ascii="Times New Roman" w:hAnsi="Times New Roman"/>
                <w:sz w:val="26"/>
                <w:szCs w:val="26"/>
              </w:rPr>
            </w:pPr>
            <w:r w:rsidRPr="00E41A0E">
              <w:rPr>
                <w:rFonts w:ascii="Times New Roman" w:hAnsi="Times New Roman"/>
                <w:sz w:val="26"/>
                <w:szCs w:val="26"/>
              </w:rPr>
              <w:t>20</w:t>
            </w:r>
            <w:r w:rsidR="00A914C8">
              <w:rPr>
                <w:rFonts w:ascii="Times New Roman" w:hAnsi="Times New Roman"/>
                <w:sz w:val="26"/>
                <w:szCs w:val="26"/>
              </w:rPr>
              <w:t>23</w:t>
            </w:r>
            <w:r w:rsidRPr="00E41A0E">
              <w:rPr>
                <w:rFonts w:ascii="Times New Roman" w:hAnsi="Times New Roman"/>
                <w:sz w:val="26"/>
                <w:szCs w:val="26"/>
              </w:rPr>
              <w:t xml:space="preserve"> г</w:t>
            </w:r>
          </w:p>
        </w:tc>
        <w:tc>
          <w:tcPr>
            <w:tcW w:w="992" w:type="dxa"/>
            <w:tcBorders>
              <w:top w:val="single" w:sz="4" w:space="0" w:color="000000"/>
              <w:left w:val="single" w:sz="4" w:space="0" w:color="auto"/>
              <w:bottom w:val="single" w:sz="4" w:space="0" w:color="000000"/>
            </w:tcBorders>
          </w:tcPr>
          <w:p w:rsidR="00444081" w:rsidRPr="008938F6" w:rsidRDefault="00444081" w:rsidP="00A914C8">
            <w:pPr>
              <w:snapToGrid w:val="0"/>
              <w:jc w:val="center"/>
              <w:rPr>
                <w:rFonts w:ascii="Times New Roman" w:hAnsi="Times New Roman"/>
                <w:sz w:val="26"/>
                <w:szCs w:val="26"/>
              </w:rPr>
            </w:pPr>
            <w:r w:rsidRPr="00E41A0E">
              <w:rPr>
                <w:rFonts w:ascii="Times New Roman" w:hAnsi="Times New Roman"/>
                <w:sz w:val="26"/>
                <w:szCs w:val="26"/>
              </w:rPr>
              <w:t>202</w:t>
            </w:r>
            <w:r w:rsidR="00A914C8">
              <w:rPr>
                <w:rFonts w:ascii="Times New Roman" w:hAnsi="Times New Roman"/>
                <w:sz w:val="26"/>
                <w:szCs w:val="26"/>
              </w:rPr>
              <w:t>4</w:t>
            </w:r>
            <w:r w:rsidRPr="00E41A0E">
              <w:rPr>
                <w:rFonts w:ascii="Times New Roman" w:hAnsi="Times New Roman"/>
                <w:sz w:val="26"/>
                <w:szCs w:val="26"/>
              </w:rPr>
              <w:t xml:space="preserve"> г</w:t>
            </w:r>
          </w:p>
        </w:tc>
        <w:tc>
          <w:tcPr>
            <w:tcW w:w="1858" w:type="dxa"/>
            <w:vMerge/>
            <w:tcBorders>
              <w:top w:val="single" w:sz="4" w:space="0" w:color="000000"/>
              <w:left w:val="single" w:sz="4" w:space="0" w:color="000000"/>
              <w:bottom w:val="single" w:sz="4" w:space="0" w:color="000000"/>
              <w:right w:val="single" w:sz="4" w:space="0" w:color="000000"/>
            </w:tcBorders>
            <w:vAlign w:val="center"/>
          </w:tcPr>
          <w:p w:rsidR="00444081" w:rsidRPr="008938F6" w:rsidRDefault="00444081" w:rsidP="005D7D5C">
            <w:pPr>
              <w:snapToGrid w:val="0"/>
              <w:rPr>
                <w:rFonts w:ascii="Times New Roman" w:hAnsi="Times New Roman"/>
                <w:sz w:val="26"/>
                <w:szCs w:val="26"/>
              </w:rPr>
            </w:pPr>
          </w:p>
        </w:tc>
      </w:tr>
      <w:tr w:rsidR="00444081" w:rsidRPr="008938F6" w:rsidTr="008F4646">
        <w:trPr>
          <w:trHeight w:val="23"/>
        </w:trPr>
        <w:tc>
          <w:tcPr>
            <w:tcW w:w="392" w:type="dxa"/>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1</w:t>
            </w:r>
          </w:p>
        </w:tc>
        <w:tc>
          <w:tcPr>
            <w:tcW w:w="1564" w:type="dxa"/>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2</w:t>
            </w:r>
          </w:p>
        </w:tc>
        <w:tc>
          <w:tcPr>
            <w:tcW w:w="851" w:type="dxa"/>
            <w:tcBorders>
              <w:top w:val="single" w:sz="4" w:space="0" w:color="000000"/>
              <w:left w:val="single" w:sz="4" w:space="0" w:color="000000"/>
              <w:bottom w:val="single" w:sz="4" w:space="0" w:color="000000"/>
              <w:right w:val="single" w:sz="4" w:space="0" w:color="auto"/>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3</w:t>
            </w:r>
          </w:p>
        </w:tc>
        <w:tc>
          <w:tcPr>
            <w:tcW w:w="850"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4</w:t>
            </w:r>
          </w:p>
        </w:tc>
        <w:tc>
          <w:tcPr>
            <w:tcW w:w="850" w:type="dxa"/>
            <w:tcBorders>
              <w:top w:val="single" w:sz="4" w:space="0" w:color="000000"/>
              <w:left w:val="single" w:sz="4" w:space="0" w:color="000000"/>
              <w:bottom w:val="single" w:sz="4" w:space="0" w:color="000000"/>
              <w:right w:val="single" w:sz="4" w:space="0" w:color="auto"/>
            </w:tcBorders>
          </w:tcPr>
          <w:p w:rsidR="00444081" w:rsidRPr="008938F6" w:rsidRDefault="00444081" w:rsidP="005D7D5C">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5</w:t>
            </w:r>
          </w:p>
        </w:tc>
        <w:tc>
          <w:tcPr>
            <w:tcW w:w="993"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6</w:t>
            </w:r>
          </w:p>
        </w:tc>
      </w:tr>
      <w:tr w:rsidR="00444081" w:rsidRPr="008938F6" w:rsidTr="008F4646">
        <w:trPr>
          <w:trHeight w:val="23"/>
        </w:trPr>
        <w:tc>
          <w:tcPr>
            <w:tcW w:w="392"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1</w:t>
            </w:r>
          </w:p>
        </w:tc>
        <w:tc>
          <w:tcPr>
            <w:tcW w:w="1564"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Культурно-досуговая деятельность и развитие народного творчества</w:t>
            </w:r>
          </w:p>
        </w:tc>
        <w:tc>
          <w:tcPr>
            <w:tcW w:w="851" w:type="dxa"/>
            <w:tcBorders>
              <w:top w:val="single" w:sz="4" w:space="0" w:color="000000"/>
              <w:left w:val="single" w:sz="4" w:space="0" w:color="000000"/>
              <w:bottom w:val="single" w:sz="4" w:space="0" w:color="000000"/>
              <w:right w:val="single" w:sz="4" w:space="0" w:color="auto"/>
            </w:tcBorders>
          </w:tcPr>
          <w:p w:rsidR="00444081" w:rsidRPr="008938F6" w:rsidRDefault="00444081" w:rsidP="005D7D5C">
            <w:pPr>
              <w:snapToGrid w:val="0"/>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tcPr>
          <w:p w:rsidR="00444081" w:rsidRPr="008938F6" w:rsidRDefault="00444081" w:rsidP="005D7D5C">
            <w:pPr>
              <w:snapToGrid w:val="0"/>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tcPr>
          <w:p w:rsidR="00444081" w:rsidRPr="008938F6" w:rsidRDefault="00E410B6" w:rsidP="005D7D5C">
            <w:pPr>
              <w:snapToGrid w:val="0"/>
              <w:rPr>
                <w:rFonts w:ascii="Times New Roman" w:hAnsi="Times New Roman"/>
                <w:sz w:val="26"/>
                <w:szCs w:val="26"/>
              </w:rPr>
            </w:pPr>
            <w:r>
              <w:rPr>
                <w:rFonts w:ascii="Times New Roman" w:hAnsi="Times New Roman"/>
                <w:sz w:val="26"/>
                <w:szCs w:val="26"/>
              </w:rPr>
              <w:t>0</w:t>
            </w:r>
          </w:p>
        </w:tc>
        <w:tc>
          <w:tcPr>
            <w:tcW w:w="992" w:type="dxa"/>
            <w:tcBorders>
              <w:top w:val="single" w:sz="4" w:space="0" w:color="000000"/>
              <w:left w:val="single" w:sz="4" w:space="0" w:color="auto"/>
              <w:bottom w:val="single" w:sz="4" w:space="0" w:color="000000"/>
            </w:tcBorders>
          </w:tcPr>
          <w:p w:rsidR="00444081" w:rsidRPr="008938F6" w:rsidRDefault="00444081" w:rsidP="005D7D5C">
            <w:pPr>
              <w:snapToGrid w:val="0"/>
              <w:rPr>
                <w:rFonts w:ascii="Times New Roman" w:hAnsi="Times New Roman"/>
                <w:sz w:val="26"/>
                <w:szCs w:val="26"/>
              </w:rPr>
            </w:pPr>
          </w:p>
        </w:tc>
        <w:tc>
          <w:tcPr>
            <w:tcW w:w="993" w:type="dxa"/>
            <w:tcBorders>
              <w:top w:val="single" w:sz="4" w:space="0" w:color="000000"/>
              <w:left w:val="single" w:sz="4" w:space="0" w:color="auto"/>
              <w:bottom w:val="single" w:sz="4" w:space="0" w:color="000000"/>
            </w:tcBorders>
          </w:tcPr>
          <w:p w:rsidR="00444081" w:rsidRPr="008938F6" w:rsidRDefault="00444081" w:rsidP="005D7D5C">
            <w:pPr>
              <w:snapToGrid w:val="0"/>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tcPr>
          <w:p w:rsidR="00444081" w:rsidRPr="008938F6" w:rsidRDefault="00444081" w:rsidP="00444081">
            <w:pPr>
              <w:snapToGrid w:val="0"/>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Обеспечение формирования единого культурного пространства, творческих возможностей и участия населения в культурной жизни поселения.</w:t>
            </w:r>
          </w:p>
          <w:p w:rsidR="00444081" w:rsidRPr="008938F6" w:rsidRDefault="00444081" w:rsidP="005D7D5C">
            <w:pPr>
              <w:rPr>
                <w:rFonts w:ascii="Times New Roman" w:hAnsi="Times New Roman"/>
                <w:sz w:val="26"/>
                <w:szCs w:val="26"/>
              </w:rPr>
            </w:pPr>
            <w:r w:rsidRPr="008938F6">
              <w:rPr>
                <w:rFonts w:ascii="Times New Roman" w:hAnsi="Times New Roman"/>
                <w:sz w:val="26"/>
                <w:szCs w:val="26"/>
              </w:rPr>
              <w:t>Организация досуга населения: народные календарные праздники, мероприятия с различными категориями населения.</w:t>
            </w:r>
          </w:p>
          <w:p w:rsidR="00444081" w:rsidRDefault="00444081" w:rsidP="005D7D5C">
            <w:pPr>
              <w:rPr>
                <w:rFonts w:ascii="Times New Roman" w:hAnsi="Times New Roman"/>
                <w:sz w:val="26"/>
                <w:szCs w:val="26"/>
              </w:rPr>
            </w:pPr>
            <w:r w:rsidRPr="008938F6">
              <w:rPr>
                <w:rFonts w:ascii="Times New Roman" w:hAnsi="Times New Roman"/>
                <w:sz w:val="26"/>
                <w:szCs w:val="26"/>
              </w:rPr>
              <w:t xml:space="preserve">Участие в районных, зональных, областных, фестивалях-конкурсах </w:t>
            </w:r>
          </w:p>
          <w:p w:rsidR="00444081" w:rsidRPr="008938F6" w:rsidRDefault="00444081" w:rsidP="005D7D5C">
            <w:pPr>
              <w:rPr>
                <w:rFonts w:ascii="Times New Roman" w:hAnsi="Times New Roman"/>
                <w:sz w:val="26"/>
                <w:szCs w:val="26"/>
              </w:rPr>
            </w:pPr>
            <w:r w:rsidRPr="008938F6">
              <w:rPr>
                <w:rFonts w:ascii="Times New Roman" w:hAnsi="Times New Roman"/>
                <w:sz w:val="26"/>
                <w:szCs w:val="26"/>
              </w:rPr>
              <w:t>самодеятельного творчества.</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2057AA" w:rsidRDefault="00182614" w:rsidP="005D7D5C">
            <w:pPr>
              <w:snapToGrid w:val="0"/>
              <w:jc w:val="center"/>
              <w:rPr>
                <w:rFonts w:ascii="Times New Roman" w:hAnsi="Times New Roman"/>
              </w:rPr>
            </w:pPr>
            <w:r>
              <w:rPr>
                <w:rFonts w:ascii="Times New Roman" w:hAnsi="Times New Roman"/>
              </w:rPr>
              <w:t>1287</w:t>
            </w:r>
          </w:p>
        </w:tc>
        <w:tc>
          <w:tcPr>
            <w:tcW w:w="850" w:type="dxa"/>
            <w:tcBorders>
              <w:top w:val="single" w:sz="4" w:space="0" w:color="000000"/>
              <w:left w:val="single" w:sz="4" w:space="0" w:color="auto"/>
              <w:bottom w:val="single" w:sz="4" w:space="0" w:color="000000"/>
            </w:tcBorders>
            <w:vAlign w:val="bottom"/>
          </w:tcPr>
          <w:p w:rsidR="00444081" w:rsidRPr="002057AA" w:rsidRDefault="00E91916" w:rsidP="005D7D5C">
            <w:pPr>
              <w:snapToGrid w:val="0"/>
              <w:jc w:val="center"/>
              <w:rPr>
                <w:rFonts w:ascii="Times New Roman" w:hAnsi="Times New Roman"/>
              </w:rPr>
            </w:pPr>
            <w:r>
              <w:rPr>
                <w:rFonts w:ascii="Times New Roman" w:hAnsi="Times New Roman"/>
              </w:rPr>
              <w:t>1631</w:t>
            </w:r>
          </w:p>
        </w:tc>
        <w:tc>
          <w:tcPr>
            <w:tcW w:w="851" w:type="dxa"/>
            <w:tcBorders>
              <w:top w:val="single" w:sz="4" w:space="0" w:color="000000"/>
              <w:left w:val="single" w:sz="4" w:space="0" w:color="000000"/>
              <w:bottom w:val="single" w:sz="4" w:space="0" w:color="000000"/>
            </w:tcBorders>
            <w:vAlign w:val="bottom"/>
          </w:tcPr>
          <w:p w:rsidR="00444081" w:rsidRPr="002057AA" w:rsidRDefault="00346244" w:rsidP="005D7D5C">
            <w:pPr>
              <w:snapToGrid w:val="0"/>
              <w:jc w:val="center"/>
              <w:rPr>
                <w:rFonts w:ascii="Times New Roman" w:hAnsi="Times New Roman"/>
              </w:rPr>
            </w:pPr>
            <w:r>
              <w:rPr>
                <w:rFonts w:ascii="Times New Roman" w:hAnsi="Times New Roman"/>
              </w:rPr>
              <w:t>1604,6</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2057AA" w:rsidRDefault="008F4646" w:rsidP="009F1E23">
            <w:pPr>
              <w:snapToGrid w:val="0"/>
              <w:jc w:val="center"/>
              <w:rPr>
                <w:rFonts w:ascii="Times New Roman" w:hAnsi="Times New Roman"/>
              </w:rPr>
            </w:pPr>
            <w:r>
              <w:rPr>
                <w:rFonts w:ascii="Times New Roman" w:hAnsi="Times New Roman"/>
              </w:rPr>
              <w:t>2183,1</w:t>
            </w:r>
          </w:p>
        </w:tc>
        <w:tc>
          <w:tcPr>
            <w:tcW w:w="992" w:type="dxa"/>
            <w:tcBorders>
              <w:top w:val="single" w:sz="4" w:space="0" w:color="000000"/>
              <w:left w:val="single" w:sz="4" w:space="0" w:color="auto"/>
              <w:bottom w:val="single" w:sz="4" w:space="0" w:color="000000"/>
            </w:tcBorders>
            <w:vAlign w:val="bottom"/>
          </w:tcPr>
          <w:p w:rsidR="00444081" w:rsidRPr="002057AA" w:rsidRDefault="008F4646" w:rsidP="005D7D5C">
            <w:pPr>
              <w:snapToGrid w:val="0"/>
              <w:jc w:val="center"/>
              <w:rPr>
                <w:rFonts w:ascii="Times New Roman" w:hAnsi="Times New Roman"/>
              </w:rPr>
            </w:pPr>
            <w:r>
              <w:rPr>
                <w:rFonts w:ascii="Times New Roman" w:hAnsi="Times New Roman"/>
              </w:rPr>
              <w:t>176</w:t>
            </w:r>
            <w:r w:rsidR="009F4D06">
              <w:rPr>
                <w:rFonts w:ascii="Times New Roman" w:hAnsi="Times New Roman"/>
              </w:rPr>
              <w:t>9,89</w:t>
            </w:r>
          </w:p>
        </w:tc>
        <w:tc>
          <w:tcPr>
            <w:tcW w:w="993" w:type="dxa"/>
            <w:tcBorders>
              <w:top w:val="single" w:sz="4" w:space="0" w:color="000000"/>
              <w:left w:val="single" w:sz="4" w:space="0" w:color="auto"/>
              <w:bottom w:val="single" w:sz="4" w:space="0" w:color="000000"/>
            </w:tcBorders>
            <w:vAlign w:val="bottom"/>
          </w:tcPr>
          <w:p w:rsidR="00444081" w:rsidRPr="002057AA" w:rsidRDefault="008F4646" w:rsidP="005D7D5C">
            <w:pPr>
              <w:snapToGrid w:val="0"/>
              <w:jc w:val="center"/>
              <w:rPr>
                <w:rFonts w:ascii="Times New Roman" w:hAnsi="Times New Roman"/>
              </w:rPr>
            </w:pPr>
            <w:r>
              <w:rPr>
                <w:rFonts w:ascii="Times New Roman" w:hAnsi="Times New Roman"/>
              </w:rPr>
              <w:t>1051,4</w:t>
            </w:r>
          </w:p>
        </w:tc>
        <w:tc>
          <w:tcPr>
            <w:tcW w:w="992" w:type="dxa"/>
            <w:tcBorders>
              <w:top w:val="single" w:sz="4" w:space="0" w:color="000000"/>
              <w:left w:val="single" w:sz="4" w:space="0" w:color="auto"/>
              <w:bottom w:val="single" w:sz="4" w:space="0" w:color="000000"/>
            </w:tcBorders>
            <w:vAlign w:val="bottom"/>
          </w:tcPr>
          <w:p w:rsidR="00444081" w:rsidRPr="008F4646" w:rsidRDefault="008F4646" w:rsidP="005D7D5C">
            <w:pPr>
              <w:snapToGrid w:val="0"/>
              <w:jc w:val="center"/>
              <w:rPr>
                <w:rFonts w:ascii="Times New Roman" w:hAnsi="Times New Roman"/>
              </w:rPr>
            </w:pPr>
            <w:r w:rsidRPr="008F4646">
              <w:rPr>
                <w:rFonts w:ascii="Times New Roman" w:hAnsi="Times New Roman"/>
              </w:rPr>
              <w:t>1042,25</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Содержание учреждений культуры</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444081" w:rsidRPr="00182614" w:rsidRDefault="000B46DA" w:rsidP="005D7D5C">
            <w:pPr>
              <w:snapToGrid w:val="0"/>
              <w:jc w:val="center"/>
              <w:rPr>
                <w:rFonts w:ascii="Times New Roman" w:hAnsi="Times New Roman"/>
              </w:rPr>
            </w:pPr>
            <w:r>
              <w:rPr>
                <w:rFonts w:ascii="Times New Roman" w:hAnsi="Times New Roman"/>
              </w:rPr>
              <w:t>5140,7</w:t>
            </w:r>
          </w:p>
        </w:tc>
        <w:tc>
          <w:tcPr>
            <w:tcW w:w="851" w:type="dxa"/>
            <w:tcBorders>
              <w:top w:val="single" w:sz="4" w:space="0" w:color="000000"/>
              <w:left w:val="single" w:sz="4" w:space="0" w:color="000000"/>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2057AA" w:rsidRDefault="00444081" w:rsidP="00FD50CD">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444081" w:rsidRPr="002057AA" w:rsidRDefault="00444081" w:rsidP="005D7D5C">
            <w:pPr>
              <w:snapToGrid w:val="0"/>
              <w:jc w:val="center"/>
              <w:rPr>
                <w:rFonts w:ascii="Times New Roman" w:hAnsi="Times New Roman"/>
              </w:rPr>
            </w:pPr>
          </w:p>
        </w:tc>
        <w:tc>
          <w:tcPr>
            <w:tcW w:w="993" w:type="dxa"/>
            <w:tcBorders>
              <w:top w:val="single" w:sz="4" w:space="0" w:color="000000"/>
              <w:left w:val="single" w:sz="4" w:space="0" w:color="auto"/>
              <w:bottom w:val="single" w:sz="4" w:space="0" w:color="000000"/>
            </w:tcBorders>
            <w:vAlign w:val="bottom"/>
          </w:tcPr>
          <w:p w:rsidR="00444081" w:rsidRPr="002057AA" w:rsidRDefault="00444081" w:rsidP="005D7D5C">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444081" w:rsidRDefault="00444081"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Pr>
                <w:rFonts w:ascii="Times New Roman" w:hAnsi="Times New Roman"/>
                <w:sz w:val="26"/>
                <w:szCs w:val="26"/>
              </w:rPr>
              <w:t>Текущий ремонт здания</w:t>
            </w:r>
          </w:p>
        </w:tc>
      </w:tr>
      <w:tr w:rsidR="000B46DA"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0B46DA" w:rsidRDefault="000B46DA" w:rsidP="005D7D5C">
            <w:pPr>
              <w:snapToGrid w:val="0"/>
              <w:jc w:val="center"/>
              <w:rPr>
                <w:rFonts w:ascii="Times New Roman" w:hAnsi="Times New Roman"/>
              </w:rPr>
            </w:pPr>
            <w:r>
              <w:rPr>
                <w:rFonts w:ascii="Times New Roman" w:hAnsi="Times New Roman"/>
              </w:rPr>
              <w:t>1194,1</w:t>
            </w:r>
          </w:p>
        </w:tc>
        <w:tc>
          <w:tcPr>
            <w:tcW w:w="851" w:type="dxa"/>
            <w:tcBorders>
              <w:top w:val="single" w:sz="4" w:space="0" w:color="000000"/>
              <w:left w:val="single" w:sz="4" w:space="0" w:color="000000"/>
              <w:bottom w:val="single" w:sz="4" w:space="0" w:color="000000"/>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0B46DA" w:rsidRPr="002057AA" w:rsidRDefault="000B46DA" w:rsidP="00FD50CD">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993"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0B46DA" w:rsidRDefault="000B46DA"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0B46DA" w:rsidRDefault="000B46DA" w:rsidP="005D7D5C">
            <w:pPr>
              <w:snapToGrid w:val="0"/>
              <w:rPr>
                <w:rFonts w:ascii="Times New Roman" w:hAnsi="Times New Roman"/>
                <w:sz w:val="26"/>
                <w:szCs w:val="26"/>
              </w:rPr>
            </w:pPr>
            <w:r>
              <w:rPr>
                <w:rFonts w:ascii="Times New Roman" w:hAnsi="Times New Roman"/>
                <w:sz w:val="26"/>
                <w:szCs w:val="26"/>
              </w:rPr>
              <w:t>Одежда сцены, кресла</w:t>
            </w:r>
          </w:p>
        </w:tc>
      </w:tr>
      <w:tr w:rsidR="000B46DA"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0B46DA" w:rsidRDefault="00D64F7D" w:rsidP="005D7D5C">
            <w:pPr>
              <w:snapToGrid w:val="0"/>
              <w:jc w:val="center"/>
              <w:rPr>
                <w:rFonts w:ascii="Times New Roman" w:hAnsi="Times New Roman"/>
              </w:rPr>
            </w:pPr>
            <w:r>
              <w:rPr>
                <w:rFonts w:ascii="Times New Roman" w:hAnsi="Times New Roman"/>
              </w:rPr>
              <w:t>119,4</w:t>
            </w:r>
          </w:p>
        </w:tc>
        <w:tc>
          <w:tcPr>
            <w:tcW w:w="851" w:type="dxa"/>
            <w:tcBorders>
              <w:top w:val="single" w:sz="4" w:space="0" w:color="000000"/>
              <w:left w:val="single" w:sz="4" w:space="0" w:color="000000"/>
              <w:bottom w:val="single" w:sz="4" w:space="0" w:color="000000"/>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0B46DA" w:rsidRPr="002057AA" w:rsidRDefault="000B46DA" w:rsidP="00FD50CD">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993"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0B46DA" w:rsidRDefault="000B46DA"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0B46DA" w:rsidRDefault="000B46DA" w:rsidP="000B46DA">
            <w:pPr>
              <w:snapToGrid w:val="0"/>
              <w:rPr>
                <w:rFonts w:ascii="Times New Roman" w:hAnsi="Times New Roman"/>
                <w:sz w:val="26"/>
                <w:szCs w:val="26"/>
              </w:rPr>
            </w:pPr>
            <w:r>
              <w:rPr>
                <w:rFonts w:ascii="Times New Roman" w:hAnsi="Times New Roman"/>
                <w:sz w:val="26"/>
                <w:szCs w:val="26"/>
              </w:rPr>
              <w:t xml:space="preserve">Приобретение </w:t>
            </w:r>
            <w:proofErr w:type="spellStart"/>
            <w:r>
              <w:rPr>
                <w:rFonts w:ascii="Times New Roman" w:hAnsi="Times New Roman"/>
                <w:sz w:val="26"/>
                <w:szCs w:val="26"/>
              </w:rPr>
              <w:t>муз</w:t>
            </w:r>
            <w:proofErr w:type="gramStart"/>
            <w:r>
              <w:rPr>
                <w:rFonts w:ascii="Times New Roman" w:hAnsi="Times New Roman"/>
                <w:sz w:val="26"/>
                <w:szCs w:val="26"/>
              </w:rPr>
              <w:t>.и</w:t>
            </w:r>
            <w:proofErr w:type="gramEnd"/>
            <w:r>
              <w:rPr>
                <w:rFonts w:ascii="Times New Roman" w:hAnsi="Times New Roman"/>
                <w:sz w:val="26"/>
                <w:szCs w:val="26"/>
              </w:rPr>
              <w:t>нструментов</w:t>
            </w:r>
            <w:proofErr w:type="spellEnd"/>
            <w:r>
              <w:rPr>
                <w:rFonts w:ascii="Times New Roman" w:hAnsi="Times New Roman"/>
                <w:sz w:val="26"/>
                <w:szCs w:val="26"/>
              </w:rPr>
              <w:t xml:space="preserve"> и ноутбука</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44081" w:rsidRPr="002057AA" w:rsidRDefault="00444081" w:rsidP="00E31E88">
            <w:pPr>
              <w:snapToGrid w:val="0"/>
              <w:rPr>
                <w:rFonts w:ascii="Times New Roman" w:hAnsi="Times New Roman"/>
              </w:rPr>
            </w:pPr>
            <w:r w:rsidRPr="002057AA">
              <w:rPr>
                <w:rFonts w:ascii="Times New Roman" w:hAnsi="Times New Roman"/>
              </w:rPr>
              <w:t>ИТОГО по разделу</w:t>
            </w: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7C1932" w:rsidRDefault="00182614" w:rsidP="005D7D5C">
            <w:pPr>
              <w:snapToGrid w:val="0"/>
              <w:jc w:val="center"/>
              <w:rPr>
                <w:rFonts w:ascii="Times New Roman" w:hAnsi="Times New Roman"/>
                <w:sz w:val="20"/>
                <w:szCs w:val="20"/>
              </w:rPr>
            </w:pPr>
            <w:r>
              <w:rPr>
                <w:rFonts w:ascii="Times New Roman" w:hAnsi="Times New Roman"/>
                <w:sz w:val="20"/>
                <w:szCs w:val="20"/>
              </w:rPr>
              <w:t>1287</w:t>
            </w:r>
          </w:p>
        </w:tc>
        <w:tc>
          <w:tcPr>
            <w:tcW w:w="850" w:type="dxa"/>
            <w:tcBorders>
              <w:top w:val="single" w:sz="4" w:space="0" w:color="000000"/>
              <w:left w:val="single" w:sz="4" w:space="0" w:color="auto"/>
              <w:bottom w:val="single" w:sz="4" w:space="0" w:color="000000"/>
            </w:tcBorders>
            <w:vAlign w:val="bottom"/>
          </w:tcPr>
          <w:p w:rsidR="00444081" w:rsidRPr="002057AA" w:rsidRDefault="00E91916" w:rsidP="005D7D5C">
            <w:pPr>
              <w:snapToGrid w:val="0"/>
              <w:jc w:val="center"/>
              <w:rPr>
                <w:rFonts w:ascii="Times New Roman" w:hAnsi="Times New Roman"/>
              </w:rPr>
            </w:pPr>
            <w:r>
              <w:rPr>
                <w:rFonts w:ascii="Times New Roman" w:hAnsi="Times New Roman"/>
              </w:rPr>
              <w:t>8085,2</w:t>
            </w:r>
          </w:p>
        </w:tc>
        <w:tc>
          <w:tcPr>
            <w:tcW w:w="851" w:type="dxa"/>
            <w:tcBorders>
              <w:top w:val="single" w:sz="4" w:space="0" w:color="000000"/>
              <w:left w:val="single" w:sz="4" w:space="0" w:color="000000"/>
              <w:bottom w:val="single" w:sz="4" w:space="0" w:color="000000"/>
            </w:tcBorders>
            <w:vAlign w:val="bottom"/>
          </w:tcPr>
          <w:p w:rsidR="00444081" w:rsidRPr="002057AA" w:rsidRDefault="00A81A58" w:rsidP="005D7D5C">
            <w:pPr>
              <w:snapToGrid w:val="0"/>
              <w:jc w:val="center"/>
              <w:rPr>
                <w:rFonts w:ascii="Times New Roman" w:hAnsi="Times New Roman"/>
              </w:rPr>
            </w:pPr>
            <w:r>
              <w:rPr>
                <w:rFonts w:ascii="Times New Roman" w:hAnsi="Times New Roman"/>
              </w:rPr>
              <w:t>1604,6</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2057AA" w:rsidRDefault="008F4646" w:rsidP="008F4646">
            <w:pPr>
              <w:snapToGrid w:val="0"/>
              <w:jc w:val="center"/>
              <w:rPr>
                <w:rFonts w:ascii="Times New Roman" w:hAnsi="Times New Roman"/>
              </w:rPr>
            </w:pPr>
            <w:r>
              <w:rPr>
                <w:rFonts w:ascii="Times New Roman" w:hAnsi="Times New Roman"/>
              </w:rPr>
              <w:t>2183,1</w:t>
            </w:r>
          </w:p>
        </w:tc>
        <w:tc>
          <w:tcPr>
            <w:tcW w:w="992" w:type="dxa"/>
            <w:tcBorders>
              <w:top w:val="single" w:sz="4" w:space="0" w:color="000000"/>
              <w:left w:val="single" w:sz="4" w:space="0" w:color="auto"/>
              <w:bottom w:val="single" w:sz="4" w:space="0" w:color="000000"/>
            </w:tcBorders>
            <w:vAlign w:val="bottom"/>
          </w:tcPr>
          <w:p w:rsidR="00444081" w:rsidRPr="002057AA" w:rsidRDefault="008F4646" w:rsidP="005D7D5C">
            <w:pPr>
              <w:snapToGrid w:val="0"/>
              <w:jc w:val="center"/>
              <w:rPr>
                <w:rFonts w:ascii="Times New Roman" w:hAnsi="Times New Roman"/>
              </w:rPr>
            </w:pPr>
            <w:r>
              <w:rPr>
                <w:rFonts w:ascii="Times New Roman" w:hAnsi="Times New Roman"/>
              </w:rPr>
              <w:t>176</w:t>
            </w:r>
            <w:r w:rsidR="009F4D06">
              <w:rPr>
                <w:rFonts w:ascii="Times New Roman" w:hAnsi="Times New Roman"/>
              </w:rPr>
              <w:t>9,89</w:t>
            </w:r>
          </w:p>
        </w:tc>
        <w:tc>
          <w:tcPr>
            <w:tcW w:w="993" w:type="dxa"/>
            <w:tcBorders>
              <w:top w:val="single" w:sz="4" w:space="0" w:color="000000"/>
              <w:left w:val="single" w:sz="4" w:space="0" w:color="auto"/>
              <w:bottom w:val="single" w:sz="4" w:space="0" w:color="000000"/>
            </w:tcBorders>
            <w:vAlign w:val="bottom"/>
          </w:tcPr>
          <w:p w:rsidR="00444081" w:rsidRPr="002057AA" w:rsidRDefault="008F4646" w:rsidP="005D7D5C">
            <w:pPr>
              <w:snapToGrid w:val="0"/>
              <w:jc w:val="center"/>
              <w:rPr>
                <w:rFonts w:ascii="Times New Roman" w:hAnsi="Times New Roman"/>
              </w:rPr>
            </w:pPr>
            <w:r>
              <w:rPr>
                <w:rFonts w:ascii="Times New Roman" w:hAnsi="Times New Roman"/>
              </w:rPr>
              <w:t>1051,4</w:t>
            </w:r>
          </w:p>
        </w:tc>
        <w:tc>
          <w:tcPr>
            <w:tcW w:w="992" w:type="dxa"/>
            <w:tcBorders>
              <w:top w:val="single" w:sz="4" w:space="0" w:color="000000"/>
              <w:left w:val="single" w:sz="4" w:space="0" w:color="auto"/>
              <w:bottom w:val="single" w:sz="4" w:space="0" w:color="000000"/>
            </w:tcBorders>
            <w:vAlign w:val="bottom"/>
          </w:tcPr>
          <w:p w:rsidR="00444081" w:rsidRPr="002057AA" w:rsidRDefault="008F4646" w:rsidP="005D7D5C">
            <w:pPr>
              <w:snapToGrid w:val="0"/>
              <w:jc w:val="center"/>
              <w:rPr>
                <w:rFonts w:ascii="Times New Roman" w:hAnsi="Times New Roman"/>
              </w:rPr>
            </w:pPr>
            <w:r>
              <w:rPr>
                <w:rFonts w:ascii="Times New Roman" w:hAnsi="Times New Roman"/>
              </w:rPr>
              <w:t>1042,25</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p>
        </w:tc>
      </w:tr>
      <w:tr w:rsidR="00444081" w:rsidRPr="008938F6" w:rsidTr="008F4646">
        <w:trPr>
          <w:trHeight w:val="23"/>
        </w:trPr>
        <w:tc>
          <w:tcPr>
            <w:tcW w:w="392"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2</w:t>
            </w:r>
          </w:p>
        </w:tc>
        <w:tc>
          <w:tcPr>
            <w:tcW w:w="1564"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Развитие библиотечного дела</w:t>
            </w: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vAlign w:val="bottom"/>
          </w:tcPr>
          <w:p w:rsidR="00444081" w:rsidRPr="008938F6" w:rsidRDefault="00444081" w:rsidP="00737752">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993"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vAlign w:val="bottom"/>
          </w:tcPr>
          <w:p w:rsidR="00444081" w:rsidRPr="008938F6" w:rsidRDefault="00444081" w:rsidP="00737752">
            <w:pPr>
              <w:snapToGrid w:val="0"/>
              <w:jc w:val="center"/>
              <w:rPr>
                <w:rFonts w:ascii="Times New Roman" w:hAnsi="Times New Roman"/>
                <w:sz w:val="26"/>
                <w:szCs w:val="26"/>
              </w:rPr>
            </w:pPr>
          </w:p>
        </w:tc>
        <w:tc>
          <w:tcPr>
            <w:tcW w:w="993" w:type="dxa"/>
            <w:tcBorders>
              <w:top w:val="single" w:sz="4" w:space="0" w:color="000000"/>
              <w:left w:val="single" w:sz="4" w:space="0" w:color="auto"/>
              <w:bottom w:val="single" w:sz="4" w:space="0" w:color="000000"/>
            </w:tcBorders>
            <w:vAlign w:val="bottom"/>
          </w:tcPr>
          <w:p w:rsidR="00444081" w:rsidRPr="008938F6" w:rsidRDefault="00444081" w:rsidP="00737752">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vAlign w:val="bottom"/>
          </w:tcPr>
          <w:p w:rsidR="00444081" w:rsidRPr="008938F6" w:rsidRDefault="00444081" w:rsidP="00444081">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Комплектование библиотечного фонда.</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182614" w:rsidP="005D7D5C">
            <w:pPr>
              <w:snapToGrid w:val="0"/>
              <w:jc w:val="center"/>
              <w:rPr>
                <w:rFonts w:ascii="Times New Roman" w:hAnsi="Times New Roman"/>
                <w:sz w:val="26"/>
                <w:szCs w:val="26"/>
              </w:rPr>
            </w:pPr>
            <w:r>
              <w:rPr>
                <w:rFonts w:ascii="Times New Roman" w:hAnsi="Times New Roman"/>
                <w:sz w:val="26"/>
                <w:szCs w:val="26"/>
              </w:rPr>
              <w:t>2,4</w:t>
            </w:r>
          </w:p>
        </w:tc>
        <w:tc>
          <w:tcPr>
            <w:tcW w:w="850" w:type="dxa"/>
            <w:tcBorders>
              <w:top w:val="single" w:sz="4" w:space="0" w:color="000000"/>
              <w:left w:val="single" w:sz="4" w:space="0" w:color="auto"/>
              <w:bottom w:val="single" w:sz="4" w:space="0" w:color="000000"/>
            </w:tcBorders>
            <w:vAlign w:val="bottom"/>
          </w:tcPr>
          <w:p w:rsidR="00444081" w:rsidRPr="008938F6" w:rsidRDefault="00944A20" w:rsidP="00944A20">
            <w:pPr>
              <w:snapToGrid w:val="0"/>
              <w:jc w:val="center"/>
              <w:rPr>
                <w:rFonts w:ascii="Times New Roman" w:hAnsi="Times New Roman"/>
                <w:sz w:val="26"/>
                <w:szCs w:val="26"/>
              </w:rPr>
            </w:pPr>
            <w:r>
              <w:rPr>
                <w:rFonts w:ascii="Times New Roman" w:hAnsi="Times New Roman"/>
                <w:sz w:val="26"/>
                <w:szCs w:val="26"/>
              </w:rPr>
              <w:t>2</w:t>
            </w:r>
            <w:r w:rsidR="00D64F7D">
              <w:rPr>
                <w:rFonts w:ascii="Times New Roman" w:hAnsi="Times New Roman"/>
                <w:sz w:val="26"/>
                <w:szCs w:val="26"/>
              </w:rPr>
              <w:t>,8</w:t>
            </w:r>
          </w:p>
        </w:tc>
        <w:tc>
          <w:tcPr>
            <w:tcW w:w="851" w:type="dxa"/>
            <w:tcBorders>
              <w:top w:val="single" w:sz="4" w:space="0" w:color="000000"/>
              <w:left w:val="single" w:sz="4" w:space="0" w:color="000000"/>
              <w:bottom w:val="single" w:sz="4" w:space="0" w:color="000000"/>
            </w:tcBorders>
            <w:vAlign w:val="bottom"/>
          </w:tcPr>
          <w:p w:rsidR="00444081" w:rsidRPr="008938F6" w:rsidRDefault="00A81A58" w:rsidP="005D7D5C">
            <w:pPr>
              <w:snapToGrid w:val="0"/>
              <w:jc w:val="center"/>
              <w:rPr>
                <w:rFonts w:ascii="Times New Roman" w:hAnsi="Times New Roman"/>
                <w:sz w:val="26"/>
                <w:szCs w:val="26"/>
              </w:rPr>
            </w:pPr>
            <w:r>
              <w:rPr>
                <w:rFonts w:ascii="Times New Roman" w:hAnsi="Times New Roman"/>
                <w:sz w:val="26"/>
                <w:szCs w:val="26"/>
              </w:rPr>
              <w:t>1,4</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A81A58" w:rsidP="005D7D5C">
            <w:pPr>
              <w:snapToGrid w:val="0"/>
              <w:jc w:val="center"/>
              <w:rPr>
                <w:rFonts w:ascii="Times New Roman" w:hAnsi="Times New Roman"/>
                <w:sz w:val="26"/>
                <w:szCs w:val="26"/>
              </w:rPr>
            </w:pPr>
            <w:r>
              <w:rPr>
                <w:rFonts w:ascii="Times New Roman" w:hAnsi="Times New Roman"/>
                <w:sz w:val="26"/>
                <w:szCs w:val="26"/>
              </w:rPr>
              <w:t>2</w:t>
            </w:r>
          </w:p>
        </w:tc>
        <w:tc>
          <w:tcPr>
            <w:tcW w:w="992" w:type="dxa"/>
            <w:tcBorders>
              <w:top w:val="single" w:sz="4" w:space="0" w:color="000000"/>
              <w:left w:val="single" w:sz="4" w:space="0" w:color="auto"/>
              <w:bottom w:val="single" w:sz="4" w:space="0" w:color="000000"/>
            </w:tcBorders>
            <w:vAlign w:val="bottom"/>
          </w:tcPr>
          <w:p w:rsidR="00444081" w:rsidRPr="008938F6" w:rsidRDefault="00A81A58" w:rsidP="005D7D5C">
            <w:pPr>
              <w:snapToGrid w:val="0"/>
              <w:jc w:val="center"/>
              <w:rPr>
                <w:rFonts w:ascii="Times New Roman" w:hAnsi="Times New Roman"/>
                <w:sz w:val="26"/>
                <w:szCs w:val="26"/>
              </w:rPr>
            </w:pPr>
            <w:r>
              <w:rPr>
                <w:rFonts w:ascii="Times New Roman" w:hAnsi="Times New Roman"/>
                <w:sz w:val="26"/>
                <w:szCs w:val="26"/>
              </w:rPr>
              <w:t>1</w:t>
            </w:r>
          </w:p>
        </w:tc>
        <w:tc>
          <w:tcPr>
            <w:tcW w:w="993" w:type="dxa"/>
            <w:tcBorders>
              <w:top w:val="single" w:sz="4" w:space="0" w:color="000000"/>
              <w:left w:val="single" w:sz="4" w:space="0" w:color="auto"/>
              <w:bottom w:val="single" w:sz="4" w:space="0" w:color="000000"/>
            </w:tcBorders>
            <w:vAlign w:val="bottom"/>
          </w:tcPr>
          <w:p w:rsidR="00444081" w:rsidRPr="008938F6" w:rsidRDefault="00A81A58" w:rsidP="005D7D5C">
            <w:pPr>
              <w:snapToGrid w:val="0"/>
              <w:jc w:val="center"/>
              <w:rPr>
                <w:rFonts w:ascii="Times New Roman" w:hAnsi="Times New Roman"/>
                <w:sz w:val="26"/>
                <w:szCs w:val="26"/>
              </w:rPr>
            </w:pPr>
            <w:r>
              <w:rPr>
                <w:rFonts w:ascii="Times New Roman" w:hAnsi="Times New Roman"/>
                <w:sz w:val="26"/>
                <w:szCs w:val="26"/>
              </w:rPr>
              <w:t>1</w:t>
            </w:r>
          </w:p>
        </w:tc>
        <w:tc>
          <w:tcPr>
            <w:tcW w:w="992" w:type="dxa"/>
            <w:tcBorders>
              <w:top w:val="single" w:sz="4" w:space="0" w:color="000000"/>
              <w:left w:val="single" w:sz="4" w:space="0" w:color="auto"/>
              <w:bottom w:val="single" w:sz="4" w:space="0" w:color="000000"/>
            </w:tcBorders>
            <w:vAlign w:val="bottom"/>
          </w:tcPr>
          <w:p w:rsidR="00444081" w:rsidRPr="008938F6" w:rsidRDefault="00A81A58" w:rsidP="00444081">
            <w:pPr>
              <w:snapToGrid w:val="0"/>
              <w:jc w:val="center"/>
              <w:rPr>
                <w:rFonts w:ascii="Times New Roman" w:hAnsi="Times New Roman"/>
                <w:sz w:val="26"/>
                <w:szCs w:val="26"/>
              </w:rPr>
            </w:pPr>
            <w:r>
              <w:rPr>
                <w:rFonts w:ascii="Times New Roman" w:hAnsi="Times New Roman"/>
                <w:sz w:val="26"/>
                <w:szCs w:val="26"/>
              </w:rPr>
              <w:t>1</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Подписка периодических изданий.</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994BE4" w:rsidP="005D7D5C">
            <w:pPr>
              <w:snapToGrid w:val="0"/>
              <w:jc w:val="center"/>
              <w:rPr>
                <w:rFonts w:ascii="Times New Roman" w:hAnsi="Times New Roman"/>
                <w:sz w:val="26"/>
                <w:szCs w:val="26"/>
              </w:rPr>
            </w:pPr>
            <w:r>
              <w:rPr>
                <w:rFonts w:ascii="Times New Roman" w:hAnsi="Times New Roman"/>
                <w:sz w:val="26"/>
                <w:szCs w:val="26"/>
              </w:rPr>
              <w:t>166,5</w:t>
            </w:r>
          </w:p>
        </w:tc>
        <w:tc>
          <w:tcPr>
            <w:tcW w:w="850" w:type="dxa"/>
            <w:tcBorders>
              <w:top w:val="single" w:sz="4" w:space="0" w:color="000000"/>
              <w:left w:val="single" w:sz="4" w:space="0" w:color="auto"/>
              <w:bottom w:val="single" w:sz="4" w:space="0" w:color="000000"/>
            </w:tcBorders>
            <w:vAlign w:val="bottom"/>
          </w:tcPr>
          <w:p w:rsidR="00444081" w:rsidRPr="008938F6" w:rsidRDefault="00D64F7D" w:rsidP="00944A20">
            <w:pPr>
              <w:snapToGrid w:val="0"/>
              <w:jc w:val="center"/>
              <w:rPr>
                <w:rFonts w:ascii="Times New Roman" w:hAnsi="Times New Roman"/>
                <w:sz w:val="26"/>
                <w:szCs w:val="26"/>
              </w:rPr>
            </w:pPr>
            <w:r>
              <w:rPr>
                <w:rFonts w:ascii="Times New Roman" w:hAnsi="Times New Roman"/>
                <w:sz w:val="26"/>
                <w:szCs w:val="26"/>
              </w:rPr>
              <w:t>233</w:t>
            </w:r>
          </w:p>
        </w:tc>
        <w:tc>
          <w:tcPr>
            <w:tcW w:w="851" w:type="dxa"/>
            <w:tcBorders>
              <w:top w:val="single" w:sz="4" w:space="0" w:color="000000"/>
              <w:left w:val="single" w:sz="4" w:space="0" w:color="000000"/>
              <w:bottom w:val="single" w:sz="4" w:space="0" w:color="000000"/>
            </w:tcBorders>
            <w:vAlign w:val="bottom"/>
          </w:tcPr>
          <w:p w:rsidR="00444081" w:rsidRPr="008938F6" w:rsidRDefault="00A81A58" w:rsidP="005D7D5C">
            <w:pPr>
              <w:snapToGrid w:val="0"/>
              <w:jc w:val="center"/>
              <w:rPr>
                <w:rFonts w:ascii="Times New Roman" w:hAnsi="Times New Roman"/>
                <w:sz w:val="26"/>
                <w:szCs w:val="26"/>
              </w:rPr>
            </w:pPr>
            <w:r>
              <w:rPr>
                <w:rFonts w:ascii="Times New Roman" w:hAnsi="Times New Roman"/>
                <w:sz w:val="26"/>
                <w:szCs w:val="26"/>
              </w:rPr>
              <w:t>275</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8F4646" w:rsidP="005D7D5C">
            <w:pPr>
              <w:snapToGrid w:val="0"/>
              <w:jc w:val="center"/>
              <w:rPr>
                <w:rFonts w:ascii="Times New Roman" w:hAnsi="Times New Roman"/>
                <w:sz w:val="26"/>
                <w:szCs w:val="26"/>
              </w:rPr>
            </w:pPr>
            <w:r>
              <w:rPr>
                <w:rFonts w:ascii="Times New Roman" w:hAnsi="Times New Roman"/>
                <w:sz w:val="26"/>
                <w:szCs w:val="26"/>
              </w:rPr>
              <w:t>265,5</w:t>
            </w:r>
          </w:p>
        </w:tc>
        <w:tc>
          <w:tcPr>
            <w:tcW w:w="992" w:type="dxa"/>
            <w:tcBorders>
              <w:top w:val="single" w:sz="4" w:space="0" w:color="000000"/>
              <w:left w:val="single" w:sz="4" w:space="0" w:color="auto"/>
              <w:bottom w:val="single" w:sz="4" w:space="0" w:color="000000"/>
            </w:tcBorders>
            <w:vAlign w:val="bottom"/>
          </w:tcPr>
          <w:p w:rsidR="00444081" w:rsidRPr="008938F6" w:rsidRDefault="009F4D06" w:rsidP="005D7D5C">
            <w:pPr>
              <w:snapToGrid w:val="0"/>
              <w:jc w:val="center"/>
              <w:rPr>
                <w:rFonts w:ascii="Times New Roman" w:hAnsi="Times New Roman"/>
                <w:sz w:val="26"/>
                <w:szCs w:val="26"/>
              </w:rPr>
            </w:pPr>
            <w:r>
              <w:rPr>
                <w:rFonts w:ascii="Times New Roman" w:hAnsi="Times New Roman"/>
                <w:sz w:val="26"/>
                <w:szCs w:val="26"/>
              </w:rPr>
              <w:t>301,7</w:t>
            </w:r>
          </w:p>
        </w:tc>
        <w:tc>
          <w:tcPr>
            <w:tcW w:w="993" w:type="dxa"/>
            <w:tcBorders>
              <w:top w:val="single" w:sz="4" w:space="0" w:color="000000"/>
              <w:left w:val="single" w:sz="4" w:space="0" w:color="auto"/>
              <w:bottom w:val="single" w:sz="4" w:space="0" w:color="000000"/>
            </w:tcBorders>
            <w:vAlign w:val="bottom"/>
          </w:tcPr>
          <w:p w:rsidR="00444081" w:rsidRPr="008938F6" w:rsidRDefault="008F4646" w:rsidP="005D7D5C">
            <w:pPr>
              <w:snapToGrid w:val="0"/>
              <w:jc w:val="center"/>
              <w:rPr>
                <w:rFonts w:ascii="Times New Roman" w:hAnsi="Times New Roman"/>
                <w:sz w:val="26"/>
                <w:szCs w:val="26"/>
              </w:rPr>
            </w:pPr>
            <w:r>
              <w:rPr>
                <w:rFonts w:ascii="Times New Roman" w:hAnsi="Times New Roman"/>
                <w:sz w:val="26"/>
                <w:szCs w:val="26"/>
              </w:rPr>
              <w:t>301,57</w:t>
            </w:r>
          </w:p>
        </w:tc>
        <w:tc>
          <w:tcPr>
            <w:tcW w:w="992" w:type="dxa"/>
            <w:tcBorders>
              <w:top w:val="single" w:sz="4" w:space="0" w:color="000000"/>
              <w:left w:val="single" w:sz="4" w:space="0" w:color="auto"/>
              <w:bottom w:val="single" w:sz="4" w:space="0" w:color="000000"/>
            </w:tcBorders>
            <w:vAlign w:val="bottom"/>
          </w:tcPr>
          <w:p w:rsidR="00444081" w:rsidRPr="008938F6" w:rsidRDefault="008F4646" w:rsidP="005D7D5C">
            <w:pPr>
              <w:snapToGrid w:val="0"/>
              <w:jc w:val="center"/>
              <w:rPr>
                <w:rFonts w:ascii="Times New Roman" w:hAnsi="Times New Roman"/>
                <w:sz w:val="26"/>
                <w:szCs w:val="26"/>
              </w:rPr>
            </w:pPr>
            <w:r>
              <w:rPr>
                <w:rFonts w:ascii="Times New Roman" w:hAnsi="Times New Roman"/>
                <w:sz w:val="26"/>
                <w:szCs w:val="26"/>
              </w:rPr>
              <w:t>313,63</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Содержание библиотек</w:t>
            </w:r>
          </w:p>
        </w:tc>
      </w:tr>
      <w:tr w:rsidR="00444081" w:rsidRPr="008938F6" w:rsidTr="008F4646">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44081" w:rsidRPr="008938F6" w:rsidRDefault="00444081" w:rsidP="005D7D5C">
            <w:pPr>
              <w:snapToGrid w:val="0"/>
              <w:jc w:val="right"/>
              <w:rPr>
                <w:rFonts w:ascii="Times New Roman" w:hAnsi="Times New Roman"/>
                <w:sz w:val="26"/>
                <w:szCs w:val="26"/>
              </w:rPr>
            </w:pPr>
            <w:r w:rsidRPr="008938F6">
              <w:rPr>
                <w:rFonts w:ascii="Times New Roman" w:hAnsi="Times New Roman"/>
                <w:sz w:val="26"/>
                <w:szCs w:val="26"/>
              </w:rPr>
              <w:t>ИТОГО по разделу</w:t>
            </w: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E31E88" w:rsidRDefault="00994BE4" w:rsidP="005D7D5C">
            <w:pPr>
              <w:snapToGrid w:val="0"/>
              <w:jc w:val="center"/>
              <w:rPr>
                <w:rFonts w:ascii="Times New Roman" w:hAnsi="Times New Roman"/>
              </w:rPr>
            </w:pPr>
            <w:r>
              <w:rPr>
                <w:rFonts w:ascii="Times New Roman" w:hAnsi="Times New Roman"/>
              </w:rPr>
              <w:t>208,9</w:t>
            </w:r>
          </w:p>
        </w:tc>
        <w:tc>
          <w:tcPr>
            <w:tcW w:w="850" w:type="dxa"/>
            <w:tcBorders>
              <w:top w:val="single" w:sz="4" w:space="0" w:color="000000"/>
              <w:left w:val="single" w:sz="4" w:space="0" w:color="auto"/>
              <w:bottom w:val="single" w:sz="4" w:space="0" w:color="000000"/>
            </w:tcBorders>
            <w:vAlign w:val="bottom"/>
          </w:tcPr>
          <w:p w:rsidR="00444081" w:rsidRPr="00E31E88" w:rsidRDefault="00E205B5" w:rsidP="005D7D5C">
            <w:pPr>
              <w:snapToGrid w:val="0"/>
              <w:jc w:val="center"/>
              <w:rPr>
                <w:rFonts w:ascii="Times New Roman" w:hAnsi="Times New Roman"/>
              </w:rPr>
            </w:pPr>
            <w:r>
              <w:rPr>
                <w:rFonts w:ascii="Times New Roman" w:hAnsi="Times New Roman"/>
              </w:rPr>
              <w:t>235,8</w:t>
            </w:r>
          </w:p>
        </w:tc>
        <w:tc>
          <w:tcPr>
            <w:tcW w:w="851" w:type="dxa"/>
            <w:tcBorders>
              <w:top w:val="single" w:sz="4" w:space="0" w:color="000000"/>
              <w:left w:val="single" w:sz="4" w:space="0" w:color="000000"/>
              <w:bottom w:val="single" w:sz="4" w:space="0" w:color="000000"/>
            </w:tcBorders>
            <w:vAlign w:val="bottom"/>
          </w:tcPr>
          <w:p w:rsidR="00444081" w:rsidRPr="00E31E88" w:rsidRDefault="00A81A58" w:rsidP="005D7D5C">
            <w:pPr>
              <w:snapToGrid w:val="0"/>
              <w:jc w:val="center"/>
              <w:rPr>
                <w:rFonts w:ascii="Times New Roman" w:hAnsi="Times New Roman"/>
              </w:rPr>
            </w:pPr>
            <w:r>
              <w:rPr>
                <w:rFonts w:ascii="Times New Roman" w:hAnsi="Times New Roman"/>
              </w:rPr>
              <w:t>276,4</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E31E88" w:rsidRDefault="008F4646" w:rsidP="005D7D5C">
            <w:pPr>
              <w:snapToGrid w:val="0"/>
              <w:jc w:val="center"/>
              <w:rPr>
                <w:rFonts w:ascii="Times New Roman" w:hAnsi="Times New Roman"/>
              </w:rPr>
            </w:pPr>
            <w:r>
              <w:rPr>
                <w:rFonts w:ascii="Times New Roman" w:hAnsi="Times New Roman"/>
              </w:rPr>
              <w:t>265,5</w:t>
            </w:r>
          </w:p>
        </w:tc>
        <w:tc>
          <w:tcPr>
            <w:tcW w:w="992" w:type="dxa"/>
            <w:tcBorders>
              <w:top w:val="single" w:sz="4" w:space="0" w:color="000000"/>
              <w:left w:val="single" w:sz="4" w:space="0" w:color="auto"/>
              <w:bottom w:val="single" w:sz="4" w:space="0" w:color="000000"/>
            </w:tcBorders>
            <w:vAlign w:val="bottom"/>
          </w:tcPr>
          <w:p w:rsidR="00444081" w:rsidRPr="00E31E88" w:rsidRDefault="009F4D06" w:rsidP="005D7D5C">
            <w:pPr>
              <w:snapToGrid w:val="0"/>
              <w:jc w:val="center"/>
              <w:rPr>
                <w:rFonts w:ascii="Times New Roman" w:hAnsi="Times New Roman"/>
              </w:rPr>
            </w:pPr>
            <w:r>
              <w:rPr>
                <w:rFonts w:ascii="Times New Roman" w:hAnsi="Times New Roman"/>
              </w:rPr>
              <w:t>301,7</w:t>
            </w:r>
          </w:p>
        </w:tc>
        <w:tc>
          <w:tcPr>
            <w:tcW w:w="993" w:type="dxa"/>
            <w:tcBorders>
              <w:top w:val="single" w:sz="4" w:space="0" w:color="000000"/>
              <w:left w:val="single" w:sz="4" w:space="0" w:color="auto"/>
              <w:bottom w:val="single" w:sz="4" w:space="0" w:color="000000"/>
            </w:tcBorders>
            <w:vAlign w:val="bottom"/>
          </w:tcPr>
          <w:p w:rsidR="00444081" w:rsidRPr="00E31E88" w:rsidRDefault="008F4646" w:rsidP="005D7D5C">
            <w:pPr>
              <w:snapToGrid w:val="0"/>
              <w:jc w:val="center"/>
              <w:rPr>
                <w:rFonts w:ascii="Times New Roman" w:hAnsi="Times New Roman"/>
              </w:rPr>
            </w:pPr>
            <w:r>
              <w:rPr>
                <w:rFonts w:ascii="Times New Roman" w:hAnsi="Times New Roman"/>
              </w:rPr>
              <w:t>301,57</w:t>
            </w:r>
          </w:p>
        </w:tc>
        <w:tc>
          <w:tcPr>
            <w:tcW w:w="992" w:type="dxa"/>
            <w:tcBorders>
              <w:top w:val="single" w:sz="4" w:space="0" w:color="000000"/>
              <w:left w:val="single" w:sz="4" w:space="0" w:color="auto"/>
              <w:bottom w:val="single" w:sz="4" w:space="0" w:color="000000"/>
            </w:tcBorders>
            <w:vAlign w:val="bottom"/>
          </w:tcPr>
          <w:p w:rsidR="00444081" w:rsidRPr="008938F6" w:rsidRDefault="008F4646" w:rsidP="005D7D5C">
            <w:pPr>
              <w:snapToGrid w:val="0"/>
              <w:jc w:val="center"/>
              <w:rPr>
                <w:rFonts w:ascii="Times New Roman" w:hAnsi="Times New Roman"/>
                <w:sz w:val="26"/>
                <w:szCs w:val="26"/>
              </w:rPr>
            </w:pPr>
            <w:r>
              <w:rPr>
                <w:rFonts w:ascii="Times New Roman" w:hAnsi="Times New Roman"/>
                <w:sz w:val="26"/>
                <w:szCs w:val="26"/>
              </w:rPr>
              <w:t>313,63</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p>
        </w:tc>
      </w:tr>
      <w:tr w:rsidR="00410CF7" w:rsidRPr="008938F6" w:rsidTr="008F4646">
        <w:trPr>
          <w:trHeight w:val="23"/>
        </w:trPr>
        <w:tc>
          <w:tcPr>
            <w:tcW w:w="392" w:type="dxa"/>
            <w:tcBorders>
              <w:top w:val="single" w:sz="4" w:space="0" w:color="000000"/>
              <w:left w:val="single" w:sz="4" w:space="0" w:color="000000"/>
              <w:bottom w:val="single" w:sz="4" w:space="0" w:color="000000"/>
            </w:tcBorders>
          </w:tcPr>
          <w:p w:rsidR="00410CF7" w:rsidRPr="008938F6" w:rsidRDefault="00410CF7" w:rsidP="005D7D5C">
            <w:pPr>
              <w:snapToGrid w:val="0"/>
              <w:jc w:val="center"/>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10CF7" w:rsidRPr="008938F6" w:rsidRDefault="00410CF7" w:rsidP="005D7D5C">
            <w:pPr>
              <w:snapToGrid w:val="0"/>
              <w:jc w:val="right"/>
              <w:rPr>
                <w:rFonts w:ascii="Times New Roman" w:hAnsi="Times New Roman"/>
                <w:sz w:val="26"/>
                <w:szCs w:val="26"/>
              </w:rPr>
            </w:pPr>
            <w:r w:rsidRPr="008938F6">
              <w:rPr>
                <w:rFonts w:ascii="Times New Roman" w:hAnsi="Times New Roman"/>
                <w:sz w:val="26"/>
                <w:szCs w:val="26"/>
              </w:rPr>
              <w:t>ВСЕГО по программе</w:t>
            </w:r>
          </w:p>
        </w:tc>
        <w:tc>
          <w:tcPr>
            <w:tcW w:w="851" w:type="dxa"/>
            <w:tcBorders>
              <w:top w:val="single" w:sz="4" w:space="0" w:color="000000"/>
              <w:left w:val="single" w:sz="4" w:space="0" w:color="000000"/>
              <w:bottom w:val="single" w:sz="4" w:space="0" w:color="000000"/>
              <w:right w:val="single" w:sz="4" w:space="0" w:color="auto"/>
            </w:tcBorders>
            <w:vAlign w:val="bottom"/>
          </w:tcPr>
          <w:p w:rsidR="00410CF7" w:rsidRPr="00E31E88" w:rsidRDefault="007E7522" w:rsidP="005D7D5C">
            <w:pPr>
              <w:snapToGrid w:val="0"/>
              <w:jc w:val="center"/>
              <w:rPr>
                <w:rFonts w:ascii="Times New Roman" w:hAnsi="Times New Roman"/>
              </w:rPr>
            </w:pPr>
            <w:r>
              <w:rPr>
                <w:rFonts w:ascii="Times New Roman" w:hAnsi="Times New Roman"/>
              </w:rPr>
              <w:t>1495,9</w:t>
            </w:r>
          </w:p>
        </w:tc>
        <w:tc>
          <w:tcPr>
            <w:tcW w:w="850" w:type="dxa"/>
            <w:tcBorders>
              <w:top w:val="single" w:sz="4" w:space="0" w:color="000000"/>
              <w:left w:val="single" w:sz="4" w:space="0" w:color="auto"/>
              <w:bottom w:val="single" w:sz="4" w:space="0" w:color="000000"/>
            </w:tcBorders>
            <w:vAlign w:val="bottom"/>
          </w:tcPr>
          <w:p w:rsidR="00410CF7" w:rsidRPr="00E31E88" w:rsidRDefault="00F23AE2" w:rsidP="00D713D4">
            <w:pPr>
              <w:snapToGrid w:val="0"/>
              <w:jc w:val="center"/>
              <w:rPr>
                <w:rFonts w:ascii="Times New Roman" w:hAnsi="Times New Roman"/>
              </w:rPr>
            </w:pPr>
            <w:r>
              <w:rPr>
                <w:rFonts w:ascii="Times New Roman" w:hAnsi="Times New Roman"/>
              </w:rPr>
              <w:t>8321</w:t>
            </w:r>
          </w:p>
        </w:tc>
        <w:tc>
          <w:tcPr>
            <w:tcW w:w="851" w:type="dxa"/>
            <w:tcBorders>
              <w:top w:val="single" w:sz="4" w:space="0" w:color="000000"/>
              <w:left w:val="single" w:sz="4" w:space="0" w:color="000000"/>
              <w:bottom w:val="single" w:sz="4" w:space="0" w:color="000000"/>
            </w:tcBorders>
            <w:vAlign w:val="bottom"/>
          </w:tcPr>
          <w:p w:rsidR="00410CF7" w:rsidRPr="00E31E88" w:rsidRDefault="00D92A9E" w:rsidP="005D7D5C">
            <w:pPr>
              <w:snapToGrid w:val="0"/>
              <w:jc w:val="center"/>
              <w:rPr>
                <w:rFonts w:ascii="Times New Roman" w:hAnsi="Times New Roman"/>
              </w:rPr>
            </w:pPr>
            <w:r>
              <w:rPr>
                <w:rFonts w:ascii="Times New Roman" w:hAnsi="Times New Roman"/>
              </w:rPr>
              <w:t>1881</w:t>
            </w:r>
          </w:p>
        </w:tc>
        <w:tc>
          <w:tcPr>
            <w:tcW w:w="850" w:type="dxa"/>
            <w:tcBorders>
              <w:top w:val="single" w:sz="4" w:space="0" w:color="000000"/>
              <w:left w:val="single" w:sz="4" w:space="0" w:color="000000"/>
              <w:bottom w:val="single" w:sz="4" w:space="0" w:color="000000"/>
              <w:right w:val="single" w:sz="4" w:space="0" w:color="auto"/>
            </w:tcBorders>
            <w:vAlign w:val="bottom"/>
          </w:tcPr>
          <w:p w:rsidR="00410CF7" w:rsidRPr="00E31E88" w:rsidRDefault="008F4646" w:rsidP="005D7D5C">
            <w:pPr>
              <w:snapToGrid w:val="0"/>
              <w:jc w:val="center"/>
              <w:rPr>
                <w:rFonts w:ascii="Times New Roman" w:hAnsi="Times New Roman"/>
              </w:rPr>
            </w:pPr>
            <w:r>
              <w:rPr>
                <w:rFonts w:ascii="Times New Roman" w:hAnsi="Times New Roman"/>
              </w:rPr>
              <w:t>2448,6</w:t>
            </w:r>
          </w:p>
        </w:tc>
        <w:tc>
          <w:tcPr>
            <w:tcW w:w="992" w:type="dxa"/>
            <w:tcBorders>
              <w:top w:val="single" w:sz="4" w:space="0" w:color="000000"/>
              <w:left w:val="single" w:sz="4" w:space="0" w:color="000000"/>
              <w:bottom w:val="single" w:sz="4" w:space="0" w:color="000000"/>
              <w:right w:val="single" w:sz="4" w:space="0" w:color="auto"/>
            </w:tcBorders>
            <w:vAlign w:val="bottom"/>
          </w:tcPr>
          <w:p w:rsidR="00410CF7" w:rsidRPr="00E31E88" w:rsidRDefault="008F4646" w:rsidP="005D7D5C">
            <w:pPr>
              <w:snapToGrid w:val="0"/>
              <w:jc w:val="center"/>
              <w:rPr>
                <w:rFonts w:ascii="Times New Roman" w:hAnsi="Times New Roman"/>
              </w:rPr>
            </w:pPr>
            <w:r>
              <w:rPr>
                <w:rFonts w:ascii="Times New Roman" w:hAnsi="Times New Roman"/>
              </w:rPr>
              <w:t>20</w:t>
            </w:r>
            <w:r w:rsidR="009F4D06">
              <w:rPr>
                <w:rFonts w:ascii="Times New Roman" w:hAnsi="Times New Roman"/>
              </w:rPr>
              <w:t>71,59</w:t>
            </w:r>
          </w:p>
        </w:tc>
        <w:tc>
          <w:tcPr>
            <w:tcW w:w="993" w:type="dxa"/>
            <w:tcBorders>
              <w:top w:val="single" w:sz="4" w:space="0" w:color="000000"/>
              <w:left w:val="single" w:sz="4" w:space="0" w:color="auto"/>
              <w:bottom w:val="single" w:sz="4" w:space="0" w:color="000000"/>
            </w:tcBorders>
            <w:vAlign w:val="bottom"/>
          </w:tcPr>
          <w:p w:rsidR="00410CF7" w:rsidRPr="00E31E88" w:rsidRDefault="008F4646" w:rsidP="005D7D5C">
            <w:pPr>
              <w:snapToGrid w:val="0"/>
              <w:jc w:val="center"/>
              <w:rPr>
                <w:rFonts w:ascii="Times New Roman" w:hAnsi="Times New Roman"/>
              </w:rPr>
            </w:pPr>
            <w:r>
              <w:rPr>
                <w:rFonts w:ascii="Times New Roman" w:hAnsi="Times New Roman"/>
              </w:rPr>
              <w:t>1352,97</w:t>
            </w:r>
          </w:p>
        </w:tc>
        <w:tc>
          <w:tcPr>
            <w:tcW w:w="992" w:type="dxa"/>
            <w:tcBorders>
              <w:top w:val="single" w:sz="4" w:space="0" w:color="000000"/>
              <w:left w:val="single" w:sz="4" w:space="0" w:color="auto"/>
              <w:bottom w:val="single" w:sz="4" w:space="0" w:color="000000"/>
            </w:tcBorders>
            <w:vAlign w:val="bottom"/>
          </w:tcPr>
          <w:p w:rsidR="00410CF7" w:rsidRPr="008F4646" w:rsidRDefault="008F4646" w:rsidP="005D7D5C">
            <w:pPr>
              <w:snapToGrid w:val="0"/>
              <w:jc w:val="center"/>
              <w:rPr>
                <w:rFonts w:ascii="Times New Roman" w:hAnsi="Times New Roman"/>
              </w:rPr>
            </w:pPr>
            <w:r w:rsidRPr="008F4646">
              <w:rPr>
                <w:rFonts w:ascii="Times New Roman" w:hAnsi="Times New Roman"/>
              </w:rPr>
              <w:t>1355,88</w:t>
            </w:r>
          </w:p>
        </w:tc>
        <w:tc>
          <w:tcPr>
            <w:tcW w:w="1858" w:type="dxa"/>
            <w:tcBorders>
              <w:top w:val="single" w:sz="4" w:space="0" w:color="000000"/>
              <w:left w:val="single" w:sz="4" w:space="0" w:color="000000"/>
              <w:bottom w:val="single" w:sz="4" w:space="0" w:color="000000"/>
              <w:right w:val="single" w:sz="4" w:space="0" w:color="000000"/>
            </w:tcBorders>
          </w:tcPr>
          <w:p w:rsidR="00410CF7" w:rsidRPr="008938F6" w:rsidRDefault="00410CF7" w:rsidP="005D7D5C">
            <w:pPr>
              <w:snapToGrid w:val="0"/>
              <w:rPr>
                <w:rFonts w:ascii="Times New Roman" w:hAnsi="Times New Roman"/>
                <w:sz w:val="26"/>
                <w:szCs w:val="26"/>
              </w:rPr>
            </w:pPr>
          </w:p>
        </w:tc>
      </w:tr>
    </w:tbl>
    <w:p w:rsidR="00AA607E" w:rsidRDefault="00AA607E" w:rsidP="00AA607E">
      <w:pPr>
        <w:pStyle w:val="11"/>
        <w:ind w:left="1844"/>
        <w:rPr>
          <w:sz w:val="28"/>
          <w:szCs w:val="28"/>
        </w:rPr>
      </w:pPr>
    </w:p>
    <w:p w:rsidR="00AA607E" w:rsidRPr="00AA607E" w:rsidRDefault="00AA607E" w:rsidP="00EA4E02">
      <w:pPr>
        <w:pStyle w:val="11"/>
        <w:numPr>
          <w:ilvl w:val="1"/>
          <w:numId w:val="14"/>
        </w:numPr>
        <w:rPr>
          <w:sz w:val="28"/>
          <w:szCs w:val="28"/>
        </w:rPr>
      </w:pPr>
      <w:r>
        <w:rPr>
          <w:sz w:val="28"/>
          <w:szCs w:val="28"/>
        </w:rPr>
        <w:t xml:space="preserve">Раздел 7 </w:t>
      </w:r>
      <w:r w:rsidR="003177FC">
        <w:rPr>
          <w:sz w:val="28"/>
          <w:szCs w:val="28"/>
        </w:rPr>
        <w:t>«</w:t>
      </w:r>
      <w:r>
        <w:rPr>
          <w:sz w:val="28"/>
          <w:szCs w:val="28"/>
        </w:rPr>
        <w:t>Ресурсное обеспечение программы</w:t>
      </w:r>
      <w:r w:rsidR="003177FC">
        <w:rPr>
          <w:sz w:val="28"/>
          <w:szCs w:val="28"/>
        </w:rPr>
        <w:t xml:space="preserve">» </w:t>
      </w:r>
      <w:r w:rsidR="001E15AB">
        <w:rPr>
          <w:sz w:val="28"/>
          <w:szCs w:val="28"/>
        </w:rPr>
        <w:t xml:space="preserve"> изложить в</w:t>
      </w:r>
      <w:r w:rsidR="003177FC">
        <w:rPr>
          <w:sz w:val="28"/>
          <w:szCs w:val="28"/>
        </w:rPr>
        <w:t xml:space="preserve"> следующей  редакции:</w:t>
      </w:r>
    </w:p>
    <w:p w:rsidR="00AA607E" w:rsidRDefault="00AA607E" w:rsidP="00323A87">
      <w:pPr>
        <w:pStyle w:val="11"/>
        <w:ind w:left="1844"/>
        <w:jc w:val="center"/>
        <w:rPr>
          <w:b/>
          <w:sz w:val="28"/>
          <w:szCs w:val="28"/>
        </w:rPr>
      </w:pPr>
    </w:p>
    <w:p w:rsidR="008C4DD1" w:rsidRDefault="00560233" w:rsidP="00323A87">
      <w:pPr>
        <w:pStyle w:val="11"/>
        <w:ind w:left="1844"/>
        <w:jc w:val="center"/>
        <w:rPr>
          <w:b/>
          <w:sz w:val="28"/>
          <w:szCs w:val="28"/>
        </w:rPr>
      </w:pPr>
      <w:r>
        <w:rPr>
          <w:b/>
          <w:sz w:val="28"/>
          <w:szCs w:val="28"/>
        </w:rPr>
        <w:t>7</w:t>
      </w:r>
      <w:r w:rsidR="00323A87" w:rsidRPr="00CB1EBD">
        <w:rPr>
          <w:b/>
          <w:sz w:val="28"/>
          <w:szCs w:val="28"/>
        </w:rPr>
        <w:t>.</w:t>
      </w:r>
      <w:r w:rsidR="008C4DD1">
        <w:rPr>
          <w:b/>
          <w:sz w:val="28"/>
          <w:szCs w:val="28"/>
        </w:rPr>
        <w:t>РЕСУРСНОЕ ОБЕСПЕЧЕНИЕ ПРОГРАММЫ</w:t>
      </w:r>
    </w:p>
    <w:p w:rsidR="008C4DD1" w:rsidRDefault="008C4DD1" w:rsidP="00E7443E">
      <w:pPr>
        <w:ind w:firstLine="709"/>
        <w:jc w:val="both"/>
        <w:rPr>
          <w:rFonts w:ascii="Times New Roman" w:hAnsi="Times New Roman"/>
          <w:sz w:val="28"/>
          <w:szCs w:val="28"/>
          <w:u w:val="single"/>
        </w:rPr>
      </w:pPr>
      <w:r w:rsidRPr="00B72B32">
        <w:rPr>
          <w:rFonts w:ascii="Times New Roman" w:hAnsi="Times New Roman"/>
          <w:sz w:val="28"/>
          <w:szCs w:val="28"/>
          <w:u w:val="single"/>
        </w:rPr>
        <w:t xml:space="preserve">Объемы и источники финансирования муниципальной  программы </w:t>
      </w:r>
    </w:p>
    <w:tbl>
      <w:tblPr>
        <w:tblW w:w="10324" w:type="dxa"/>
        <w:tblInd w:w="-5" w:type="dxa"/>
        <w:tblLayout w:type="fixed"/>
        <w:tblLook w:val="0000"/>
      </w:tblPr>
      <w:tblGrid>
        <w:gridCol w:w="2665"/>
        <w:gridCol w:w="850"/>
        <w:gridCol w:w="851"/>
        <w:gridCol w:w="850"/>
        <w:gridCol w:w="993"/>
        <w:gridCol w:w="992"/>
        <w:gridCol w:w="992"/>
        <w:gridCol w:w="1134"/>
        <w:gridCol w:w="997"/>
      </w:tblGrid>
      <w:tr w:rsidR="009C1C3C" w:rsidRPr="00691113" w:rsidTr="00E77FA3">
        <w:tc>
          <w:tcPr>
            <w:tcW w:w="2665" w:type="dxa"/>
            <w:vMerge w:val="restart"/>
            <w:tcBorders>
              <w:top w:val="single" w:sz="4" w:space="0" w:color="000000"/>
              <w:left w:val="single" w:sz="4" w:space="0" w:color="000000"/>
              <w:bottom w:val="single" w:sz="4" w:space="0" w:color="000000"/>
            </w:tcBorders>
            <w:shd w:val="clear" w:color="auto" w:fill="auto"/>
          </w:tcPr>
          <w:p w:rsidR="009C1C3C" w:rsidRPr="00691113" w:rsidRDefault="009C1C3C" w:rsidP="00D9516E">
            <w:pPr>
              <w:snapToGrid w:val="0"/>
              <w:jc w:val="center"/>
              <w:rPr>
                <w:rFonts w:ascii="Times New Roman" w:hAnsi="Times New Roman"/>
                <w:sz w:val="28"/>
                <w:szCs w:val="28"/>
              </w:rPr>
            </w:pPr>
            <w:r w:rsidRPr="00691113">
              <w:rPr>
                <w:rFonts w:ascii="Times New Roman" w:hAnsi="Times New Roman"/>
                <w:sz w:val="28"/>
                <w:szCs w:val="28"/>
              </w:rPr>
              <w:t>Источники финансирования</w:t>
            </w:r>
          </w:p>
        </w:tc>
        <w:tc>
          <w:tcPr>
            <w:tcW w:w="7659" w:type="dxa"/>
            <w:gridSpan w:val="8"/>
            <w:tcBorders>
              <w:top w:val="single" w:sz="4" w:space="0" w:color="000000"/>
              <w:left w:val="single" w:sz="4" w:space="0" w:color="000000"/>
              <w:bottom w:val="single" w:sz="4" w:space="0" w:color="000000"/>
              <w:right w:val="single" w:sz="4" w:space="0" w:color="000000"/>
            </w:tcBorders>
            <w:shd w:val="clear" w:color="auto" w:fill="auto"/>
          </w:tcPr>
          <w:p w:rsidR="009C1C3C" w:rsidRPr="00691113" w:rsidRDefault="009C1C3C" w:rsidP="00D9516E">
            <w:pPr>
              <w:snapToGrid w:val="0"/>
              <w:jc w:val="center"/>
              <w:rPr>
                <w:rFonts w:ascii="Times New Roman" w:hAnsi="Times New Roman"/>
                <w:sz w:val="28"/>
                <w:szCs w:val="28"/>
              </w:rPr>
            </w:pPr>
            <w:r w:rsidRPr="00691113">
              <w:rPr>
                <w:rFonts w:ascii="Times New Roman" w:hAnsi="Times New Roman"/>
                <w:sz w:val="28"/>
                <w:szCs w:val="28"/>
              </w:rPr>
              <w:t>Объемы финансирования тыс.руб.</w:t>
            </w:r>
          </w:p>
        </w:tc>
      </w:tr>
      <w:tr w:rsidR="0060130D" w:rsidRPr="00691113" w:rsidTr="0060130D">
        <w:tc>
          <w:tcPr>
            <w:tcW w:w="2665" w:type="dxa"/>
            <w:vMerge/>
            <w:tcBorders>
              <w:top w:val="single" w:sz="4" w:space="0" w:color="000000"/>
              <w:left w:val="single" w:sz="4" w:space="0" w:color="000000"/>
              <w:bottom w:val="single" w:sz="4" w:space="0" w:color="000000"/>
            </w:tcBorders>
            <w:shd w:val="clear" w:color="auto" w:fill="auto"/>
            <w:vAlign w:val="center"/>
          </w:tcPr>
          <w:p w:rsidR="0060130D" w:rsidRPr="00691113" w:rsidRDefault="0060130D" w:rsidP="00D9516E">
            <w:pPr>
              <w:snapToGrid w:val="0"/>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всего</w:t>
            </w:r>
          </w:p>
        </w:tc>
        <w:tc>
          <w:tcPr>
            <w:tcW w:w="851" w:type="dxa"/>
            <w:tcBorders>
              <w:top w:val="single" w:sz="4" w:space="0" w:color="000000"/>
              <w:left w:val="single" w:sz="4" w:space="0" w:color="000000"/>
              <w:bottom w:val="single" w:sz="4" w:space="0" w:color="000000"/>
            </w:tcBorders>
            <w:shd w:val="clear" w:color="auto" w:fill="auto"/>
          </w:tcPr>
          <w:p w:rsidR="0060130D" w:rsidRPr="00691113" w:rsidRDefault="0060130D" w:rsidP="0086503D">
            <w:pPr>
              <w:snapToGrid w:val="0"/>
              <w:jc w:val="center"/>
              <w:rPr>
                <w:rFonts w:ascii="Times New Roman" w:hAnsi="Times New Roman"/>
                <w:sz w:val="28"/>
                <w:szCs w:val="28"/>
              </w:rPr>
            </w:pPr>
            <w:r w:rsidRPr="00691113">
              <w:rPr>
                <w:rFonts w:ascii="Times New Roman" w:hAnsi="Times New Roman"/>
                <w:sz w:val="28"/>
                <w:szCs w:val="28"/>
              </w:rPr>
              <w:t>201</w:t>
            </w:r>
            <w:r w:rsidR="0086503D">
              <w:rPr>
                <w:rFonts w:ascii="Times New Roman" w:hAnsi="Times New Roman"/>
                <w:sz w:val="28"/>
                <w:szCs w:val="28"/>
              </w:rPr>
              <w:t>8</w:t>
            </w:r>
            <w:r w:rsidRPr="00691113">
              <w:rPr>
                <w:rFonts w:ascii="Times New Roman" w:hAnsi="Times New Roman"/>
                <w:sz w:val="28"/>
                <w:szCs w:val="28"/>
              </w:rPr>
              <w:t xml:space="preserve"> г.</w:t>
            </w: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86503D">
            <w:pPr>
              <w:snapToGrid w:val="0"/>
              <w:jc w:val="center"/>
              <w:rPr>
                <w:rFonts w:ascii="Times New Roman" w:hAnsi="Times New Roman"/>
                <w:sz w:val="28"/>
                <w:szCs w:val="28"/>
              </w:rPr>
            </w:pPr>
            <w:r w:rsidRPr="00691113">
              <w:rPr>
                <w:rFonts w:ascii="Times New Roman" w:hAnsi="Times New Roman"/>
                <w:sz w:val="28"/>
                <w:szCs w:val="28"/>
              </w:rPr>
              <w:t>201</w:t>
            </w:r>
            <w:r w:rsidR="0086503D">
              <w:rPr>
                <w:rFonts w:ascii="Times New Roman" w:hAnsi="Times New Roman"/>
                <w:sz w:val="28"/>
                <w:szCs w:val="28"/>
              </w:rPr>
              <w:t>9</w:t>
            </w:r>
            <w:r w:rsidRPr="00691113">
              <w:rPr>
                <w:rFonts w:ascii="Times New Roman" w:hAnsi="Times New Roman"/>
                <w:sz w:val="28"/>
                <w:szCs w:val="28"/>
              </w:rPr>
              <w:t xml:space="preserve"> г.</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20</w:t>
            </w:r>
            <w:r>
              <w:rPr>
                <w:rFonts w:ascii="Times New Roman" w:hAnsi="Times New Roman"/>
                <w:sz w:val="28"/>
                <w:szCs w:val="28"/>
              </w:rPr>
              <w:t xml:space="preserve"> г</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21</w:t>
            </w:r>
            <w:r>
              <w:rPr>
                <w:rFonts w:ascii="Times New Roman" w:hAnsi="Times New Roman"/>
                <w:sz w:val="28"/>
                <w:szCs w:val="28"/>
              </w:rPr>
              <w:t xml:space="preserve"> г</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22</w:t>
            </w:r>
            <w:r>
              <w:rPr>
                <w:rFonts w:ascii="Times New Roman" w:hAnsi="Times New Roman"/>
                <w:sz w:val="28"/>
                <w:szCs w:val="28"/>
              </w:rPr>
              <w:t xml:space="preserve"> г</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sidRPr="00691113">
              <w:rPr>
                <w:rFonts w:ascii="Times New Roman" w:hAnsi="Times New Roman"/>
                <w:sz w:val="28"/>
                <w:szCs w:val="28"/>
              </w:rPr>
              <w:t>20</w:t>
            </w:r>
            <w:r w:rsidR="0086503D">
              <w:rPr>
                <w:rFonts w:ascii="Times New Roman" w:hAnsi="Times New Roman"/>
                <w:sz w:val="28"/>
                <w:szCs w:val="28"/>
              </w:rPr>
              <w:t>23</w:t>
            </w:r>
            <w:r w:rsidRPr="00691113">
              <w:rPr>
                <w:rFonts w:ascii="Times New Roman" w:hAnsi="Times New Roman"/>
                <w:sz w:val="28"/>
                <w:szCs w:val="28"/>
              </w:rPr>
              <w:t xml:space="preserve"> г.</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202</w:t>
            </w:r>
            <w:r w:rsidR="0086503D">
              <w:rPr>
                <w:rFonts w:ascii="Times New Roman" w:hAnsi="Times New Roman"/>
                <w:sz w:val="28"/>
                <w:szCs w:val="28"/>
              </w:rPr>
              <w:t>4</w:t>
            </w:r>
            <w:r>
              <w:rPr>
                <w:rFonts w:ascii="Times New Roman" w:hAnsi="Times New Roman"/>
                <w:sz w:val="28"/>
                <w:szCs w:val="28"/>
              </w:rPr>
              <w:t xml:space="preserve"> г</w:t>
            </w: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2</w:t>
            </w:r>
          </w:p>
        </w:tc>
        <w:tc>
          <w:tcPr>
            <w:tcW w:w="851"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60130D" w:rsidRPr="00691113" w:rsidRDefault="00BC6CB2" w:rsidP="0060130D">
            <w:pPr>
              <w:snapToGrid w:val="0"/>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BC6CB2" w:rsidP="0060130D">
            <w:pPr>
              <w:snapToGrid w:val="0"/>
              <w:jc w:val="center"/>
              <w:rPr>
                <w:rFonts w:ascii="Times New Roman" w:hAnsi="Times New Roman"/>
                <w:sz w:val="28"/>
                <w:szCs w:val="28"/>
              </w:rPr>
            </w:pPr>
            <w:r>
              <w:rPr>
                <w:rFonts w:ascii="Times New Roman" w:hAnsi="Times New Roman"/>
                <w:sz w:val="28"/>
                <w:szCs w:val="28"/>
              </w:rPr>
              <w:t>6</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BC6CB2" w:rsidP="0060130D">
            <w:pPr>
              <w:snapToGrid w:val="0"/>
              <w:jc w:val="center"/>
              <w:rPr>
                <w:rFonts w:ascii="Times New Roman" w:hAnsi="Times New Roman"/>
                <w:sz w:val="28"/>
                <w:szCs w:val="28"/>
              </w:rPr>
            </w:pPr>
            <w:r>
              <w:rPr>
                <w:rFonts w:ascii="Times New Roman" w:hAnsi="Times New Roman"/>
                <w:sz w:val="28"/>
                <w:szCs w:val="28"/>
              </w:rPr>
              <w:t>7</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BC6CB2" w:rsidP="00D9516E">
            <w:pPr>
              <w:snapToGrid w:val="0"/>
              <w:jc w:val="center"/>
              <w:rPr>
                <w:rFonts w:ascii="Times New Roman" w:hAnsi="Times New Roman"/>
                <w:sz w:val="28"/>
                <w:szCs w:val="28"/>
              </w:rPr>
            </w:pPr>
            <w:r>
              <w:rPr>
                <w:rFonts w:ascii="Times New Roman" w:hAnsi="Times New Roman"/>
                <w:sz w:val="28"/>
                <w:szCs w:val="28"/>
              </w:rPr>
              <w:t>8</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rsidR="0060130D" w:rsidRPr="00691113" w:rsidRDefault="00BC6CB2" w:rsidP="0060130D">
            <w:pPr>
              <w:snapToGrid w:val="0"/>
              <w:jc w:val="center"/>
              <w:rPr>
                <w:rFonts w:ascii="Times New Roman" w:hAnsi="Times New Roman"/>
                <w:sz w:val="28"/>
                <w:szCs w:val="28"/>
              </w:rPr>
            </w:pPr>
            <w:r>
              <w:rPr>
                <w:rFonts w:ascii="Times New Roman" w:hAnsi="Times New Roman"/>
                <w:sz w:val="28"/>
                <w:szCs w:val="28"/>
              </w:rPr>
              <w:t>9</w:t>
            </w: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 xml:space="preserve">Федеральный бюджет (на условиях </w:t>
            </w:r>
            <w:proofErr w:type="spellStart"/>
            <w:r w:rsidRPr="00691113">
              <w:rPr>
                <w:rFonts w:ascii="Times New Roman" w:hAnsi="Times New Roman"/>
                <w:sz w:val="28"/>
                <w:szCs w:val="28"/>
              </w:rPr>
              <w:t>софинансирования</w:t>
            </w:r>
            <w:proofErr w:type="spellEnd"/>
            <w:r w:rsidRPr="00691113">
              <w:rPr>
                <w:rFonts w:ascii="Times New Roman" w:hAnsi="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A708F" w:rsidRDefault="006A708F" w:rsidP="00D9516E">
            <w:pPr>
              <w:snapToGrid w:val="0"/>
              <w:jc w:val="center"/>
              <w:rPr>
                <w:rFonts w:ascii="Times New Roman" w:hAnsi="Times New Roman"/>
                <w:sz w:val="20"/>
                <w:szCs w:val="20"/>
              </w:rPr>
            </w:pPr>
            <w:r w:rsidRPr="006A708F">
              <w:rPr>
                <w:rFonts w:ascii="Times New Roman" w:hAnsi="Times New Roman"/>
                <w:sz w:val="20"/>
                <w:szCs w:val="20"/>
              </w:rPr>
              <w:t>4</w:t>
            </w:r>
            <w:r w:rsidR="00BC6CB2">
              <w:rPr>
                <w:rFonts w:ascii="Times New Roman" w:hAnsi="Times New Roman"/>
                <w:sz w:val="20"/>
                <w:szCs w:val="20"/>
              </w:rPr>
              <w:t>703,6</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6A708F" w:rsidRDefault="0060130D" w:rsidP="00D9516E">
            <w:pPr>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A708F" w:rsidRDefault="006A708F" w:rsidP="00D9516E">
            <w:pPr>
              <w:snapToGrid w:val="0"/>
              <w:jc w:val="center"/>
              <w:rPr>
                <w:rFonts w:ascii="Times New Roman" w:hAnsi="Times New Roman"/>
                <w:sz w:val="20"/>
                <w:szCs w:val="20"/>
              </w:rPr>
            </w:pPr>
            <w:r w:rsidRPr="006A708F">
              <w:rPr>
                <w:rFonts w:ascii="Times New Roman" w:hAnsi="Times New Roman"/>
                <w:sz w:val="20"/>
                <w:szCs w:val="20"/>
              </w:rPr>
              <w:t>4244,6</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8F4646" w:rsidP="00D9516E">
            <w:pPr>
              <w:snapToGrid w:val="0"/>
              <w:jc w:val="center"/>
              <w:rPr>
                <w:rFonts w:ascii="Times New Roman" w:hAnsi="Times New Roman"/>
                <w:sz w:val="28"/>
                <w:szCs w:val="28"/>
              </w:rPr>
            </w:pPr>
            <w:r>
              <w:rPr>
                <w:rFonts w:ascii="Times New Roman" w:hAnsi="Times New Roman"/>
                <w:sz w:val="28"/>
                <w:szCs w:val="28"/>
              </w:rPr>
              <w:t>459,0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 xml:space="preserve">Областной бюджет (на условиях </w:t>
            </w:r>
            <w:proofErr w:type="spellStart"/>
            <w:r w:rsidRPr="00691113">
              <w:rPr>
                <w:rFonts w:ascii="Times New Roman" w:hAnsi="Times New Roman"/>
                <w:sz w:val="28"/>
                <w:szCs w:val="28"/>
              </w:rPr>
              <w:t>софинансирования</w:t>
            </w:r>
            <w:proofErr w:type="spellEnd"/>
            <w:r w:rsidRPr="00691113">
              <w:rPr>
                <w:rFonts w:ascii="Times New Roman" w:hAnsi="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91113" w:rsidRDefault="006A708F" w:rsidP="00D9516E">
            <w:pPr>
              <w:snapToGrid w:val="0"/>
              <w:jc w:val="center"/>
              <w:rPr>
                <w:rFonts w:ascii="Times New Roman" w:hAnsi="Times New Roman"/>
                <w:sz w:val="28"/>
                <w:szCs w:val="28"/>
              </w:rPr>
            </w:pPr>
            <w:r>
              <w:rPr>
                <w:rFonts w:ascii="Times New Roman" w:hAnsi="Times New Roman"/>
                <w:sz w:val="28"/>
                <w:szCs w:val="28"/>
              </w:rPr>
              <w:t>749</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91113" w:rsidRDefault="006A708F" w:rsidP="00D9516E">
            <w:pPr>
              <w:snapToGrid w:val="0"/>
              <w:jc w:val="center"/>
              <w:rPr>
                <w:rFonts w:ascii="Times New Roman" w:hAnsi="Times New Roman"/>
                <w:sz w:val="28"/>
                <w:szCs w:val="28"/>
              </w:rPr>
            </w:pPr>
            <w:r>
              <w:rPr>
                <w:rFonts w:ascii="Times New Roman" w:hAnsi="Times New Roman"/>
                <w:sz w:val="28"/>
                <w:szCs w:val="28"/>
              </w:rPr>
              <w:t>749</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Местный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CF071E" w:rsidRDefault="00FB029E" w:rsidP="003A077F">
            <w:pPr>
              <w:snapToGrid w:val="0"/>
              <w:jc w:val="center"/>
              <w:rPr>
                <w:rFonts w:ascii="Times New Roman" w:hAnsi="Times New Roman"/>
                <w:sz w:val="18"/>
                <w:szCs w:val="18"/>
              </w:rPr>
            </w:pPr>
            <w:r>
              <w:rPr>
                <w:rFonts w:ascii="Times New Roman" w:hAnsi="Times New Roman"/>
                <w:sz w:val="18"/>
                <w:szCs w:val="18"/>
              </w:rPr>
              <w:t>1</w:t>
            </w:r>
            <w:r w:rsidR="00BC6CB2">
              <w:rPr>
                <w:rFonts w:ascii="Times New Roman" w:hAnsi="Times New Roman"/>
                <w:sz w:val="18"/>
                <w:szCs w:val="18"/>
              </w:rPr>
              <w:t>3474,34</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033ACC" w:rsidRDefault="00866842" w:rsidP="0086503D">
            <w:pPr>
              <w:snapToGrid w:val="0"/>
              <w:jc w:val="center"/>
              <w:rPr>
                <w:rFonts w:ascii="Times New Roman" w:hAnsi="Times New Roman"/>
              </w:rPr>
            </w:pPr>
            <w:r>
              <w:rPr>
                <w:rFonts w:ascii="Times New Roman" w:hAnsi="Times New Roman"/>
              </w:rPr>
              <w:t>1495,9</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033ACC" w:rsidRDefault="006A708F" w:rsidP="00D9516E">
            <w:pPr>
              <w:snapToGrid w:val="0"/>
              <w:jc w:val="center"/>
              <w:rPr>
                <w:rFonts w:ascii="Times New Roman" w:hAnsi="Times New Roman"/>
              </w:rPr>
            </w:pPr>
            <w:r>
              <w:rPr>
                <w:rFonts w:ascii="Times New Roman" w:hAnsi="Times New Roman"/>
              </w:rPr>
              <w:t>3327,4</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D92A9E" w:rsidP="0060130D">
            <w:pPr>
              <w:snapToGrid w:val="0"/>
              <w:jc w:val="center"/>
              <w:rPr>
                <w:rFonts w:ascii="Times New Roman" w:hAnsi="Times New Roman"/>
              </w:rPr>
            </w:pPr>
            <w:r>
              <w:rPr>
                <w:rFonts w:ascii="Times New Roman" w:hAnsi="Times New Roman"/>
              </w:rPr>
              <w:t>1881</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033ACC" w:rsidRDefault="008F4646" w:rsidP="009F1E23">
            <w:pPr>
              <w:snapToGrid w:val="0"/>
              <w:jc w:val="center"/>
              <w:rPr>
                <w:rFonts w:ascii="Times New Roman" w:hAnsi="Times New Roman"/>
              </w:rPr>
            </w:pPr>
            <w:r>
              <w:rPr>
                <w:rFonts w:ascii="Times New Roman" w:hAnsi="Times New Roman"/>
              </w:rPr>
              <w:t>1989,6</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8F4646" w:rsidRDefault="008F4646" w:rsidP="0060130D">
            <w:pPr>
              <w:snapToGrid w:val="0"/>
              <w:jc w:val="center"/>
              <w:rPr>
                <w:rFonts w:ascii="Times New Roman" w:hAnsi="Times New Roman"/>
              </w:rPr>
            </w:pPr>
            <w:r w:rsidRPr="008F4646">
              <w:rPr>
                <w:rFonts w:ascii="Times New Roman" w:hAnsi="Times New Roman"/>
              </w:rPr>
              <w:t>20</w:t>
            </w:r>
            <w:r w:rsidR="00BC6CB2">
              <w:rPr>
                <w:rFonts w:ascii="Times New Roman" w:hAnsi="Times New Roman"/>
              </w:rPr>
              <w:t>71,59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8F4646" w:rsidRDefault="008F4646" w:rsidP="00D9516E">
            <w:pPr>
              <w:snapToGrid w:val="0"/>
              <w:jc w:val="center"/>
              <w:rPr>
                <w:rFonts w:ascii="Times New Roman" w:hAnsi="Times New Roman"/>
              </w:rPr>
            </w:pPr>
            <w:r w:rsidRPr="008F4646">
              <w:rPr>
                <w:rFonts w:ascii="Times New Roman" w:hAnsi="Times New Roman"/>
              </w:rPr>
              <w:t>1352,97</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8F4646" w:rsidRDefault="008F4646" w:rsidP="00D9516E">
            <w:pPr>
              <w:snapToGrid w:val="0"/>
              <w:jc w:val="center"/>
              <w:rPr>
                <w:rFonts w:ascii="Times New Roman" w:hAnsi="Times New Roman"/>
              </w:rPr>
            </w:pPr>
            <w:r w:rsidRPr="008F4646">
              <w:rPr>
                <w:rFonts w:ascii="Times New Roman" w:hAnsi="Times New Roman"/>
              </w:rPr>
              <w:t>1355,88</w:t>
            </w: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Внебюджетные источники финансирования</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CF071E" w:rsidRDefault="0060130D" w:rsidP="00D9516E">
            <w:pPr>
              <w:snapToGrid w:val="0"/>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033ACC" w:rsidRDefault="0060130D" w:rsidP="00D9516E">
            <w:pPr>
              <w:snapToGrid w:val="0"/>
              <w:jc w:val="center"/>
              <w:rPr>
                <w:rFonts w:ascii="Times New Roman" w:hAnsi="Times New Roman"/>
              </w:rPr>
            </w:pP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033ACC" w:rsidRDefault="0060130D" w:rsidP="00D9516E">
            <w:pPr>
              <w:snapToGrid w:val="0"/>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60130D" w:rsidP="00D9516E">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033ACC" w:rsidRDefault="0060130D" w:rsidP="00D9516E">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Всего по программе</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CF071E" w:rsidRDefault="001A4958" w:rsidP="003A077F">
            <w:pPr>
              <w:snapToGrid w:val="0"/>
              <w:jc w:val="center"/>
              <w:rPr>
                <w:rFonts w:ascii="Times New Roman" w:hAnsi="Times New Roman"/>
                <w:sz w:val="18"/>
                <w:szCs w:val="18"/>
              </w:rPr>
            </w:pPr>
            <w:r>
              <w:rPr>
                <w:rFonts w:ascii="Times New Roman" w:hAnsi="Times New Roman"/>
                <w:sz w:val="18"/>
                <w:szCs w:val="18"/>
              </w:rPr>
              <w:t>1</w:t>
            </w:r>
            <w:r w:rsidR="00BC6CB2">
              <w:rPr>
                <w:rFonts w:ascii="Times New Roman" w:hAnsi="Times New Roman"/>
                <w:sz w:val="18"/>
                <w:szCs w:val="18"/>
              </w:rPr>
              <w:t>8926,94</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033ACC" w:rsidRDefault="00866842" w:rsidP="00D9516E">
            <w:pPr>
              <w:snapToGrid w:val="0"/>
              <w:jc w:val="center"/>
              <w:rPr>
                <w:rFonts w:ascii="Times New Roman" w:hAnsi="Times New Roman"/>
              </w:rPr>
            </w:pPr>
            <w:r>
              <w:rPr>
                <w:rFonts w:ascii="Times New Roman" w:hAnsi="Times New Roman"/>
              </w:rPr>
              <w:t>1495,9</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033ACC" w:rsidRDefault="0065233F" w:rsidP="00D9516E">
            <w:pPr>
              <w:snapToGrid w:val="0"/>
              <w:jc w:val="center"/>
              <w:rPr>
                <w:rFonts w:ascii="Times New Roman" w:hAnsi="Times New Roman"/>
              </w:rPr>
            </w:pPr>
            <w:r>
              <w:rPr>
                <w:rFonts w:ascii="Times New Roman" w:hAnsi="Times New Roman"/>
              </w:rPr>
              <w:t>8321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D92A9E" w:rsidP="00D9516E">
            <w:pPr>
              <w:snapToGrid w:val="0"/>
              <w:jc w:val="center"/>
              <w:rPr>
                <w:rFonts w:ascii="Times New Roman" w:hAnsi="Times New Roman"/>
              </w:rPr>
            </w:pPr>
            <w:r>
              <w:rPr>
                <w:rFonts w:ascii="Times New Roman" w:hAnsi="Times New Roman"/>
              </w:rPr>
              <w:t>1881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8F4646" w:rsidP="00D9516E">
            <w:pPr>
              <w:snapToGrid w:val="0"/>
              <w:jc w:val="center"/>
              <w:rPr>
                <w:rFonts w:ascii="Times New Roman" w:hAnsi="Times New Roman"/>
              </w:rPr>
            </w:pPr>
            <w:r>
              <w:rPr>
                <w:rFonts w:ascii="Times New Roman" w:hAnsi="Times New Roman"/>
              </w:rPr>
              <w:t>2448,6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8F4646" w:rsidRDefault="008F4646" w:rsidP="0060130D">
            <w:pPr>
              <w:snapToGrid w:val="0"/>
              <w:jc w:val="center"/>
              <w:rPr>
                <w:rFonts w:ascii="Times New Roman" w:hAnsi="Times New Roman"/>
              </w:rPr>
            </w:pPr>
            <w:r w:rsidRPr="008F4646">
              <w:rPr>
                <w:rFonts w:ascii="Times New Roman" w:hAnsi="Times New Roman"/>
              </w:rPr>
              <w:t>20</w:t>
            </w:r>
            <w:r w:rsidR="00BC6CB2">
              <w:rPr>
                <w:rFonts w:ascii="Times New Roman" w:hAnsi="Times New Roman"/>
              </w:rPr>
              <w:t>71,59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8F4646" w:rsidRDefault="008F4646" w:rsidP="00D9516E">
            <w:pPr>
              <w:snapToGrid w:val="0"/>
              <w:jc w:val="center"/>
              <w:rPr>
                <w:rFonts w:ascii="Times New Roman" w:hAnsi="Times New Roman"/>
              </w:rPr>
            </w:pPr>
            <w:r w:rsidRPr="008F4646">
              <w:rPr>
                <w:rFonts w:ascii="Times New Roman" w:hAnsi="Times New Roman"/>
              </w:rPr>
              <w:t>1352,97</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8F4646" w:rsidRDefault="008F4646" w:rsidP="00D9516E">
            <w:pPr>
              <w:snapToGrid w:val="0"/>
              <w:jc w:val="center"/>
              <w:rPr>
                <w:rFonts w:ascii="Times New Roman" w:hAnsi="Times New Roman"/>
              </w:rPr>
            </w:pPr>
            <w:r w:rsidRPr="008F4646">
              <w:rPr>
                <w:rFonts w:ascii="Times New Roman" w:hAnsi="Times New Roman"/>
              </w:rPr>
              <w:t>1355,88</w:t>
            </w:r>
          </w:p>
        </w:tc>
      </w:tr>
    </w:tbl>
    <w:p w:rsidR="009C1C3C" w:rsidRPr="00691113" w:rsidRDefault="009C1C3C" w:rsidP="009C1C3C">
      <w:pPr>
        <w:ind w:firstLine="709"/>
        <w:jc w:val="both"/>
        <w:rPr>
          <w:rFonts w:ascii="Times New Roman" w:hAnsi="Times New Roman"/>
          <w:sz w:val="28"/>
          <w:szCs w:val="28"/>
        </w:rPr>
      </w:pPr>
      <w:r w:rsidRPr="00691113">
        <w:rPr>
          <w:rFonts w:ascii="Times New Roman" w:hAnsi="Times New Roman"/>
          <w:sz w:val="28"/>
          <w:szCs w:val="28"/>
        </w:rPr>
        <w:t>Основным источником финансирования явл</w:t>
      </w:r>
      <w:r w:rsidR="00EF322E">
        <w:rPr>
          <w:rFonts w:ascii="Times New Roman" w:hAnsi="Times New Roman"/>
          <w:sz w:val="28"/>
          <w:szCs w:val="28"/>
        </w:rPr>
        <w:t xml:space="preserve">яются средства местного бюджета </w:t>
      </w:r>
      <w:r w:rsidR="004C7B9A">
        <w:rPr>
          <w:rFonts w:ascii="Times New Roman" w:hAnsi="Times New Roman"/>
          <w:sz w:val="28"/>
          <w:szCs w:val="28"/>
        </w:rPr>
        <w:t>и средства областного</w:t>
      </w:r>
      <w:r w:rsidR="0065233F">
        <w:rPr>
          <w:rFonts w:ascii="Times New Roman" w:hAnsi="Times New Roman"/>
          <w:sz w:val="28"/>
          <w:szCs w:val="28"/>
        </w:rPr>
        <w:t xml:space="preserve"> и федерального</w:t>
      </w:r>
      <w:r w:rsidR="004C7B9A">
        <w:rPr>
          <w:rFonts w:ascii="Times New Roman" w:hAnsi="Times New Roman"/>
          <w:sz w:val="28"/>
          <w:szCs w:val="28"/>
        </w:rPr>
        <w:t xml:space="preserve"> бюджет</w:t>
      </w:r>
      <w:r w:rsidR="0065233F">
        <w:rPr>
          <w:rFonts w:ascii="Times New Roman" w:hAnsi="Times New Roman"/>
          <w:sz w:val="28"/>
          <w:szCs w:val="28"/>
        </w:rPr>
        <w:t>ов</w:t>
      </w:r>
      <w:r w:rsidR="004C7B9A">
        <w:rPr>
          <w:rFonts w:ascii="Times New Roman" w:hAnsi="Times New Roman"/>
          <w:sz w:val="28"/>
          <w:szCs w:val="28"/>
        </w:rPr>
        <w:t xml:space="preserve"> на софинансирование расходов на текущий ремонт.</w:t>
      </w:r>
      <w:bookmarkStart w:id="0" w:name="_GoBack"/>
      <w:bookmarkEnd w:id="0"/>
    </w:p>
    <w:p w:rsidR="009C1C3C" w:rsidRDefault="009C1C3C" w:rsidP="009C1C3C">
      <w:pPr>
        <w:ind w:firstLine="709"/>
        <w:jc w:val="both"/>
        <w:rPr>
          <w:rFonts w:ascii="Times New Roman" w:hAnsi="Times New Roman"/>
          <w:sz w:val="28"/>
          <w:szCs w:val="28"/>
        </w:rPr>
      </w:pPr>
      <w:r w:rsidRPr="00691113">
        <w:rPr>
          <w:rFonts w:ascii="Times New Roman" w:hAnsi="Times New Roman"/>
          <w:sz w:val="28"/>
          <w:szCs w:val="28"/>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1E15AB" w:rsidRPr="00EA4E02" w:rsidRDefault="001E15AB" w:rsidP="00EA4E02">
      <w:pPr>
        <w:pStyle w:val="a6"/>
        <w:numPr>
          <w:ilvl w:val="1"/>
          <w:numId w:val="14"/>
        </w:numPr>
        <w:jc w:val="both"/>
        <w:rPr>
          <w:rFonts w:ascii="Times New Roman" w:hAnsi="Times New Roman"/>
          <w:sz w:val="28"/>
          <w:szCs w:val="28"/>
        </w:rPr>
      </w:pPr>
      <w:r w:rsidRPr="00EA4E02">
        <w:rPr>
          <w:rFonts w:ascii="Times New Roman" w:hAnsi="Times New Roman"/>
          <w:sz w:val="28"/>
          <w:szCs w:val="28"/>
        </w:rPr>
        <w:t xml:space="preserve">Раздел 9 </w:t>
      </w:r>
      <w:r w:rsidR="0092734F" w:rsidRPr="00EA4E02">
        <w:rPr>
          <w:rFonts w:ascii="Times New Roman" w:hAnsi="Times New Roman"/>
          <w:sz w:val="28"/>
          <w:szCs w:val="28"/>
        </w:rPr>
        <w:t>«</w:t>
      </w:r>
      <w:r w:rsidRPr="00EA4E02">
        <w:rPr>
          <w:rFonts w:ascii="Times New Roman" w:hAnsi="Times New Roman"/>
          <w:sz w:val="28"/>
          <w:szCs w:val="28"/>
        </w:rPr>
        <w:t>Оценка эффективности</w:t>
      </w:r>
      <w:r w:rsidR="00152DEC" w:rsidRPr="00EA4E02">
        <w:rPr>
          <w:rFonts w:ascii="Times New Roman" w:hAnsi="Times New Roman"/>
          <w:sz w:val="28"/>
          <w:szCs w:val="28"/>
        </w:rPr>
        <w:t xml:space="preserve"> реализации муниципальной программы</w:t>
      </w:r>
      <w:r w:rsidR="0092734F" w:rsidRPr="00EA4E02">
        <w:rPr>
          <w:rFonts w:ascii="Times New Roman" w:hAnsi="Times New Roman"/>
          <w:sz w:val="28"/>
          <w:szCs w:val="28"/>
        </w:rPr>
        <w:t>»</w:t>
      </w:r>
      <w:r w:rsidR="00152DEC" w:rsidRPr="00EA4E02">
        <w:rPr>
          <w:rFonts w:ascii="Times New Roman" w:hAnsi="Times New Roman"/>
          <w:sz w:val="28"/>
          <w:szCs w:val="28"/>
        </w:rPr>
        <w:t xml:space="preserve"> изложить в</w:t>
      </w:r>
      <w:r w:rsidR="0092734F" w:rsidRPr="00EA4E02">
        <w:rPr>
          <w:rFonts w:ascii="Times New Roman" w:hAnsi="Times New Roman"/>
          <w:sz w:val="28"/>
          <w:szCs w:val="28"/>
        </w:rPr>
        <w:t xml:space="preserve"> следующей редакции:</w:t>
      </w:r>
    </w:p>
    <w:p w:rsidR="009C1C3C" w:rsidRPr="00C90E16" w:rsidRDefault="00152DEC" w:rsidP="00152DEC">
      <w:pPr>
        <w:pStyle w:val="a6"/>
        <w:widowControl w:val="0"/>
        <w:suppressAutoHyphens/>
        <w:autoSpaceDE w:val="0"/>
        <w:spacing w:after="0" w:line="240" w:lineRule="auto"/>
        <w:ind w:left="0"/>
        <w:contextualSpacing w:val="0"/>
        <w:jc w:val="center"/>
        <w:rPr>
          <w:rFonts w:ascii="Times New Roman" w:hAnsi="Times New Roman"/>
          <w:b/>
          <w:sz w:val="28"/>
          <w:szCs w:val="28"/>
        </w:rPr>
      </w:pPr>
      <w:r w:rsidRPr="00C90E16">
        <w:rPr>
          <w:rFonts w:ascii="Times New Roman" w:hAnsi="Times New Roman"/>
          <w:b/>
          <w:sz w:val="28"/>
          <w:szCs w:val="28"/>
        </w:rPr>
        <w:t>9.</w:t>
      </w:r>
      <w:r w:rsidR="009C1C3C" w:rsidRPr="00C90E16">
        <w:rPr>
          <w:rFonts w:ascii="Times New Roman" w:hAnsi="Times New Roman"/>
          <w:b/>
          <w:sz w:val="28"/>
          <w:szCs w:val="28"/>
        </w:rPr>
        <w:t>ОЦЕНКА ЭФФЕКТИВНОСТИ</w:t>
      </w:r>
    </w:p>
    <w:p w:rsidR="009C1C3C" w:rsidRPr="00691113" w:rsidRDefault="009C1C3C" w:rsidP="00152DEC">
      <w:pPr>
        <w:jc w:val="center"/>
        <w:rPr>
          <w:rFonts w:ascii="Times New Roman" w:hAnsi="Times New Roman"/>
          <w:b/>
          <w:sz w:val="28"/>
          <w:szCs w:val="28"/>
        </w:rPr>
      </w:pPr>
      <w:r w:rsidRPr="00C90E16">
        <w:rPr>
          <w:rFonts w:ascii="Times New Roman" w:hAnsi="Times New Roman"/>
          <w:b/>
          <w:sz w:val="28"/>
          <w:szCs w:val="28"/>
        </w:rPr>
        <w:t>РЕАЛИЗАЦИИ МУНИЦИПАЛЬНОЙ</w:t>
      </w:r>
      <w:r w:rsidRPr="00691113">
        <w:rPr>
          <w:rFonts w:ascii="Times New Roman" w:hAnsi="Times New Roman"/>
          <w:b/>
          <w:sz w:val="28"/>
          <w:szCs w:val="28"/>
        </w:rPr>
        <w:t xml:space="preserve">  ПРОГРАММЫ</w:t>
      </w:r>
    </w:p>
    <w:tbl>
      <w:tblPr>
        <w:tblW w:w="10603" w:type="dxa"/>
        <w:tblInd w:w="-5" w:type="dxa"/>
        <w:tblLayout w:type="fixed"/>
        <w:tblLook w:val="0000"/>
      </w:tblPr>
      <w:tblGrid>
        <w:gridCol w:w="680"/>
        <w:gridCol w:w="2835"/>
        <w:gridCol w:w="993"/>
        <w:gridCol w:w="825"/>
        <w:gridCol w:w="876"/>
        <w:gridCol w:w="851"/>
        <w:gridCol w:w="850"/>
        <w:gridCol w:w="851"/>
        <w:gridCol w:w="850"/>
        <w:gridCol w:w="992"/>
      </w:tblGrid>
      <w:tr w:rsidR="007354AA" w:rsidRPr="00C61750" w:rsidTr="00B63EF0">
        <w:tc>
          <w:tcPr>
            <w:tcW w:w="680" w:type="dxa"/>
            <w:vMerge w:val="restart"/>
            <w:tcBorders>
              <w:top w:val="single" w:sz="4" w:space="0" w:color="000000"/>
              <w:left w:val="single" w:sz="4" w:space="0" w:color="000000"/>
            </w:tcBorders>
          </w:tcPr>
          <w:p w:rsidR="007354AA" w:rsidRPr="00691113" w:rsidRDefault="007354AA" w:rsidP="00D9516E">
            <w:pPr>
              <w:snapToGrid w:val="0"/>
              <w:jc w:val="center"/>
              <w:rPr>
                <w:rFonts w:ascii="Times New Roman" w:hAnsi="Times New Roman"/>
                <w:sz w:val="28"/>
                <w:szCs w:val="28"/>
              </w:rPr>
            </w:pPr>
          </w:p>
        </w:tc>
        <w:tc>
          <w:tcPr>
            <w:tcW w:w="2835" w:type="dxa"/>
            <w:vMerge w:val="restart"/>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r w:rsidRPr="00691113">
              <w:rPr>
                <w:rFonts w:ascii="Times New Roman" w:hAnsi="Times New Roman"/>
                <w:sz w:val="28"/>
                <w:szCs w:val="28"/>
              </w:rPr>
              <w:t>Мероприятие</w:t>
            </w:r>
          </w:p>
        </w:tc>
        <w:tc>
          <w:tcPr>
            <w:tcW w:w="993" w:type="dxa"/>
            <w:vMerge w:val="restart"/>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r w:rsidRPr="00C61750">
              <w:rPr>
                <w:rFonts w:ascii="Times New Roman" w:hAnsi="Times New Roman"/>
                <w:sz w:val="28"/>
                <w:szCs w:val="28"/>
              </w:rPr>
              <w:t>Ед. измерен.</w:t>
            </w:r>
          </w:p>
        </w:tc>
        <w:tc>
          <w:tcPr>
            <w:tcW w:w="6095" w:type="dxa"/>
            <w:gridSpan w:val="7"/>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r>
      <w:tr w:rsidR="007354AA" w:rsidRPr="00C61750" w:rsidTr="00B63EF0">
        <w:tc>
          <w:tcPr>
            <w:tcW w:w="680" w:type="dxa"/>
            <w:vMerge/>
            <w:tcBorders>
              <w:left w:val="single" w:sz="4" w:space="0" w:color="000000"/>
              <w:bottom w:val="single" w:sz="4" w:space="0" w:color="000000"/>
            </w:tcBorders>
          </w:tcPr>
          <w:p w:rsidR="007354AA" w:rsidRPr="00C61750" w:rsidRDefault="007354AA" w:rsidP="00D9516E">
            <w:pPr>
              <w:snapToGrid w:val="0"/>
              <w:rPr>
                <w:rFonts w:ascii="Times New Roman" w:hAnsi="Times New Roman"/>
                <w:sz w:val="28"/>
                <w:szCs w:val="28"/>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7354AA" w:rsidRPr="00C61750" w:rsidRDefault="007354AA" w:rsidP="00D9516E">
            <w:pPr>
              <w:snapToGrid w:val="0"/>
              <w:rPr>
                <w:rFonts w:ascii="Times New Roman" w:hAnsi="Times New Roman"/>
                <w:sz w:val="28"/>
                <w:szCs w:val="28"/>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7354AA" w:rsidRPr="00C61750" w:rsidRDefault="007354AA" w:rsidP="00D9516E">
            <w:pPr>
              <w:snapToGrid w:val="0"/>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napToGrid w:val="0"/>
              <w:jc w:val="center"/>
              <w:rPr>
                <w:rFonts w:ascii="Times New Roman" w:hAnsi="Times New Roman"/>
                <w:sz w:val="28"/>
                <w:szCs w:val="28"/>
              </w:rPr>
            </w:pPr>
            <w:r>
              <w:rPr>
                <w:rFonts w:ascii="Times New Roman" w:hAnsi="Times New Roman"/>
                <w:sz w:val="28"/>
                <w:szCs w:val="28"/>
              </w:rPr>
              <w:t>201</w:t>
            </w:r>
            <w:r w:rsidR="0086503D">
              <w:rPr>
                <w:rFonts w:ascii="Times New Roman" w:hAnsi="Times New Roman"/>
                <w:sz w:val="28"/>
                <w:szCs w:val="28"/>
              </w:rPr>
              <w:t>8</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napToGrid w:val="0"/>
              <w:jc w:val="center"/>
              <w:rPr>
                <w:rFonts w:ascii="Times New Roman" w:hAnsi="Times New Roman"/>
                <w:sz w:val="28"/>
                <w:szCs w:val="28"/>
              </w:rPr>
            </w:pPr>
            <w:r>
              <w:rPr>
                <w:rFonts w:ascii="Times New Roman" w:hAnsi="Times New Roman"/>
                <w:sz w:val="28"/>
                <w:szCs w:val="28"/>
              </w:rPr>
              <w:t>201</w:t>
            </w:r>
            <w:r w:rsidR="0086503D">
              <w:rPr>
                <w:rFonts w:ascii="Times New Roman" w:hAnsi="Times New Roman"/>
                <w:sz w:val="28"/>
                <w:szCs w:val="28"/>
              </w:rPr>
              <w:t>9</w:t>
            </w:r>
          </w:p>
          <w:p w:rsidR="007354AA" w:rsidRDefault="007354AA" w:rsidP="00D9516E">
            <w:pPr>
              <w:snapToGrid w:val="0"/>
              <w:jc w:val="center"/>
              <w:rPr>
                <w:rFonts w:ascii="Times New Roman" w:hAnsi="Times New Roman"/>
                <w:sz w:val="28"/>
                <w:szCs w:val="28"/>
              </w:rPr>
            </w:pPr>
            <w:r>
              <w:rPr>
                <w:rFonts w:ascii="Times New Roman" w:hAnsi="Times New Roman"/>
                <w:sz w:val="28"/>
                <w:szCs w:val="28"/>
              </w:rPr>
              <w:t>г</w:t>
            </w:r>
          </w:p>
          <w:p w:rsidR="007354AA" w:rsidRPr="00C61750" w:rsidRDefault="007354AA" w:rsidP="00D9516E">
            <w:pPr>
              <w:snapToGrid w:val="0"/>
              <w:jc w:val="center"/>
              <w:rPr>
                <w:rFonts w:ascii="Times New Roman" w:hAnsi="Times New Roman"/>
                <w:sz w:val="28"/>
                <w:szCs w:val="28"/>
              </w:rPr>
            </w:pPr>
            <w:r w:rsidRPr="00C61750">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pacing w:after="0" w:line="240" w:lineRule="auto"/>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20</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pacing w:after="0" w:line="240" w:lineRule="auto"/>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21</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51" w:type="dxa"/>
            <w:tcBorders>
              <w:top w:val="single" w:sz="4" w:space="0" w:color="000000"/>
              <w:left w:val="single" w:sz="4" w:space="0" w:color="auto"/>
              <w:bottom w:val="single" w:sz="4" w:space="0" w:color="000000"/>
            </w:tcBorders>
            <w:shd w:val="clear" w:color="auto" w:fill="auto"/>
          </w:tcPr>
          <w:p w:rsidR="007354AA" w:rsidRDefault="007354AA" w:rsidP="00D9516E">
            <w:pPr>
              <w:snapToGrid w:val="0"/>
              <w:ind w:left="45"/>
              <w:jc w:val="center"/>
              <w:rPr>
                <w:rFonts w:ascii="Times New Roman" w:hAnsi="Times New Roman"/>
                <w:sz w:val="28"/>
                <w:szCs w:val="28"/>
              </w:rPr>
            </w:pPr>
            <w:r w:rsidRPr="00C61750">
              <w:rPr>
                <w:rFonts w:ascii="Times New Roman" w:hAnsi="Times New Roman"/>
                <w:sz w:val="28"/>
                <w:szCs w:val="28"/>
              </w:rPr>
              <w:t>20</w:t>
            </w:r>
            <w:r w:rsidR="0086503D">
              <w:rPr>
                <w:rFonts w:ascii="Times New Roman" w:hAnsi="Times New Roman"/>
                <w:sz w:val="28"/>
                <w:szCs w:val="28"/>
              </w:rPr>
              <w:t>22</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7354AA" w:rsidP="0086503D">
            <w:pPr>
              <w:snapToGrid w:val="0"/>
              <w:jc w:val="center"/>
              <w:rPr>
                <w:rFonts w:ascii="Times New Roman" w:hAnsi="Times New Roman"/>
                <w:sz w:val="28"/>
                <w:szCs w:val="28"/>
              </w:rPr>
            </w:pPr>
            <w:r w:rsidRPr="00C61750">
              <w:rPr>
                <w:rFonts w:ascii="Times New Roman" w:hAnsi="Times New Roman"/>
                <w:sz w:val="28"/>
                <w:szCs w:val="28"/>
              </w:rPr>
              <w:t>20</w:t>
            </w:r>
            <w:r w:rsidR="0086503D">
              <w:rPr>
                <w:rFonts w:ascii="Times New Roman" w:hAnsi="Times New Roman"/>
                <w:sz w:val="28"/>
                <w:szCs w:val="28"/>
              </w:rPr>
              <w:t>23</w:t>
            </w:r>
            <w:r w:rsidRPr="00C61750">
              <w:rPr>
                <w:rFonts w:ascii="Times New Roman" w:hAnsi="Times New Roman"/>
                <w:sz w:val="28"/>
                <w:szCs w:val="28"/>
              </w:rPr>
              <w:t xml:space="preserve">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86503D">
            <w:pPr>
              <w:snapToGrid w:val="0"/>
              <w:jc w:val="center"/>
              <w:rPr>
                <w:rFonts w:ascii="Times New Roman" w:hAnsi="Times New Roman"/>
                <w:sz w:val="28"/>
                <w:szCs w:val="28"/>
              </w:rPr>
            </w:pPr>
            <w:r w:rsidRPr="00C61750">
              <w:rPr>
                <w:rFonts w:ascii="Times New Roman" w:hAnsi="Times New Roman"/>
                <w:sz w:val="28"/>
                <w:szCs w:val="28"/>
              </w:rPr>
              <w:t>20</w:t>
            </w:r>
            <w:r>
              <w:rPr>
                <w:rFonts w:ascii="Times New Roman" w:hAnsi="Times New Roman"/>
                <w:sz w:val="28"/>
                <w:szCs w:val="28"/>
              </w:rPr>
              <w:t>2</w:t>
            </w:r>
            <w:r w:rsidR="0086503D">
              <w:rPr>
                <w:rFonts w:ascii="Times New Roman" w:hAnsi="Times New Roman"/>
                <w:sz w:val="28"/>
                <w:szCs w:val="28"/>
              </w:rPr>
              <w:t>4</w:t>
            </w:r>
            <w:r w:rsidRPr="00C61750">
              <w:rPr>
                <w:rFonts w:ascii="Times New Roman" w:hAnsi="Times New Roman"/>
                <w:sz w:val="28"/>
                <w:szCs w:val="28"/>
              </w:rPr>
              <w:t xml:space="preserve"> г.</w:t>
            </w:r>
          </w:p>
        </w:tc>
      </w:tr>
      <w:tr w:rsidR="007354AA" w:rsidRPr="00C61750" w:rsidTr="00B63EF0">
        <w:tc>
          <w:tcPr>
            <w:tcW w:w="680" w:type="dxa"/>
            <w:vMerge w:val="restart"/>
            <w:tcBorders>
              <w:top w:val="single" w:sz="4" w:space="0" w:color="000000"/>
              <w:left w:val="single" w:sz="4" w:space="0" w:color="000000"/>
            </w:tcBorders>
          </w:tcPr>
          <w:p w:rsidR="007354AA" w:rsidRPr="00691113" w:rsidRDefault="007354AA" w:rsidP="00D9516E">
            <w:pPr>
              <w:snapToGrid w:val="0"/>
              <w:rPr>
                <w:rFonts w:ascii="Times New Roman" w:hAnsi="Times New Roman"/>
                <w:sz w:val="28"/>
                <w:szCs w:val="28"/>
              </w:rPr>
            </w:pPr>
            <w:r>
              <w:rPr>
                <w:rFonts w:ascii="Times New Roman" w:hAnsi="Times New Roman"/>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rPr>
                <w:rFonts w:ascii="Times New Roman" w:hAnsi="Times New Roman"/>
                <w:sz w:val="28"/>
                <w:szCs w:val="28"/>
              </w:rPr>
            </w:pPr>
            <w:r w:rsidRPr="00691113">
              <w:rPr>
                <w:rFonts w:ascii="Times New Roman" w:hAnsi="Times New Roman"/>
                <w:sz w:val="28"/>
                <w:szCs w:val="28"/>
              </w:rPr>
              <w:t>Увеличение количества:</w:t>
            </w:r>
          </w:p>
        </w:tc>
        <w:tc>
          <w:tcPr>
            <w:tcW w:w="993" w:type="dxa"/>
            <w:vMerge w:val="restart"/>
            <w:tcBorders>
              <w:top w:val="single" w:sz="4" w:space="0" w:color="000000"/>
              <w:left w:val="single" w:sz="4" w:space="0" w:color="000000"/>
            </w:tcBorders>
            <w:shd w:val="clear" w:color="auto" w:fill="auto"/>
            <w:vAlign w:val="center"/>
          </w:tcPr>
          <w:p w:rsidR="007354AA" w:rsidRPr="00C61750" w:rsidRDefault="007354AA" w:rsidP="00B936A2">
            <w:pPr>
              <w:snapToGrid w:val="0"/>
              <w:jc w:val="center"/>
              <w:rPr>
                <w:rFonts w:ascii="Times New Roman" w:hAnsi="Times New Roman"/>
                <w:sz w:val="28"/>
                <w:szCs w:val="28"/>
              </w:rPr>
            </w:pPr>
            <w:r w:rsidRPr="00C61750">
              <w:rPr>
                <w:rFonts w:ascii="Times New Roman" w:hAnsi="Times New Roman"/>
                <w:sz w:val="28"/>
                <w:szCs w:val="28"/>
              </w:rPr>
              <w:t>шт.</w:t>
            </w:r>
          </w:p>
          <w:p w:rsidR="007354AA" w:rsidRPr="00C61750" w:rsidRDefault="007354AA" w:rsidP="00B936A2">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r>
      <w:tr w:rsidR="007354AA" w:rsidRPr="00C61750" w:rsidTr="00B63EF0">
        <w:tc>
          <w:tcPr>
            <w:tcW w:w="680" w:type="dxa"/>
            <w:vMerge/>
            <w:tcBorders>
              <w:left w:val="single" w:sz="4" w:space="0" w:color="000000"/>
            </w:tcBorders>
          </w:tcPr>
          <w:p w:rsidR="007354AA" w:rsidRPr="00691113" w:rsidRDefault="007354AA" w:rsidP="00D9516E">
            <w:pPr>
              <w:snapToGrid w:val="0"/>
              <w:ind w:firstLine="889"/>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ind w:firstLine="889"/>
              <w:rPr>
                <w:rFonts w:ascii="Times New Roman" w:hAnsi="Times New Roman"/>
                <w:sz w:val="28"/>
                <w:szCs w:val="28"/>
              </w:rPr>
            </w:pPr>
            <w:r w:rsidRPr="00691113">
              <w:rPr>
                <w:rFonts w:ascii="Times New Roman" w:hAnsi="Times New Roman"/>
                <w:sz w:val="28"/>
                <w:szCs w:val="28"/>
              </w:rPr>
              <w:t>мероприятий</w:t>
            </w:r>
          </w:p>
        </w:tc>
        <w:tc>
          <w:tcPr>
            <w:tcW w:w="993" w:type="dxa"/>
            <w:vMerge/>
            <w:tcBorders>
              <w:lef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106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w:t>
            </w:r>
            <w:r>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w:t>
            </w:r>
            <w:r>
              <w:rPr>
                <w:rFonts w:ascii="Times New Roman" w:hAnsi="Times New Roman"/>
                <w:sz w:val="28"/>
                <w:szCs w:val="28"/>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8F4646">
            <w:pPr>
              <w:snapToGrid w:val="0"/>
              <w:jc w:val="center"/>
              <w:rPr>
                <w:rFonts w:ascii="Times New Roman" w:hAnsi="Times New Roman"/>
                <w:sz w:val="28"/>
                <w:szCs w:val="28"/>
              </w:rPr>
            </w:pPr>
            <w:r>
              <w:rPr>
                <w:rFonts w:ascii="Times New Roman" w:hAnsi="Times New Roman"/>
                <w:sz w:val="28"/>
                <w:szCs w:val="28"/>
              </w:rPr>
              <w:t>1</w:t>
            </w:r>
            <w:r w:rsidR="008F4646">
              <w:rPr>
                <w:rFonts w:ascii="Times New Roman" w:hAnsi="Times New Roman"/>
                <w:sz w:val="28"/>
                <w:szCs w:val="28"/>
              </w:rPr>
              <w:t>32</w:t>
            </w: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45</w:t>
            </w: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45</w:t>
            </w:r>
          </w:p>
        </w:tc>
      </w:tr>
      <w:tr w:rsidR="007354AA" w:rsidRPr="00C61750" w:rsidTr="00B63EF0">
        <w:trPr>
          <w:trHeight w:val="536"/>
        </w:trPr>
        <w:tc>
          <w:tcPr>
            <w:tcW w:w="680" w:type="dxa"/>
            <w:vMerge/>
            <w:tcBorders>
              <w:left w:val="single" w:sz="4" w:space="0" w:color="000000"/>
              <w:bottom w:val="single" w:sz="4" w:space="0" w:color="000000"/>
            </w:tcBorders>
          </w:tcPr>
          <w:p w:rsidR="007354AA" w:rsidRPr="00691113" w:rsidRDefault="007354AA" w:rsidP="00D9516E">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rPr>
                <w:rFonts w:ascii="Times New Roman" w:hAnsi="Times New Roman"/>
                <w:sz w:val="28"/>
                <w:szCs w:val="28"/>
              </w:rPr>
            </w:pPr>
            <w:r w:rsidRPr="00691113">
              <w:rPr>
                <w:rFonts w:ascii="Times New Roman" w:hAnsi="Times New Roman"/>
                <w:sz w:val="28"/>
                <w:szCs w:val="28"/>
              </w:rPr>
              <w:t>культурно-досуговых формирований</w:t>
            </w:r>
          </w:p>
        </w:tc>
        <w:tc>
          <w:tcPr>
            <w:tcW w:w="993" w:type="dxa"/>
            <w:vMerge/>
            <w:tcBorders>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1</w:t>
            </w:r>
            <w:r w:rsidR="007354AA">
              <w:rPr>
                <w:rFonts w:ascii="Times New Roman" w:hAnsi="Times New Roman"/>
                <w:sz w:val="28"/>
                <w:szCs w:val="28"/>
              </w:rPr>
              <w:t>8</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19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B54CF6" w:rsidP="00D92A9E">
            <w:pPr>
              <w:snapToGrid w:val="0"/>
              <w:jc w:val="center"/>
              <w:rPr>
                <w:rFonts w:ascii="Times New Roman" w:hAnsi="Times New Roman"/>
                <w:sz w:val="28"/>
                <w:szCs w:val="28"/>
              </w:rPr>
            </w:pPr>
            <w:r>
              <w:rPr>
                <w:rFonts w:ascii="Times New Roman" w:hAnsi="Times New Roman"/>
                <w:sz w:val="28"/>
                <w:szCs w:val="28"/>
              </w:rPr>
              <w:t>2</w:t>
            </w:r>
            <w:r w:rsidR="00D92A9E">
              <w:rPr>
                <w:rFonts w:ascii="Times New Roman" w:hAnsi="Times New Roman"/>
                <w:sz w:val="28"/>
                <w:szCs w:val="28"/>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2A9E">
            <w:pPr>
              <w:snapToGrid w:val="0"/>
              <w:jc w:val="center"/>
              <w:rPr>
                <w:rFonts w:ascii="Times New Roman" w:hAnsi="Times New Roman"/>
                <w:sz w:val="28"/>
                <w:szCs w:val="28"/>
              </w:rPr>
            </w:pPr>
            <w:r>
              <w:rPr>
                <w:rFonts w:ascii="Times New Roman" w:hAnsi="Times New Roman"/>
                <w:sz w:val="28"/>
                <w:szCs w:val="28"/>
              </w:rPr>
              <w:t>2</w:t>
            </w:r>
            <w:r w:rsidR="00D92A9E">
              <w:rPr>
                <w:rFonts w:ascii="Times New Roman" w:hAnsi="Times New Roman"/>
                <w:sz w:val="28"/>
                <w:szCs w:val="28"/>
              </w:rPr>
              <w:t>1</w:t>
            </w: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8B1EE1" w:rsidP="00D92A9E">
            <w:pPr>
              <w:snapToGrid w:val="0"/>
              <w:jc w:val="center"/>
              <w:rPr>
                <w:rFonts w:ascii="Times New Roman" w:hAnsi="Times New Roman"/>
                <w:sz w:val="28"/>
                <w:szCs w:val="28"/>
              </w:rPr>
            </w:pPr>
            <w:r>
              <w:rPr>
                <w:rFonts w:ascii="Times New Roman" w:hAnsi="Times New Roman"/>
                <w:sz w:val="28"/>
                <w:szCs w:val="28"/>
              </w:rPr>
              <w:t>2</w:t>
            </w:r>
            <w:r w:rsidR="00D92A9E">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8B1EE1" w:rsidP="00D92A9E">
            <w:pPr>
              <w:snapToGrid w:val="0"/>
              <w:jc w:val="center"/>
              <w:rPr>
                <w:rFonts w:ascii="Times New Roman" w:hAnsi="Times New Roman"/>
                <w:sz w:val="28"/>
                <w:szCs w:val="28"/>
              </w:rPr>
            </w:pPr>
            <w:r>
              <w:rPr>
                <w:rFonts w:ascii="Times New Roman" w:hAnsi="Times New Roman"/>
                <w:sz w:val="28"/>
                <w:szCs w:val="28"/>
              </w:rPr>
              <w:t>2</w:t>
            </w:r>
            <w:r w:rsidR="00D92A9E">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8B1EE1" w:rsidP="00D92A9E">
            <w:pPr>
              <w:snapToGrid w:val="0"/>
              <w:jc w:val="center"/>
              <w:rPr>
                <w:rFonts w:ascii="Times New Roman" w:hAnsi="Times New Roman"/>
                <w:sz w:val="28"/>
                <w:szCs w:val="28"/>
              </w:rPr>
            </w:pPr>
            <w:r>
              <w:rPr>
                <w:rFonts w:ascii="Times New Roman" w:hAnsi="Times New Roman"/>
                <w:sz w:val="28"/>
                <w:szCs w:val="28"/>
              </w:rPr>
              <w:t>2</w:t>
            </w:r>
            <w:r w:rsidR="00D92A9E">
              <w:rPr>
                <w:rFonts w:ascii="Times New Roman" w:hAnsi="Times New Roman"/>
                <w:sz w:val="28"/>
                <w:szCs w:val="28"/>
              </w:rPr>
              <w:t>1</w:t>
            </w:r>
          </w:p>
        </w:tc>
      </w:tr>
      <w:tr w:rsidR="007354AA" w:rsidRPr="00C61750" w:rsidTr="00B63EF0">
        <w:tc>
          <w:tcPr>
            <w:tcW w:w="680" w:type="dxa"/>
            <w:vMerge w:val="restart"/>
            <w:tcBorders>
              <w:top w:val="single" w:sz="4" w:space="0" w:color="000000"/>
              <w:left w:val="single" w:sz="4" w:space="0" w:color="000000"/>
            </w:tcBorders>
          </w:tcPr>
          <w:p w:rsidR="007354AA" w:rsidRPr="00691113" w:rsidRDefault="007354AA" w:rsidP="00D9516E">
            <w:pPr>
              <w:snapToGrid w:val="0"/>
              <w:rPr>
                <w:rFonts w:ascii="Times New Roman" w:hAnsi="Times New Roman"/>
                <w:sz w:val="28"/>
                <w:szCs w:val="28"/>
              </w:rPr>
            </w:pPr>
            <w:r>
              <w:rPr>
                <w:rFonts w:ascii="Times New Roman" w:hAnsi="Times New Roman"/>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rPr>
                <w:rFonts w:ascii="Times New Roman" w:hAnsi="Times New Roman"/>
                <w:sz w:val="28"/>
                <w:szCs w:val="28"/>
              </w:rPr>
            </w:pPr>
            <w:r w:rsidRPr="00691113">
              <w:rPr>
                <w:rFonts w:ascii="Times New Roman" w:hAnsi="Times New Roman"/>
                <w:sz w:val="28"/>
                <w:szCs w:val="28"/>
              </w:rPr>
              <w:t>Увеличение:</w:t>
            </w:r>
          </w:p>
        </w:tc>
        <w:tc>
          <w:tcPr>
            <w:tcW w:w="993" w:type="dxa"/>
            <w:vMerge w:val="restart"/>
            <w:tcBorders>
              <w:top w:val="single" w:sz="4" w:space="0" w:color="000000"/>
              <w:left w:val="single" w:sz="4" w:space="0" w:color="000000"/>
            </w:tcBorders>
            <w:shd w:val="clear" w:color="auto" w:fill="auto"/>
            <w:vAlign w:val="center"/>
          </w:tcPr>
          <w:p w:rsidR="007354AA" w:rsidRPr="00C61750" w:rsidRDefault="007354AA" w:rsidP="007354AA">
            <w:pPr>
              <w:snapToGrid w:val="0"/>
              <w:jc w:val="center"/>
              <w:rPr>
                <w:rFonts w:ascii="Times New Roman" w:hAnsi="Times New Roman"/>
                <w:sz w:val="28"/>
                <w:szCs w:val="28"/>
              </w:rPr>
            </w:pPr>
          </w:p>
          <w:p w:rsidR="007354AA" w:rsidRPr="00C61750" w:rsidRDefault="007354AA" w:rsidP="007354AA">
            <w:pPr>
              <w:snapToGrid w:val="0"/>
              <w:jc w:val="center"/>
              <w:rPr>
                <w:rFonts w:ascii="Times New Roman" w:hAnsi="Times New Roman"/>
                <w:sz w:val="28"/>
                <w:szCs w:val="28"/>
              </w:rPr>
            </w:pPr>
            <w:r w:rsidRPr="00C61750">
              <w:rPr>
                <w:rFonts w:ascii="Times New Roman" w:hAnsi="Times New Roman"/>
                <w:sz w:val="28"/>
                <w:szCs w:val="28"/>
              </w:rPr>
              <w:t>чел.</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r>
      <w:tr w:rsidR="00B63EF0" w:rsidRPr="00C61750" w:rsidTr="00B63EF0">
        <w:tc>
          <w:tcPr>
            <w:tcW w:w="680" w:type="dxa"/>
            <w:vMerge/>
            <w:tcBorders>
              <w:left w:val="single" w:sz="4" w:space="0" w:color="000000"/>
            </w:tcBorders>
          </w:tcPr>
          <w:p w:rsidR="00B63EF0" w:rsidRPr="00691113" w:rsidRDefault="00B63EF0" w:rsidP="00D9516E">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B63EF0" w:rsidRPr="00691113" w:rsidRDefault="00B63EF0" w:rsidP="00D9516E">
            <w:pPr>
              <w:snapToGrid w:val="0"/>
              <w:rPr>
                <w:rFonts w:ascii="Times New Roman" w:hAnsi="Times New Roman"/>
                <w:sz w:val="28"/>
                <w:szCs w:val="28"/>
              </w:rPr>
            </w:pPr>
            <w:r w:rsidRPr="00691113">
              <w:rPr>
                <w:rFonts w:ascii="Times New Roman" w:hAnsi="Times New Roman"/>
                <w:sz w:val="28"/>
                <w:szCs w:val="28"/>
              </w:rPr>
              <w:t>посещаемости мероприятий</w:t>
            </w:r>
          </w:p>
        </w:tc>
        <w:tc>
          <w:tcPr>
            <w:tcW w:w="993" w:type="dxa"/>
            <w:vMerge/>
            <w:tcBorders>
              <w:left w:val="single" w:sz="4" w:space="0" w:color="000000"/>
            </w:tcBorders>
            <w:shd w:val="clear" w:color="auto" w:fill="auto"/>
          </w:tcPr>
          <w:p w:rsidR="00B63EF0" w:rsidRPr="00C61750" w:rsidRDefault="00B63EF0"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5486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5500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5550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8F4646">
            <w:pPr>
              <w:snapToGrid w:val="0"/>
              <w:jc w:val="center"/>
              <w:rPr>
                <w:rFonts w:ascii="Times New Roman" w:hAnsi="Times New Roman"/>
                <w:sz w:val="28"/>
                <w:szCs w:val="28"/>
              </w:rPr>
            </w:pPr>
            <w:r>
              <w:rPr>
                <w:rFonts w:ascii="Times New Roman" w:hAnsi="Times New Roman"/>
                <w:sz w:val="28"/>
                <w:szCs w:val="28"/>
              </w:rPr>
              <w:t>5</w:t>
            </w:r>
            <w:r w:rsidR="008F4646">
              <w:rPr>
                <w:rFonts w:ascii="Times New Roman" w:hAnsi="Times New Roman"/>
                <w:sz w:val="28"/>
                <w:szCs w:val="28"/>
              </w:rPr>
              <w:t>092</w:t>
            </w:r>
          </w:p>
        </w:tc>
        <w:tc>
          <w:tcPr>
            <w:tcW w:w="851" w:type="dxa"/>
            <w:tcBorders>
              <w:top w:val="single" w:sz="4" w:space="0" w:color="000000"/>
              <w:left w:val="single" w:sz="4" w:space="0" w:color="auto"/>
              <w:bottom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5600</w:t>
            </w:r>
          </w:p>
        </w:tc>
        <w:tc>
          <w:tcPr>
            <w:tcW w:w="850" w:type="dxa"/>
            <w:tcBorders>
              <w:top w:val="single" w:sz="4" w:space="0" w:color="000000"/>
              <w:left w:val="single" w:sz="4" w:space="0" w:color="000000"/>
              <w:bottom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5600</w:t>
            </w:r>
          </w:p>
        </w:tc>
      </w:tr>
      <w:tr w:rsidR="00B63EF0" w:rsidRPr="00C61750" w:rsidTr="00B63EF0">
        <w:tc>
          <w:tcPr>
            <w:tcW w:w="680" w:type="dxa"/>
            <w:vMerge/>
            <w:tcBorders>
              <w:left w:val="single" w:sz="4" w:space="0" w:color="000000"/>
              <w:bottom w:val="single" w:sz="4" w:space="0" w:color="000000"/>
            </w:tcBorders>
          </w:tcPr>
          <w:p w:rsidR="00B63EF0" w:rsidRPr="00691113" w:rsidRDefault="00B63EF0" w:rsidP="00D9516E">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B63EF0" w:rsidRPr="00691113" w:rsidRDefault="00B63EF0" w:rsidP="00D9516E">
            <w:pPr>
              <w:snapToGrid w:val="0"/>
              <w:rPr>
                <w:rFonts w:ascii="Times New Roman" w:hAnsi="Times New Roman"/>
                <w:sz w:val="28"/>
                <w:szCs w:val="28"/>
              </w:rPr>
            </w:pPr>
            <w:r w:rsidRPr="00691113">
              <w:rPr>
                <w:rFonts w:ascii="Times New Roman" w:hAnsi="Times New Roman"/>
                <w:sz w:val="28"/>
                <w:szCs w:val="28"/>
              </w:rPr>
              <w:t>количества участников в культурно-досуговых формированиях</w:t>
            </w:r>
          </w:p>
        </w:tc>
        <w:tc>
          <w:tcPr>
            <w:tcW w:w="993" w:type="dxa"/>
            <w:vMerge/>
            <w:tcBorders>
              <w:left w:val="single" w:sz="4" w:space="0" w:color="000000"/>
              <w:bottom w:val="single" w:sz="4" w:space="0" w:color="000000"/>
            </w:tcBorders>
            <w:shd w:val="clear" w:color="auto" w:fill="auto"/>
          </w:tcPr>
          <w:p w:rsidR="00B63EF0" w:rsidRPr="00C61750" w:rsidRDefault="00B63EF0"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160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164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D92A9E">
            <w:pPr>
              <w:snapToGrid w:val="0"/>
              <w:jc w:val="center"/>
              <w:rPr>
                <w:rFonts w:ascii="Times New Roman" w:hAnsi="Times New Roman"/>
                <w:sz w:val="28"/>
                <w:szCs w:val="28"/>
              </w:rPr>
            </w:pPr>
            <w:r>
              <w:rPr>
                <w:rFonts w:ascii="Times New Roman" w:hAnsi="Times New Roman"/>
                <w:sz w:val="28"/>
                <w:szCs w:val="28"/>
              </w:rPr>
              <w:t>1</w:t>
            </w:r>
            <w:r w:rsidR="00D92A9E">
              <w:rPr>
                <w:rFonts w:ascii="Times New Roman" w:hAnsi="Times New Roman"/>
                <w:sz w:val="28"/>
                <w:szCs w:val="28"/>
              </w:rPr>
              <w:t>68</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8F4646">
            <w:pPr>
              <w:snapToGrid w:val="0"/>
              <w:jc w:val="center"/>
              <w:rPr>
                <w:rFonts w:ascii="Times New Roman" w:hAnsi="Times New Roman"/>
                <w:sz w:val="28"/>
                <w:szCs w:val="28"/>
              </w:rPr>
            </w:pPr>
            <w:r>
              <w:rPr>
                <w:rFonts w:ascii="Times New Roman" w:hAnsi="Times New Roman"/>
                <w:sz w:val="28"/>
                <w:szCs w:val="28"/>
              </w:rPr>
              <w:t>1</w:t>
            </w:r>
            <w:r w:rsidR="008F4646">
              <w:rPr>
                <w:rFonts w:ascii="Times New Roman" w:hAnsi="Times New Roman"/>
                <w:sz w:val="28"/>
                <w:szCs w:val="28"/>
              </w:rPr>
              <w:t>68</w:t>
            </w:r>
          </w:p>
        </w:tc>
        <w:tc>
          <w:tcPr>
            <w:tcW w:w="851" w:type="dxa"/>
            <w:tcBorders>
              <w:top w:val="single" w:sz="4" w:space="0" w:color="000000"/>
              <w:left w:val="single" w:sz="4" w:space="0" w:color="auto"/>
              <w:bottom w:val="single" w:sz="4" w:space="0" w:color="000000"/>
            </w:tcBorders>
            <w:shd w:val="clear" w:color="auto" w:fill="auto"/>
          </w:tcPr>
          <w:p w:rsidR="00B63EF0" w:rsidRPr="00C61750" w:rsidRDefault="00663CAC" w:rsidP="00D92A9E">
            <w:pPr>
              <w:snapToGrid w:val="0"/>
              <w:jc w:val="center"/>
              <w:rPr>
                <w:rFonts w:ascii="Times New Roman" w:hAnsi="Times New Roman"/>
                <w:sz w:val="28"/>
                <w:szCs w:val="28"/>
              </w:rPr>
            </w:pPr>
            <w:r>
              <w:rPr>
                <w:rFonts w:ascii="Times New Roman" w:hAnsi="Times New Roman"/>
                <w:sz w:val="28"/>
                <w:szCs w:val="28"/>
              </w:rPr>
              <w:t>17</w:t>
            </w:r>
            <w:r w:rsidR="00D92A9E">
              <w:rPr>
                <w:rFonts w:ascii="Times New Roman" w:hAnsi="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B63EF0" w:rsidRPr="00C61750" w:rsidRDefault="00663CAC" w:rsidP="00D92A9E">
            <w:pPr>
              <w:snapToGrid w:val="0"/>
              <w:jc w:val="center"/>
              <w:rPr>
                <w:rFonts w:ascii="Times New Roman" w:hAnsi="Times New Roman"/>
                <w:sz w:val="28"/>
                <w:szCs w:val="28"/>
              </w:rPr>
            </w:pPr>
            <w:r>
              <w:rPr>
                <w:rFonts w:ascii="Times New Roman" w:hAnsi="Times New Roman"/>
                <w:sz w:val="28"/>
                <w:szCs w:val="28"/>
              </w:rPr>
              <w:t>17</w:t>
            </w:r>
            <w:r w:rsidR="00D92A9E">
              <w:rPr>
                <w:rFonts w:ascii="Times New Roman" w:hAnsi="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3EF0" w:rsidRPr="00C61750" w:rsidRDefault="00663CAC" w:rsidP="00D92A9E">
            <w:pPr>
              <w:snapToGrid w:val="0"/>
              <w:jc w:val="center"/>
              <w:rPr>
                <w:rFonts w:ascii="Times New Roman" w:hAnsi="Times New Roman"/>
                <w:sz w:val="28"/>
                <w:szCs w:val="28"/>
              </w:rPr>
            </w:pPr>
            <w:r>
              <w:rPr>
                <w:rFonts w:ascii="Times New Roman" w:hAnsi="Times New Roman"/>
                <w:sz w:val="28"/>
                <w:szCs w:val="28"/>
              </w:rPr>
              <w:t>17</w:t>
            </w:r>
            <w:r w:rsidR="00D92A9E">
              <w:rPr>
                <w:rFonts w:ascii="Times New Roman" w:hAnsi="Times New Roman"/>
                <w:sz w:val="28"/>
                <w:szCs w:val="28"/>
              </w:rPr>
              <w:t>0</w:t>
            </w:r>
          </w:p>
        </w:tc>
      </w:tr>
      <w:tr w:rsidR="00B63EF0" w:rsidRPr="00C61750" w:rsidTr="00B63EF0">
        <w:tc>
          <w:tcPr>
            <w:tcW w:w="680" w:type="dxa"/>
            <w:tcBorders>
              <w:top w:val="single" w:sz="4" w:space="0" w:color="000000"/>
              <w:left w:val="single" w:sz="4" w:space="0" w:color="000000"/>
              <w:bottom w:val="single" w:sz="4" w:space="0" w:color="000000"/>
            </w:tcBorders>
          </w:tcPr>
          <w:p w:rsidR="00B63EF0" w:rsidRPr="00691113" w:rsidRDefault="00B63EF0" w:rsidP="00D9516E">
            <w:pPr>
              <w:snapToGrid w:val="0"/>
              <w:rPr>
                <w:rFonts w:ascii="Times New Roman" w:hAnsi="Times New Roman"/>
                <w:sz w:val="28"/>
                <w:szCs w:val="28"/>
              </w:rPr>
            </w:pPr>
            <w:r>
              <w:rPr>
                <w:rFonts w:ascii="Times New Roman" w:hAnsi="Times New Roman"/>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B63EF0" w:rsidRPr="00691113" w:rsidRDefault="00B63EF0" w:rsidP="00D9516E">
            <w:pPr>
              <w:snapToGrid w:val="0"/>
              <w:rPr>
                <w:rFonts w:ascii="Times New Roman" w:hAnsi="Times New Roman"/>
                <w:sz w:val="28"/>
                <w:szCs w:val="28"/>
              </w:rPr>
            </w:pPr>
            <w:r w:rsidRPr="00691113">
              <w:rPr>
                <w:rFonts w:ascii="Times New Roman" w:hAnsi="Times New Roman"/>
                <w:sz w:val="28"/>
                <w:szCs w:val="28"/>
              </w:rPr>
              <w:t>Увеличение количества новых поступлений и периодических изданий, способствующих пополнению книжного фонда и увеличению количества читателей, книговыдачи, посещений</w:t>
            </w:r>
          </w:p>
        </w:tc>
        <w:tc>
          <w:tcPr>
            <w:tcW w:w="993" w:type="dxa"/>
            <w:tcBorders>
              <w:top w:val="single" w:sz="4" w:space="0" w:color="000000"/>
              <w:left w:val="single" w:sz="4" w:space="0" w:color="000000"/>
              <w:bottom w:val="single" w:sz="4" w:space="0" w:color="000000"/>
            </w:tcBorders>
            <w:shd w:val="clear" w:color="auto" w:fill="auto"/>
          </w:tcPr>
          <w:p w:rsidR="00B63EF0" w:rsidRPr="00C61750" w:rsidRDefault="00B63EF0" w:rsidP="00D9516E">
            <w:pPr>
              <w:snapToGrid w:val="0"/>
              <w:jc w:val="center"/>
              <w:rPr>
                <w:rFonts w:ascii="Times New Roman" w:hAnsi="Times New Roman"/>
                <w:sz w:val="28"/>
                <w:szCs w:val="28"/>
              </w:rPr>
            </w:pPr>
            <w:proofErr w:type="spellStart"/>
            <w:r>
              <w:rPr>
                <w:rFonts w:ascii="Times New Roman" w:hAnsi="Times New Roman"/>
                <w:sz w:val="28"/>
                <w:szCs w:val="28"/>
              </w:rPr>
              <w:t>экз</w:t>
            </w:r>
            <w:proofErr w:type="spellEnd"/>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235</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B969FD" w:rsidP="00D9516E">
            <w:pPr>
              <w:snapToGrid w:val="0"/>
              <w:jc w:val="center"/>
              <w:rPr>
                <w:rFonts w:ascii="Times New Roman" w:hAnsi="Times New Roman"/>
                <w:sz w:val="28"/>
                <w:szCs w:val="28"/>
              </w:rPr>
            </w:pPr>
            <w:r>
              <w:rPr>
                <w:rFonts w:ascii="Times New Roman" w:hAnsi="Times New Roman"/>
                <w:sz w:val="28"/>
                <w:szCs w:val="28"/>
              </w:rPr>
              <w:t>308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D92A9E">
            <w:pPr>
              <w:snapToGrid w:val="0"/>
              <w:jc w:val="center"/>
              <w:rPr>
                <w:rFonts w:ascii="Times New Roman" w:hAnsi="Times New Roman"/>
                <w:sz w:val="28"/>
                <w:szCs w:val="28"/>
              </w:rPr>
            </w:pPr>
            <w:r>
              <w:rPr>
                <w:rFonts w:ascii="Times New Roman" w:hAnsi="Times New Roman"/>
                <w:sz w:val="28"/>
                <w:szCs w:val="28"/>
              </w:rPr>
              <w:t>28</w:t>
            </w:r>
            <w:r w:rsidR="00D92A9E">
              <w:rPr>
                <w:rFonts w:ascii="Times New Roman" w:hAnsi="Times New Roman"/>
                <w:sz w:val="28"/>
                <w:szCs w:val="28"/>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c>
          <w:tcPr>
            <w:tcW w:w="851" w:type="dxa"/>
            <w:tcBorders>
              <w:top w:val="single" w:sz="4" w:space="0" w:color="000000"/>
              <w:left w:val="single" w:sz="4" w:space="0" w:color="auto"/>
              <w:bottom w:val="single" w:sz="4" w:space="0" w:color="000000"/>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c>
          <w:tcPr>
            <w:tcW w:w="850" w:type="dxa"/>
            <w:tcBorders>
              <w:top w:val="single" w:sz="4" w:space="0" w:color="000000"/>
              <w:left w:val="single" w:sz="4" w:space="0" w:color="000000"/>
              <w:bottom w:val="single" w:sz="4" w:space="0" w:color="000000"/>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r>
    </w:tbl>
    <w:p w:rsidR="009C1C3C" w:rsidRPr="00691113" w:rsidRDefault="009C1C3C" w:rsidP="009C1C3C">
      <w:pPr>
        <w:rPr>
          <w:rFonts w:ascii="Times New Roman" w:hAnsi="Times New Roman"/>
          <w:sz w:val="28"/>
          <w:szCs w:val="28"/>
        </w:rPr>
      </w:pPr>
    </w:p>
    <w:p w:rsidR="009C1C3C" w:rsidRPr="00691113" w:rsidRDefault="009C1C3C" w:rsidP="009C1C3C">
      <w:pPr>
        <w:ind w:firstLine="720"/>
        <w:jc w:val="both"/>
        <w:rPr>
          <w:rFonts w:ascii="Times New Roman" w:hAnsi="Times New Roman"/>
          <w:sz w:val="28"/>
          <w:szCs w:val="28"/>
        </w:rPr>
      </w:pPr>
      <w:bookmarkStart w:id="1" w:name="OLE_LINK2"/>
      <w:bookmarkStart w:id="2" w:name="OLE_LINK1"/>
      <w:r w:rsidRPr="00691113">
        <w:rPr>
          <w:rFonts w:ascii="Times New Roman" w:hAnsi="Times New Roman"/>
          <w:sz w:val="28"/>
          <w:szCs w:val="28"/>
        </w:rPr>
        <w:t>При выполнении всех программных мероприятий Кл</w:t>
      </w:r>
      <w:r w:rsidR="004C6571">
        <w:rPr>
          <w:rFonts w:ascii="Times New Roman" w:hAnsi="Times New Roman"/>
          <w:sz w:val="28"/>
          <w:szCs w:val="28"/>
        </w:rPr>
        <w:t>ё</w:t>
      </w:r>
      <w:r w:rsidRPr="00691113">
        <w:rPr>
          <w:rFonts w:ascii="Times New Roman" w:hAnsi="Times New Roman"/>
          <w:sz w:val="28"/>
          <w:szCs w:val="28"/>
        </w:rPr>
        <w:t>повского сельского поселения будут улучшены условия исполнения конституционных прав граждан, сохранен и приумножен творческий потенциал поселения, позволят укрепить имидж поселения как поселение высокой  культуры. Сформируют у молодежи понятие о востребованности ее интеллектуальной и творческой деятельности в поселении, и будут способствовать  привлечению талантливых специалистов для работы в учреждениях культуры и образования.</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ab/>
        <w:t xml:space="preserve">  В ходе реализации программы планируется:</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расширение возможностей граждан в получении культурно-досуговых услуг:</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проведение содержательного досуга и общения граждан, постоянного развития и совершенствования в основных направлениях культурно-досуговой деятельности в соответствии с потребностями  населения;</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осуществление прав граждан на приобщение к ценностям  национальной и мировой  культуры;</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организация и проведение общественно - политических, социально-экономических и культурно-досуговых мероприятий;</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создание и организация работы самодеятельных творческих коллективов на базе  СДК для обеспечения концертной и иной деятельности по обслуживанию мероприятий и населения  поселения в целом;</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организация выставок из собраний частных лиц, организаций и учреждений;</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демонстрация кино- и видеопрограмм;</w:t>
      </w:r>
    </w:p>
    <w:p w:rsidR="00EE000E" w:rsidRDefault="009C1C3C" w:rsidP="00654C52">
      <w:pPr>
        <w:jc w:val="both"/>
        <w:rPr>
          <w:rFonts w:ascii="Times New Roman" w:hAnsi="Times New Roman"/>
          <w:sz w:val="28"/>
          <w:szCs w:val="28"/>
        </w:rPr>
      </w:pPr>
      <w:r w:rsidRPr="00691113">
        <w:rPr>
          <w:rFonts w:ascii="Times New Roman" w:hAnsi="Times New Roman"/>
          <w:sz w:val="28"/>
          <w:szCs w:val="28"/>
        </w:rPr>
        <w:t>-  организация досуга различных групп населения: вечеров отдыха и танцев, дискотек и молодежных балов, карнавалов, детских утренников, игровых и познавательных программ, корпоративных праздников.</w:t>
      </w:r>
      <w:bookmarkEnd w:id="1"/>
      <w:bookmarkEnd w:id="2"/>
    </w:p>
    <w:p w:rsidR="00EA4E02" w:rsidRPr="00440BF1" w:rsidRDefault="00EA4E02" w:rsidP="001D53ED">
      <w:pPr>
        <w:widowControl w:val="0"/>
        <w:shd w:val="clear" w:color="auto" w:fill="FFFFFF"/>
        <w:autoSpaceDE w:val="0"/>
        <w:autoSpaceDN w:val="0"/>
        <w:adjustRightInd w:val="0"/>
        <w:spacing w:after="0" w:line="240" w:lineRule="auto"/>
        <w:jc w:val="both"/>
        <w:rPr>
          <w:rFonts w:ascii="Times New Roman" w:hAnsi="Times New Roman"/>
          <w:bCs/>
          <w:sz w:val="28"/>
          <w:szCs w:val="28"/>
        </w:rPr>
      </w:pPr>
      <w:r w:rsidRPr="00440BF1">
        <w:rPr>
          <w:rFonts w:ascii="Times New Roman" w:hAnsi="Times New Roman"/>
          <w:sz w:val="28"/>
          <w:szCs w:val="28"/>
        </w:rPr>
        <w:t xml:space="preserve">2. </w:t>
      </w:r>
      <w:r w:rsidRPr="00440BF1">
        <w:rPr>
          <w:rFonts w:ascii="Times New Roman" w:hAnsi="Times New Roman"/>
          <w:bCs/>
          <w:sz w:val="28"/>
          <w:szCs w:val="28"/>
        </w:rPr>
        <w:t>Опубликовать настоящее постановление в Вестнике муниципальных нормативно- правовых актов Кл</w:t>
      </w:r>
      <w:r w:rsidR="001D53ED">
        <w:rPr>
          <w:rFonts w:ascii="Times New Roman" w:hAnsi="Times New Roman"/>
          <w:bCs/>
          <w:sz w:val="28"/>
          <w:szCs w:val="28"/>
        </w:rPr>
        <w:t>ё</w:t>
      </w:r>
      <w:r w:rsidRPr="00440BF1">
        <w:rPr>
          <w:rFonts w:ascii="Times New Roman" w:hAnsi="Times New Roman"/>
          <w:bCs/>
          <w:sz w:val="28"/>
          <w:szCs w:val="28"/>
        </w:rPr>
        <w:t>повского сельского поселения Бутурлиновского муниципального района Воронежской области и разместить в сети «Интернет» на официальном сайте органов местного самоуправления Кл</w:t>
      </w:r>
      <w:r w:rsidR="001D53ED">
        <w:rPr>
          <w:rFonts w:ascii="Times New Roman" w:hAnsi="Times New Roman"/>
          <w:bCs/>
          <w:sz w:val="28"/>
          <w:szCs w:val="28"/>
        </w:rPr>
        <w:t>ё</w:t>
      </w:r>
      <w:r w:rsidRPr="00440BF1">
        <w:rPr>
          <w:rFonts w:ascii="Times New Roman" w:hAnsi="Times New Roman"/>
          <w:bCs/>
          <w:sz w:val="28"/>
          <w:szCs w:val="28"/>
        </w:rPr>
        <w:t>повского сельского поселения.</w:t>
      </w:r>
    </w:p>
    <w:p w:rsidR="00440BF1" w:rsidRPr="00440BF1" w:rsidRDefault="00440BF1"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440BF1" w:rsidP="00440BF1">
      <w:pPr>
        <w:widowControl w:val="0"/>
        <w:shd w:val="clear" w:color="auto" w:fill="FFFFFF"/>
        <w:autoSpaceDE w:val="0"/>
        <w:autoSpaceDN w:val="0"/>
        <w:adjustRightInd w:val="0"/>
        <w:spacing w:after="0" w:line="240" w:lineRule="auto"/>
        <w:rPr>
          <w:rFonts w:ascii="Times New Roman" w:hAnsi="Times New Roman"/>
          <w:bCs/>
          <w:sz w:val="28"/>
          <w:szCs w:val="28"/>
        </w:rPr>
      </w:pPr>
      <w:r w:rsidRPr="00440BF1">
        <w:rPr>
          <w:rFonts w:ascii="Times New Roman" w:hAnsi="Times New Roman"/>
          <w:bCs/>
          <w:sz w:val="28"/>
          <w:szCs w:val="28"/>
        </w:rPr>
        <w:t>3.</w:t>
      </w:r>
      <w:r w:rsidR="00EA4E02" w:rsidRPr="00440BF1">
        <w:rPr>
          <w:rFonts w:ascii="Times New Roman" w:hAnsi="Times New Roman"/>
          <w:bCs/>
          <w:sz w:val="28"/>
          <w:szCs w:val="28"/>
        </w:rPr>
        <w:t>Контроль за исполнением настоящего постановления оставляю за собой.</w:t>
      </w: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C1745F" w:rsidRDefault="00C1745F"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r w:rsidRPr="00440BF1">
        <w:rPr>
          <w:rFonts w:ascii="Times New Roman" w:hAnsi="Times New Roman"/>
          <w:bCs/>
          <w:sz w:val="28"/>
          <w:szCs w:val="28"/>
        </w:rPr>
        <w:t>Глава Кл</w:t>
      </w:r>
      <w:r w:rsidR="001D53ED">
        <w:rPr>
          <w:rFonts w:ascii="Times New Roman" w:hAnsi="Times New Roman"/>
          <w:bCs/>
          <w:sz w:val="28"/>
          <w:szCs w:val="28"/>
        </w:rPr>
        <w:t>ё</w:t>
      </w:r>
      <w:r w:rsidRPr="00440BF1">
        <w:rPr>
          <w:rFonts w:ascii="Times New Roman" w:hAnsi="Times New Roman"/>
          <w:bCs/>
          <w:sz w:val="28"/>
          <w:szCs w:val="28"/>
        </w:rPr>
        <w:t xml:space="preserve">повского сельского поселения                  </w:t>
      </w:r>
      <w:r w:rsidR="001D53ED">
        <w:rPr>
          <w:rFonts w:ascii="Times New Roman" w:hAnsi="Times New Roman"/>
          <w:bCs/>
          <w:sz w:val="28"/>
          <w:szCs w:val="28"/>
        </w:rPr>
        <w:t xml:space="preserve">                      </w:t>
      </w:r>
      <w:r w:rsidR="0011158D">
        <w:rPr>
          <w:rFonts w:ascii="Times New Roman" w:hAnsi="Times New Roman"/>
          <w:bCs/>
          <w:sz w:val="28"/>
          <w:szCs w:val="28"/>
        </w:rPr>
        <w:t>Н.Я. Торубка</w:t>
      </w:r>
    </w:p>
    <w:sectPr w:rsidR="00EA4E02" w:rsidRPr="00440BF1" w:rsidSect="00133291">
      <w:pgSz w:w="11906" w:h="16838"/>
      <w:pgMar w:top="284" w:right="851" w:bottom="1134" w:left="902" w:header="709" w:footer="709" w:gutter="22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2"/>
      <w:numFmt w:val="decimal"/>
      <w:lvlText w:val="%1."/>
      <w:lvlJc w:val="left"/>
      <w:pPr>
        <w:tabs>
          <w:tab w:val="num" w:pos="2771"/>
        </w:tabs>
        <w:ind w:left="2771" w:hanging="360"/>
      </w:pPr>
      <w:rPr>
        <w:rFonts w:cs="Times New Roman"/>
        <w:b/>
      </w:rPr>
    </w:lvl>
  </w:abstractNum>
  <w:abstractNum w:abstractNumId="1">
    <w:nsid w:val="00000005"/>
    <w:multiLevelType w:val="singleLevel"/>
    <w:tmpl w:val="00000005"/>
    <w:lvl w:ilvl="0">
      <w:numFmt w:val="bullet"/>
      <w:lvlText w:val=""/>
      <w:lvlJc w:val="left"/>
      <w:pPr>
        <w:tabs>
          <w:tab w:val="num" w:pos="0"/>
        </w:tabs>
        <w:ind w:left="720" w:hanging="360"/>
      </w:pPr>
      <w:rPr>
        <w:rFonts w:ascii="Symbol" w:hAnsi="Symbol"/>
      </w:rPr>
    </w:lvl>
  </w:abstractNum>
  <w:abstractNum w:abstractNumId="2">
    <w:nsid w:val="00000006"/>
    <w:multiLevelType w:val="singleLevel"/>
    <w:tmpl w:val="00000006"/>
    <w:lvl w:ilvl="0">
      <w:numFmt w:val="bullet"/>
      <w:lvlText w:val=""/>
      <w:lvlJc w:val="left"/>
      <w:pPr>
        <w:tabs>
          <w:tab w:val="num" w:pos="0"/>
        </w:tabs>
        <w:ind w:left="1429" w:hanging="360"/>
      </w:pPr>
      <w:rPr>
        <w:rFonts w:ascii="Symbol" w:hAnsi="Symbol"/>
      </w:rPr>
    </w:lvl>
  </w:abstractNum>
  <w:abstractNum w:abstractNumId="3">
    <w:nsid w:val="00000007"/>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0000000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3B430EE"/>
    <w:multiLevelType w:val="singleLevel"/>
    <w:tmpl w:val="9F6A2118"/>
    <w:lvl w:ilvl="0">
      <w:start w:val="1"/>
      <w:numFmt w:val="decimal"/>
      <w:lvlText w:val="%1)"/>
      <w:legacy w:legacy="1" w:legacySpace="0" w:legacyIndent="484"/>
      <w:lvlJc w:val="left"/>
      <w:rPr>
        <w:rFonts w:ascii="Times New Roman CYR" w:hAnsi="Times New Roman CYR" w:cs="Times New Roman CYR" w:hint="default"/>
      </w:rPr>
    </w:lvl>
  </w:abstractNum>
  <w:abstractNum w:abstractNumId="6">
    <w:nsid w:val="05194F3F"/>
    <w:multiLevelType w:val="multilevel"/>
    <w:tmpl w:val="C1440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D7C56"/>
    <w:multiLevelType w:val="singleLevel"/>
    <w:tmpl w:val="7946DDE8"/>
    <w:lvl w:ilvl="0">
      <w:start w:val="2"/>
      <w:numFmt w:val="decimal"/>
      <w:lvlText w:val="%1."/>
      <w:legacy w:legacy="1" w:legacySpace="0" w:legacyIndent="249"/>
      <w:lvlJc w:val="left"/>
      <w:rPr>
        <w:rFonts w:ascii="Times New Roman" w:hAnsi="Times New Roman" w:cs="Times New Roman" w:hint="default"/>
      </w:rPr>
    </w:lvl>
  </w:abstractNum>
  <w:abstractNum w:abstractNumId="8">
    <w:nsid w:val="18A46F0B"/>
    <w:multiLevelType w:val="multilevel"/>
    <w:tmpl w:val="9C7253B0"/>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E98692A"/>
    <w:multiLevelType w:val="hybridMultilevel"/>
    <w:tmpl w:val="68B6A90E"/>
    <w:lvl w:ilvl="0" w:tplc="7BE449B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D865D4C"/>
    <w:multiLevelType w:val="hybridMultilevel"/>
    <w:tmpl w:val="D95E6B56"/>
    <w:lvl w:ilvl="0" w:tplc="0419000F">
      <w:start w:val="5"/>
      <w:numFmt w:val="decimal"/>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2924"/>
        </w:tabs>
        <w:ind w:left="2924" w:hanging="360"/>
      </w:pPr>
      <w:rPr>
        <w:rFonts w:cs="Times New Roman"/>
      </w:rPr>
    </w:lvl>
    <w:lvl w:ilvl="2" w:tplc="0419001B" w:tentative="1">
      <w:start w:val="1"/>
      <w:numFmt w:val="lowerRoman"/>
      <w:lvlText w:val="%3."/>
      <w:lvlJc w:val="right"/>
      <w:pPr>
        <w:tabs>
          <w:tab w:val="num" w:pos="3644"/>
        </w:tabs>
        <w:ind w:left="3644" w:hanging="180"/>
      </w:pPr>
      <w:rPr>
        <w:rFonts w:cs="Times New Roman"/>
      </w:rPr>
    </w:lvl>
    <w:lvl w:ilvl="3" w:tplc="0419000F" w:tentative="1">
      <w:start w:val="1"/>
      <w:numFmt w:val="decimal"/>
      <w:lvlText w:val="%4."/>
      <w:lvlJc w:val="left"/>
      <w:pPr>
        <w:tabs>
          <w:tab w:val="num" w:pos="4364"/>
        </w:tabs>
        <w:ind w:left="4364" w:hanging="360"/>
      </w:pPr>
      <w:rPr>
        <w:rFonts w:cs="Times New Roman"/>
      </w:rPr>
    </w:lvl>
    <w:lvl w:ilvl="4" w:tplc="04190019" w:tentative="1">
      <w:start w:val="1"/>
      <w:numFmt w:val="lowerLetter"/>
      <w:lvlText w:val="%5."/>
      <w:lvlJc w:val="left"/>
      <w:pPr>
        <w:tabs>
          <w:tab w:val="num" w:pos="5084"/>
        </w:tabs>
        <w:ind w:left="5084" w:hanging="360"/>
      </w:pPr>
      <w:rPr>
        <w:rFonts w:cs="Times New Roman"/>
      </w:rPr>
    </w:lvl>
    <w:lvl w:ilvl="5" w:tplc="0419001B" w:tentative="1">
      <w:start w:val="1"/>
      <w:numFmt w:val="lowerRoman"/>
      <w:lvlText w:val="%6."/>
      <w:lvlJc w:val="right"/>
      <w:pPr>
        <w:tabs>
          <w:tab w:val="num" w:pos="5804"/>
        </w:tabs>
        <w:ind w:left="5804" w:hanging="180"/>
      </w:pPr>
      <w:rPr>
        <w:rFonts w:cs="Times New Roman"/>
      </w:rPr>
    </w:lvl>
    <w:lvl w:ilvl="6" w:tplc="0419000F" w:tentative="1">
      <w:start w:val="1"/>
      <w:numFmt w:val="decimal"/>
      <w:lvlText w:val="%7."/>
      <w:lvlJc w:val="left"/>
      <w:pPr>
        <w:tabs>
          <w:tab w:val="num" w:pos="6524"/>
        </w:tabs>
        <w:ind w:left="6524" w:hanging="360"/>
      </w:pPr>
      <w:rPr>
        <w:rFonts w:cs="Times New Roman"/>
      </w:rPr>
    </w:lvl>
    <w:lvl w:ilvl="7" w:tplc="04190019" w:tentative="1">
      <w:start w:val="1"/>
      <w:numFmt w:val="lowerLetter"/>
      <w:lvlText w:val="%8."/>
      <w:lvlJc w:val="left"/>
      <w:pPr>
        <w:tabs>
          <w:tab w:val="num" w:pos="7244"/>
        </w:tabs>
        <w:ind w:left="7244" w:hanging="360"/>
      </w:pPr>
      <w:rPr>
        <w:rFonts w:cs="Times New Roman"/>
      </w:rPr>
    </w:lvl>
    <w:lvl w:ilvl="8" w:tplc="0419001B" w:tentative="1">
      <w:start w:val="1"/>
      <w:numFmt w:val="lowerRoman"/>
      <w:lvlText w:val="%9."/>
      <w:lvlJc w:val="right"/>
      <w:pPr>
        <w:tabs>
          <w:tab w:val="num" w:pos="7964"/>
        </w:tabs>
        <w:ind w:left="7964" w:hanging="180"/>
      </w:pPr>
      <w:rPr>
        <w:rFonts w:cs="Times New Roman"/>
      </w:rPr>
    </w:lvl>
  </w:abstractNum>
  <w:abstractNum w:abstractNumId="11">
    <w:nsid w:val="5DEC7063"/>
    <w:multiLevelType w:val="multilevel"/>
    <w:tmpl w:val="BB7CF42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49618D4"/>
    <w:multiLevelType w:val="singleLevel"/>
    <w:tmpl w:val="00000002"/>
    <w:lvl w:ilvl="0">
      <w:start w:val="2"/>
      <w:numFmt w:val="decimal"/>
      <w:lvlText w:val="%1."/>
      <w:lvlJc w:val="left"/>
      <w:pPr>
        <w:tabs>
          <w:tab w:val="num" w:pos="1070"/>
        </w:tabs>
        <w:ind w:left="1070" w:hanging="360"/>
      </w:pPr>
      <w:rPr>
        <w:rFonts w:cs="Times New Roman"/>
        <w:b/>
      </w:rPr>
    </w:lvl>
  </w:abstractNum>
  <w:abstractNum w:abstractNumId="13">
    <w:nsid w:val="72A212A9"/>
    <w:multiLevelType w:val="hybridMultilevel"/>
    <w:tmpl w:val="E4A88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9C4A76"/>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7"/>
    <w:lvlOverride w:ilvl="0">
      <w:startOverride w:val="2"/>
    </w:lvlOverride>
  </w:num>
  <w:num w:numId="2">
    <w:abstractNumId w:val="5"/>
    <w:lvlOverride w:ilvl="0">
      <w:startOverride w:val="1"/>
    </w:lvlOverride>
  </w:num>
  <w:num w:numId="3">
    <w:abstractNumId w:val="9"/>
  </w:num>
  <w:num w:numId="4">
    <w:abstractNumId w:val="11"/>
  </w:num>
  <w:num w:numId="5">
    <w:abstractNumId w:val="0"/>
  </w:num>
  <w:num w:numId="6">
    <w:abstractNumId w:val="4"/>
  </w:num>
  <w:num w:numId="7">
    <w:abstractNumId w:val="10"/>
  </w:num>
  <w:num w:numId="8">
    <w:abstractNumId w:val="1"/>
  </w:num>
  <w:num w:numId="9">
    <w:abstractNumId w:val="13"/>
  </w:num>
  <w:num w:numId="10">
    <w:abstractNumId w:val="12"/>
  </w:num>
  <w:num w:numId="11">
    <w:abstractNumId w:val="2"/>
  </w:num>
  <w:num w:numId="12">
    <w:abstractNumId w:val="3"/>
  </w:num>
  <w:num w:numId="13">
    <w:abstractNumId w:val="14"/>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C425C"/>
    <w:rsid w:val="00000943"/>
    <w:rsid w:val="00004549"/>
    <w:rsid w:val="000053C1"/>
    <w:rsid w:val="000120B7"/>
    <w:rsid w:val="0002094D"/>
    <w:rsid w:val="00033ACC"/>
    <w:rsid w:val="00042F24"/>
    <w:rsid w:val="00047626"/>
    <w:rsid w:val="00051EE8"/>
    <w:rsid w:val="0005633B"/>
    <w:rsid w:val="0007496C"/>
    <w:rsid w:val="000769DF"/>
    <w:rsid w:val="00095EBC"/>
    <w:rsid w:val="000A2379"/>
    <w:rsid w:val="000B46DA"/>
    <w:rsid w:val="000D1435"/>
    <w:rsid w:val="000D47C2"/>
    <w:rsid w:val="000E470C"/>
    <w:rsid w:val="000E5747"/>
    <w:rsid w:val="000E7FC0"/>
    <w:rsid w:val="000F4C6C"/>
    <w:rsid w:val="000F4F61"/>
    <w:rsid w:val="001102ED"/>
    <w:rsid w:val="0011158D"/>
    <w:rsid w:val="00113B12"/>
    <w:rsid w:val="001147F8"/>
    <w:rsid w:val="00126CCE"/>
    <w:rsid w:val="00133291"/>
    <w:rsid w:val="00152DEC"/>
    <w:rsid w:val="001609E1"/>
    <w:rsid w:val="00165032"/>
    <w:rsid w:val="001712B4"/>
    <w:rsid w:val="00173E0C"/>
    <w:rsid w:val="0017400D"/>
    <w:rsid w:val="00182614"/>
    <w:rsid w:val="001835A0"/>
    <w:rsid w:val="00185346"/>
    <w:rsid w:val="001A4958"/>
    <w:rsid w:val="001B08BE"/>
    <w:rsid w:val="001C0BF4"/>
    <w:rsid w:val="001C517B"/>
    <w:rsid w:val="001D53ED"/>
    <w:rsid w:val="001E026F"/>
    <w:rsid w:val="001E15AB"/>
    <w:rsid w:val="001E7684"/>
    <w:rsid w:val="001F296F"/>
    <w:rsid w:val="002057AA"/>
    <w:rsid w:val="0021379E"/>
    <w:rsid w:val="00224536"/>
    <w:rsid w:val="002263CE"/>
    <w:rsid w:val="00232791"/>
    <w:rsid w:val="002365E5"/>
    <w:rsid w:val="0025100F"/>
    <w:rsid w:val="002643A9"/>
    <w:rsid w:val="002657C3"/>
    <w:rsid w:val="0026783C"/>
    <w:rsid w:val="002869F8"/>
    <w:rsid w:val="0029316B"/>
    <w:rsid w:val="002A1ED2"/>
    <w:rsid w:val="002B0DEF"/>
    <w:rsid w:val="002C4C87"/>
    <w:rsid w:val="002E1672"/>
    <w:rsid w:val="003058EE"/>
    <w:rsid w:val="003177FC"/>
    <w:rsid w:val="003234E2"/>
    <w:rsid w:val="00323A87"/>
    <w:rsid w:val="0032648E"/>
    <w:rsid w:val="00344B6D"/>
    <w:rsid w:val="00346244"/>
    <w:rsid w:val="003532D8"/>
    <w:rsid w:val="00353E97"/>
    <w:rsid w:val="003651CC"/>
    <w:rsid w:val="00365548"/>
    <w:rsid w:val="00366ACD"/>
    <w:rsid w:val="003726C4"/>
    <w:rsid w:val="00375BEF"/>
    <w:rsid w:val="00386542"/>
    <w:rsid w:val="00387366"/>
    <w:rsid w:val="00397DAE"/>
    <w:rsid w:val="003A077F"/>
    <w:rsid w:val="003C3F60"/>
    <w:rsid w:val="003C425C"/>
    <w:rsid w:val="003D4E77"/>
    <w:rsid w:val="003E6622"/>
    <w:rsid w:val="003E77FA"/>
    <w:rsid w:val="003F05C6"/>
    <w:rsid w:val="003F0720"/>
    <w:rsid w:val="00400FC3"/>
    <w:rsid w:val="004031F5"/>
    <w:rsid w:val="0040531D"/>
    <w:rsid w:val="00405B16"/>
    <w:rsid w:val="0040753F"/>
    <w:rsid w:val="00410CF7"/>
    <w:rsid w:val="0043621B"/>
    <w:rsid w:val="00440BF1"/>
    <w:rsid w:val="00444081"/>
    <w:rsid w:val="00450BEE"/>
    <w:rsid w:val="00457FC6"/>
    <w:rsid w:val="0046096D"/>
    <w:rsid w:val="00460E06"/>
    <w:rsid w:val="00463B63"/>
    <w:rsid w:val="00464677"/>
    <w:rsid w:val="0046683E"/>
    <w:rsid w:val="0047196C"/>
    <w:rsid w:val="0049569B"/>
    <w:rsid w:val="00497D79"/>
    <w:rsid w:val="004A24F5"/>
    <w:rsid w:val="004A5E2A"/>
    <w:rsid w:val="004A761C"/>
    <w:rsid w:val="004B0B9C"/>
    <w:rsid w:val="004B5475"/>
    <w:rsid w:val="004C1D82"/>
    <w:rsid w:val="004C6571"/>
    <w:rsid w:val="004C7B9A"/>
    <w:rsid w:val="004D1752"/>
    <w:rsid w:val="004E37F6"/>
    <w:rsid w:val="004E4C65"/>
    <w:rsid w:val="004F0814"/>
    <w:rsid w:val="004F4EAB"/>
    <w:rsid w:val="004F6454"/>
    <w:rsid w:val="0050110F"/>
    <w:rsid w:val="005031AD"/>
    <w:rsid w:val="00503502"/>
    <w:rsid w:val="0051361F"/>
    <w:rsid w:val="00520BEC"/>
    <w:rsid w:val="0053787D"/>
    <w:rsid w:val="00542DED"/>
    <w:rsid w:val="005508AB"/>
    <w:rsid w:val="0055180E"/>
    <w:rsid w:val="00555995"/>
    <w:rsid w:val="00560233"/>
    <w:rsid w:val="00583E37"/>
    <w:rsid w:val="00585158"/>
    <w:rsid w:val="005878EC"/>
    <w:rsid w:val="005A1A3F"/>
    <w:rsid w:val="005A3640"/>
    <w:rsid w:val="005B70EF"/>
    <w:rsid w:val="005D3E14"/>
    <w:rsid w:val="005D7D5C"/>
    <w:rsid w:val="0060130D"/>
    <w:rsid w:val="0060229E"/>
    <w:rsid w:val="006059BB"/>
    <w:rsid w:val="00605C24"/>
    <w:rsid w:val="00614366"/>
    <w:rsid w:val="006227F0"/>
    <w:rsid w:val="0062292B"/>
    <w:rsid w:val="006412E4"/>
    <w:rsid w:val="0065233F"/>
    <w:rsid w:val="00654C52"/>
    <w:rsid w:val="00663CAC"/>
    <w:rsid w:val="0066403F"/>
    <w:rsid w:val="00665E2A"/>
    <w:rsid w:val="00670678"/>
    <w:rsid w:val="006831B9"/>
    <w:rsid w:val="006864D9"/>
    <w:rsid w:val="00691113"/>
    <w:rsid w:val="00691C10"/>
    <w:rsid w:val="006A18B1"/>
    <w:rsid w:val="006A708F"/>
    <w:rsid w:val="006B35B3"/>
    <w:rsid w:val="006D2D7F"/>
    <w:rsid w:val="006D3446"/>
    <w:rsid w:val="006E17BD"/>
    <w:rsid w:val="006E39BE"/>
    <w:rsid w:val="006E50F4"/>
    <w:rsid w:val="006F5959"/>
    <w:rsid w:val="00706587"/>
    <w:rsid w:val="00730A80"/>
    <w:rsid w:val="007354AA"/>
    <w:rsid w:val="00737752"/>
    <w:rsid w:val="00742F59"/>
    <w:rsid w:val="00746F87"/>
    <w:rsid w:val="0075110E"/>
    <w:rsid w:val="007532BE"/>
    <w:rsid w:val="007710A9"/>
    <w:rsid w:val="0077179A"/>
    <w:rsid w:val="0077576D"/>
    <w:rsid w:val="007927CA"/>
    <w:rsid w:val="007968E4"/>
    <w:rsid w:val="007A0257"/>
    <w:rsid w:val="007A2909"/>
    <w:rsid w:val="007C1932"/>
    <w:rsid w:val="007D5E61"/>
    <w:rsid w:val="007E532A"/>
    <w:rsid w:val="007E7522"/>
    <w:rsid w:val="007F1EE5"/>
    <w:rsid w:val="007F4981"/>
    <w:rsid w:val="007F5AD3"/>
    <w:rsid w:val="007F771F"/>
    <w:rsid w:val="0081430E"/>
    <w:rsid w:val="008202BB"/>
    <w:rsid w:val="00821E89"/>
    <w:rsid w:val="008250B3"/>
    <w:rsid w:val="00826FA1"/>
    <w:rsid w:val="0083306F"/>
    <w:rsid w:val="0084193F"/>
    <w:rsid w:val="0086503D"/>
    <w:rsid w:val="00865A59"/>
    <w:rsid w:val="00866842"/>
    <w:rsid w:val="00867645"/>
    <w:rsid w:val="00880667"/>
    <w:rsid w:val="008938F6"/>
    <w:rsid w:val="008B1EE1"/>
    <w:rsid w:val="008C1FA5"/>
    <w:rsid w:val="008C3B9A"/>
    <w:rsid w:val="008C4DD1"/>
    <w:rsid w:val="008C7E90"/>
    <w:rsid w:val="008E448E"/>
    <w:rsid w:val="008E6D9A"/>
    <w:rsid w:val="008E7E91"/>
    <w:rsid w:val="008F055D"/>
    <w:rsid w:val="008F4646"/>
    <w:rsid w:val="0092734F"/>
    <w:rsid w:val="00944A20"/>
    <w:rsid w:val="00947090"/>
    <w:rsid w:val="00954204"/>
    <w:rsid w:val="00962D30"/>
    <w:rsid w:val="00971C52"/>
    <w:rsid w:val="009729B7"/>
    <w:rsid w:val="00982F99"/>
    <w:rsid w:val="00990C24"/>
    <w:rsid w:val="00993274"/>
    <w:rsid w:val="00993951"/>
    <w:rsid w:val="00994BE4"/>
    <w:rsid w:val="009A7EA4"/>
    <w:rsid w:val="009B51A2"/>
    <w:rsid w:val="009C1C3C"/>
    <w:rsid w:val="009D7B09"/>
    <w:rsid w:val="009F1E23"/>
    <w:rsid w:val="009F1F38"/>
    <w:rsid w:val="009F4C34"/>
    <w:rsid w:val="009F4D06"/>
    <w:rsid w:val="00A05911"/>
    <w:rsid w:val="00A27716"/>
    <w:rsid w:val="00A36581"/>
    <w:rsid w:val="00A37C13"/>
    <w:rsid w:val="00A52698"/>
    <w:rsid w:val="00A71DAB"/>
    <w:rsid w:val="00A81A58"/>
    <w:rsid w:val="00A914C8"/>
    <w:rsid w:val="00A93C9B"/>
    <w:rsid w:val="00A96112"/>
    <w:rsid w:val="00AA607E"/>
    <w:rsid w:val="00AB1AE1"/>
    <w:rsid w:val="00AB7719"/>
    <w:rsid w:val="00AC16A9"/>
    <w:rsid w:val="00AC2623"/>
    <w:rsid w:val="00AE13D1"/>
    <w:rsid w:val="00AE7229"/>
    <w:rsid w:val="00AF0E2D"/>
    <w:rsid w:val="00AF49BF"/>
    <w:rsid w:val="00AF53F8"/>
    <w:rsid w:val="00AF5B8A"/>
    <w:rsid w:val="00B02549"/>
    <w:rsid w:val="00B13C83"/>
    <w:rsid w:val="00B32D33"/>
    <w:rsid w:val="00B54CF6"/>
    <w:rsid w:val="00B63EF0"/>
    <w:rsid w:val="00B72B32"/>
    <w:rsid w:val="00B76038"/>
    <w:rsid w:val="00B768CD"/>
    <w:rsid w:val="00B861A7"/>
    <w:rsid w:val="00B936A2"/>
    <w:rsid w:val="00B969FD"/>
    <w:rsid w:val="00BA2202"/>
    <w:rsid w:val="00BB0319"/>
    <w:rsid w:val="00BB656C"/>
    <w:rsid w:val="00BC119D"/>
    <w:rsid w:val="00BC1690"/>
    <w:rsid w:val="00BC6CB2"/>
    <w:rsid w:val="00BD3B06"/>
    <w:rsid w:val="00BD446C"/>
    <w:rsid w:val="00BE10A0"/>
    <w:rsid w:val="00BF2DD0"/>
    <w:rsid w:val="00BF5300"/>
    <w:rsid w:val="00C039D0"/>
    <w:rsid w:val="00C10DD0"/>
    <w:rsid w:val="00C13E98"/>
    <w:rsid w:val="00C1745F"/>
    <w:rsid w:val="00C24AC7"/>
    <w:rsid w:val="00C24CAC"/>
    <w:rsid w:val="00C45061"/>
    <w:rsid w:val="00C51F4C"/>
    <w:rsid w:val="00C53863"/>
    <w:rsid w:val="00C604DA"/>
    <w:rsid w:val="00C61750"/>
    <w:rsid w:val="00C7303C"/>
    <w:rsid w:val="00C73DA4"/>
    <w:rsid w:val="00C76EA8"/>
    <w:rsid w:val="00C90509"/>
    <w:rsid w:val="00C90E16"/>
    <w:rsid w:val="00C9454B"/>
    <w:rsid w:val="00CA5B7D"/>
    <w:rsid w:val="00CA646A"/>
    <w:rsid w:val="00CB1EBD"/>
    <w:rsid w:val="00CB30E8"/>
    <w:rsid w:val="00CB6156"/>
    <w:rsid w:val="00CC2336"/>
    <w:rsid w:val="00CC4415"/>
    <w:rsid w:val="00CF071E"/>
    <w:rsid w:val="00CF4F37"/>
    <w:rsid w:val="00CF6E83"/>
    <w:rsid w:val="00D03026"/>
    <w:rsid w:val="00D11637"/>
    <w:rsid w:val="00D331C3"/>
    <w:rsid w:val="00D41C2F"/>
    <w:rsid w:val="00D64F7D"/>
    <w:rsid w:val="00D713D4"/>
    <w:rsid w:val="00D849E6"/>
    <w:rsid w:val="00D87E5D"/>
    <w:rsid w:val="00D9124D"/>
    <w:rsid w:val="00D92A9E"/>
    <w:rsid w:val="00D9516E"/>
    <w:rsid w:val="00D959FD"/>
    <w:rsid w:val="00D964EB"/>
    <w:rsid w:val="00DD004E"/>
    <w:rsid w:val="00DD643F"/>
    <w:rsid w:val="00DF71D9"/>
    <w:rsid w:val="00E00C04"/>
    <w:rsid w:val="00E06068"/>
    <w:rsid w:val="00E06A9A"/>
    <w:rsid w:val="00E205B5"/>
    <w:rsid w:val="00E24159"/>
    <w:rsid w:val="00E31E88"/>
    <w:rsid w:val="00E410B6"/>
    <w:rsid w:val="00E41A0E"/>
    <w:rsid w:val="00E50E3F"/>
    <w:rsid w:val="00E63344"/>
    <w:rsid w:val="00E73694"/>
    <w:rsid w:val="00E7443E"/>
    <w:rsid w:val="00E77FA3"/>
    <w:rsid w:val="00E81D09"/>
    <w:rsid w:val="00E91916"/>
    <w:rsid w:val="00E96349"/>
    <w:rsid w:val="00EA13E5"/>
    <w:rsid w:val="00EA2A4E"/>
    <w:rsid w:val="00EA4E02"/>
    <w:rsid w:val="00EB1341"/>
    <w:rsid w:val="00ED63AB"/>
    <w:rsid w:val="00EE000E"/>
    <w:rsid w:val="00EF055E"/>
    <w:rsid w:val="00EF322E"/>
    <w:rsid w:val="00F13957"/>
    <w:rsid w:val="00F15442"/>
    <w:rsid w:val="00F23AE2"/>
    <w:rsid w:val="00F55638"/>
    <w:rsid w:val="00F6331D"/>
    <w:rsid w:val="00F64735"/>
    <w:rsid w:val="00F668AE"/>
    <w:rsid w:val="00F7271F"/>
    <w:rsid w:val="00F838E5"/>
    <w:rsid w:val="00F90A64"/>
    <w:rsid w:val="00F912D8"/>
    <w:rsid w:val="00F919CF"/>
    <w:rsid w:val="00FA7FDB"/>
    <w:rsid w:val="00FB029E"/>
    <w:rsid w:val="00FB30F6"/>
    <w:rsid w:val="00FB3A07"/>
    <w:rsid w:val="00FB4517"/>
    <w:rsid w:val="00FB7277"/>
    <w:rsid w:val="00FC006E"/>
    <w:rsid w:val="00FC56A0"/>
    <w:rsid w:val="00FC58C4"/>
    <w:rsid w:val="00FD27C6"/>
    <w:rsid w:val="00FD5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BE"/>
    <w:pPr>
      <w:spacing w:after="200" w:line="276" w:lineRule="auto"/>
    </w:pPr>
    <w:rPr>
      <w:sz w:val="22"/>
      <w:szCs w:val="22"/>
    </w:rPr>
  </w:style>
  <w:style w:type="paragraph" w:styleId="1">
    <w:name w:val="heading 1"/>
    <w:basedOn w:val="a"/>
    <w:next w:val="a"/>
    <w:link w:val="10"/>
    <w:qFormat/>
    <w:locked/>
    <w:rsid w:val="0050110F"/>
    <w:pPr>
      <w:keepNext/>
      <w:tabs>
        <w:tab w:val="num" w:pos="0"/>
      </w:tabs>
      <w:suppressAutoHyphens/>
      <w:spacing w:before="240" w:after="60" w:line="240" w:lineRule="auto"/>
      <w:ind w:left="360" w:hanging="360"/>
      <w:outlineLvl w:val="0"/>
    </w:pPr>
    <w:rPr>
      <w:rFonts w:ascii="Arial"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25C"/>
    <w:pPr>
      <w:widowControl w:val="0"/>
      <w:autoSpaceDE w:val="0"/>
      <w:autoSpaceDN w:val="0"/>
      <w:adjustRightInd w:val="0"/>
      <w:ind w:firstLine="720"/>
    </w:pPr>
    <w:rPr>
      <w:rFonts w:ascii="Arial" w:hAnsi="Arial" w:cs="Arial"/>
      <w:sz w:val="24"/>
      <w:szCs w:val="24"/>
    </w:rPr>
  </w:style>
  <w:style w:type="paragraph" w:styleId="a3">
    <w:name w:val="Balloon Text"/>
    <w:basedOn w:val="a"/>
    <w:link w:val="a4"/>
    <w:uiPriority w:val="99"/>
    <w:semiHidden/>
    <w:rsid w:val="003C4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C425C"/>
    <w:rPr>
      <w:rFonts w:ascii="Tahoma" w:hAnsi="Tahoma" w:cs="Tahoma"/>
      <w:sz w:val="16"/>
      <w:szCs w:val="16"/>
    </w:rPr>
  </w:style>
  <w:style w:type="paragraph" w:styleId="a5">
    <w:name w:val="No Spacing"/>
    <w:uiPriority w:val="1"/>
    <w:qFormat/>
    <w:rsid w:val="003C425C"/>
    <w:rPr>
      <w:sz w:val="22"/>
      <w:szCs w:val="22"/>
    </w:rPr>
  </w:style>
  <w:style w:type="paragraph" w:customStyle="1" w:styleId="ConsPlusNonformat">
    <w:name w:val="ConsPlusNonformat"/>
    <w:uiPriority w:val="99"/>
    <w:rsid w:val="00173E0C"/>
    <w:pPr>
      <w:widowControl w:val="0"/>
      <w:suppressAutoHyphens/>
      <w:autoSpaceDE w:val="0"/>
    </w:pPr>
    <w:rPr>
      <w:rFonts w:ascii="Courier New" w:hAnsi="Courier New" w:cs="Courier New"/>
      <w:lang w:eastAsia="ar-SA"/>
    </w:rPr>
  </w:style>
  <w:style w:type="paragraph" w:styleId="a6">
    <w:name w:val="List Paragraph"/>
    <w:basedOn w:val="a"/>
    <w:uiPriority w:val="99"/>
    <w:qFormat/>
    <w:rsid w:val="0060229E"/>
    <w:pPr>
      <w:ind w:left="720"/>
      <w:contextualSpacing/>
    </w:pPr>
  </w:style>
  <w:style w:type="paragraph" w:customStyle="1" w:styleId="11">
    <w:name w:val="Абзац списка1"/>
    <w:basedOn w:val="a"/>
    <w:uiPriority w:val="99"/>
    <w:rsid w:val="00E7443E"/>
    <w:pPr>
      <w:widowControl w:val="0"/>
      <w:suppressAutoHyphens/>
      <w:autoSpaceDE w:val="0"/>
      <w:spacing w:after="0" w:line="240" w:lineRule="auto"/>
      <w:ind w:left="720"/>
    </w:pPr>
    <w:rPr>
      <w:rFonts w:ascii="Times New Roman" w:hAnsi="Times New Roman"/>
      <w:sz w:val="20"/>
      <w:szCs w:val="20"/>
      <w:lang w:eastAsia="ar-SA"/>
    </w:rPr>
  </w:style>
  <w:style w:type="paragraph" w:customStyle="1" w:styleId="ConsTitle">
    <w:name w:val="ConsTitle"/>
    <w:rsid w:val="00B861A7"/>
    <w:pPr>
      <w:widowControl w:val="0"/>
      <w:suppressAutoHyphens/>
      <w:autoSpaceDE w:val="0"/>
    </w:pPr>
    <w:rPr>
      <w:rFonts w:ascii="Arial" w:eastAsia="Arial" w:hAnsi="Arial" w:cs="Arial"/>
      <w:b/>
      <w:bCs/>
      <w:lang w:eastAsia="ar-SA"/>
    </w:rPr>
  </w:style>
  <w:style w:type="table" w:styleId="a7">
    <w:name w:val="Table Grid"/>
    <w:basedOn w:val="a1"/>
    <w:locked/>
    <w:rsid w:val="006227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CF6E83"/>
    <w:pPr>
      <w:spacing w:before="100" w:beforeAutospacing="1" w:after="119" w:line="240" w:lineRule="auto"/>
    </w:pPr>
    <w:rPr>
      <w:rFonts w:ascii="Times New Roman" w:eastAsiaTheme="minorEastAsia" w:hAnsi="Times New Roman"/>
      <w:sz w:val="24"/>
      <w:szCs w:val="24"/>
    </w:rPr>
  </w:style>
  <w:style w:type="character" w:customStyle="1" w:styleId="10">
    <w:name w:val="Заголовок 1 Знак"/>
    <w:basedOn w:val="a0"/>
    <w:link w:val="1"/>
    <w:rsid w:val="0050110F"/>
    <w:rPr>
      <w:rFonts w:ascii="Arial" w:hAnsi="Arial" w:cs="Arial"/>
      <w:b/>
      <w:bCs/>
      <w:kern w:val="2"/>
      <w:sz w:val="32"/>
      <w:szCs w:val="32"/>
      <w:lang w:eastAsia="ar-SA"/>
    </w:rPr>
  </w:style>
</w:styles>
</file>

<file path=word/webSettings.xml><?xml version="1.0" encoding="utf-8"?>
<w:webSettings xmlns:r="http://schemas.openxmlformats.org/officeDocument/2006/relationships" xmlns:w="http://schemas.openxmlformats.org/wordprocessingml/2006/main">
  <w:divs>
    <w:div w:id="508759022">
      <w:bodyDiv w:val="1"/>
      <w:marLeft w:val="0"/>
      <w:marRight w:val="0"/>
      <w:marTop w:val="0"/>
      <w:marBottom w:val="0"/>
      <w:divBdr>
        <w:top w:val="none" w:sz="0" w:space="0" w:color="auto"/>
        <w:left w:val="none" w:sz="0" w:space="0" w:color="auto"/>
        <w:bottom w:val="none" w:sz="0" w:space="0" w:color="auto"/>
        <w:right w:val="none" w:sz="0" w:space="0" w:color="auto"/>
      </w:divBdr>
    </w:div>
    <w:div w:id="919488215">
      <w:bodyDiv w:val="1"/>
      <w:marLeft w:val="0"/>
      <w:marRight w:val="0"/>
      <w:marTop w:val="0"/>
      <w:marBottom w:val="0"/>
      <w:divBdr>
        <w:top w:val="none" w:sz="0" w:space="0" w:color="auto"/>
        <w:left w:val="none" w:sz="0" w:space="0" w:color="auto"/>
        <w:bottom w:val="none" w:sz="0" w:space="0" w:color="auto"/>
        <w:right w:val="none" w:sz="0" w:space="0" w:color="auto"/>
      </w:divBdr>
    </w:div>
    <w:div w:id="1028067018">
      <w:bodyDiv w:val="1"/>
      <w:marLeft w:val="0"/>
      <w:marRight w:val="0"/>
      <w:marTop w:val="0"/>
      <w:marBottom w:val="0"/>
      <w:divBdr>
        <w:top w:val="none" w:sz="0" w:space="0" w:color="auto"/>
        <w:left w:val="none" w:sz="0" w:space="0" w:color="auto"/>
        <w:bottom w:val="none" w:sz="0" w:space="0" w:color="auto"/>
        <w:right w:val="none" w:sz="0" w:space="0" w:color="auto"/>
      </w:divBdr>
    </w:div>
    <w:div w:id="1919898168">
      <w:marLeft w:val="0"/>
      <w:marRight w:val="0"/>
      <w:marTop w:val="0"/>
      <w:marBottom w:val="0"/>
      <w:divBdr>
        <w:top w:val="none" w:sz="0" w:space="0" w:color="auto"/>
        <w:left w:val="none" w:sz="0" w:space="0" w:color="auto"/>
        <w:bottom w:val="none" w:sz="0" w:space="0" w:color="auto"/>
        <w:right w:val="none" w:sz="0" w:space="0" w:color="auto"/>
      </w:divBdr>
    </w:div>
    <w:div w:id="1919898169">
      <w:marLeft w:val="0"/>
      <w:marRight w:val="0"/>
      <w:marTop w:val="0"/>
      <w:marBottom w:val="0"/>
      <w:divBdr>
        <w:top w:val="none" w:sz="0" w:space="0" w:color="auto"/>
        <w:left w:val="none" w:sz="0" w:space="0" w:color="auto"/>
        <w:bottom w:val="none" w:sz="0" w:space="0" w:color="auto"/>
        <w:right w:val="none" w:sz="0" w:space="0" w:color="auto"/>
      </w:divBdr>
    </w:div>
    <w:div w:id="1919898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6F45-1FBE-4CA3-8D18-B49E577D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Пользователь</cp:lastModifiedBy>
  <cp:revision>4</cp:revision>
  <cp:lastPrinted>2023-02-16T06:01:00Z</cp:lastPrinted>
  <dcterms:created xsi:type="dcterms:W3CDTF">2023-02-16T06:00:00Z</dcterms:created>
  <dcterms:modified xsi:type="dcterms:W3CDTF">2023-02-16T06:01:00Z</dcterms:modified>
</cp:coreProperties>
</file>