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5E" w:rsidRDefault="00BB1F05" w:rsidP="00DC6B5E">
      <w:pPr>
        <w:rPr>
          <w:b/>
          <w:bCs/>
          <w:iC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-4445</wp:posOffset>
            </wp:positionV>
            <wp:extent cx="615315" cy="729615"/>
            <wp:effectExtent l="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B5E" w:rsidRDefault="00DC6B5E" w:rsidP="00DC6B5E">
      <w:pPr>
        <w:rPr>
          <w:b/>
          <w:bCs/>
          <w:iCs/>
          <w:sz w:val="28"/>
        </w:rPr>
      </w:pPr>
    </w:p>
    <w:p w:rsidR="007554B2" w:rsidRDefault="007554B2" w:rsidP="00454A30">
      <w:pPr>
        <w:jc w:val="center"/>
        <w:rPr>
          <w:b/>
          <w:bCs/>
          <w:iCs/>
          <w:sz w:val="28"/>
        </w:rPr>
      </w:pPr>
    </w:p>
    <w:p w:rsidR="00D9441D" w:rsidRDefault="00D9441D" w:rsidP="00454A30">
      <w:pPr>
        <w:jc w:val="center"/>
        <w:rPr>
          <w:b/>
          <w:bCs/>
          <w:iCs/>
          <w:sz w:val="28"/>
        </w:rPr>
      </w:pPr>
    </w:p>
    <w:p w:rsidR="00F528C9" w:rsidRPr="00D9441D" w:rsidRDefault="00F528C9" w:rsidP="00F528C9">
      <w:pPr>
        <w:jc w:val="center"/>
        <w:rPr>
          <w:b/>
          <w:bCs/>
          <w:i/>
          <w:iCs/>
          <w:sz w:val="28"/>
        </w:rPr>
      </w:pPr>
      <w:r w:rsidRPr="00D9441D">
        <w:rPr>
          <w:b/>
          <w:bCs/>
          <w:i/>
          <w:iCs/>
          <w:sz w:val="28"/>
        </w:rPr>
        <w:t>СОВЕТ  НАРОДНЫХ  ДЕПУТАТОВ</w:t>
      </w:r>
    </w:p>
    <w:p w:rsidR="00F528C9" w:rsidRPr="00D9441D" w:rsidRDefault="00CE7B58" w:rsidP="00F528C9">
      <w:pPr>
        <w:jc w:val="center"/>
        <w:rPr>
          <w:b/>
          <w:bCs/>
          <w:i/>
          <w:iCs/>
          <w:sz w:val="28"/>
        </w:rPr>
      </w:pPr>
      <w:proofErr w:type="spellStart"/>
      <w:r>
        <w:rPr>
          <w:bCs/>
          <w:i/>
          <w:iCs/>
          <w:sz w:val="40"/>
          <w:szCs w:val="40"/>
        </w:rPr>
        <w:t>Клёповского</w:t>
      </w:r>
      <w:proofErr w:type="spellEnd"/>
      <w:r w:rsidR="00F528C9" w:rsidRPr="00D9441D">
        <w:rPr>
          <w:b/>
          <w:bCs/>
          <w:i/>
          <w:iCs/>
          <w:sz w:val="28"/>
        </w:rPr>
        <w:t xml:space="preserve"> СЕЛЬСКОГО  ПОСЕЛЕНИЯ</w:t>
      </w:r>
    </w:p>
    <w:p w:rsidR="00F528C9" w:rsidRPr="00D9441D" w:rsidRDefault="00F528C9" w:rsidP="00F528C9">
      <w:pPr>
        <w:jc w:val="center"/>
        <w:rPr>
          <w:b/>
          <w:bCs/>
          <w:i/>
          <w:iCs/>
          <w:sz w:val="28"/>
        </w:rPr>
      </w:pPr>
      <w:r w:rsidRPr="00D9441D">
        <w:rPr>
          <w:b/>
          <w:bCs/>
          <w:i/>
          <w:iCs/>
          <w:sz w:val="28"/>
        </w:rPr>
        <w:t>БУТУРЛИНОВСКОГО  МУНИЦИПАЛЬНОГО  РАЙОНА</w:t>
      </w:r>
    </w:p>
    <w:p w:rsidR="00F528C9" w:rsidRPr="00D9441D" w:rsidRDefault="00F528C9" w:rsidP="00F528C9">
      <w:pPr>
        <w:jc w:val="center"/>
        <w:rPr>
          <w:b/>
          <w:bCs/>
          <w:i/>
          <w:iCs/>
          <w:sz w:val="28"/>
        </w:rPr>
      </w:pPr>
      <w:r w:rsidRPr="00D9441D">
        <w:rPr>
          <w:b/>
          <w:bCs/>
          <w:i/>
          <w:iCs/>
          <w:sz w:val="28"/>
        </w:rPr>
        <w:t>ВОРОНЕЖСКОЙ  ОБЛАСТИ</w:t>
      </w:r>
    </w:p>
    <w:p w:rsidR="007554B2" w:rsidRDefault="007554B2" w:rsidP="00454A30">
      <w:pPr>
        <w:jc w:val="center"/>
        <w:rPr>
          <w:b/>
          <w:bCs/>
          <w:iCs/>
          <w:sz w:val="28"/>
        </w:rPr>
      </w:pPr>
    </w:p>
    <w:p w:rsidR="007554B2" w:rsidRDefault="007554B2" w:rsidP="00454A30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РЕШЕНИЕ</w:t>
      </w:r>
    </w:p>
    <w:p w:rsidR="007554B2" w:rsidRDefault="007554B2" w:rsidP="00454A30">
      <w:pPr>
        <w:pStyle w:val="FR1"/>
        <w:tabs>
          <w:tab w:val="left" w:pos="5529"/>
        </w:tabs>
        <w:spacing w:before="0"/>
        <w:ind w:right="4812"/>
        <w:jc w:val="both"/>
        <w:rPr>
          <w:sz w:val="24"/>
        </w:rPr>
      </w:pPr>
    </w:p>
    <w:p w:rsidR="007554B2" w:rsidRDefault="007554B2" w:rsidP="00454A30">
      <w:pPr>
        <w:pStyle w:val="FR1"/>
        <w:spacing w:before="0"/>
        <w:jc w:val="both"/>
        <w:rPr>
          <w:b/>
          <w:bCs/>
        </w:rPr>
      </w:pPr>
    </w:p>
    <w:p w:rsidR="007554B2" w:rsidRPr="00490CB6" w:rsidRDefault="00FA6963" w:rsidP="00454A30">
      <w:pPr>
        <w:jc w:val="both"/>
        <w:rPr>
          <w:sz w:val="28"/>
          <w:szCs w:val="28"/>
        </w:rPr>
      </w:pPr>
      <w:r w:rsidRPr="00490CB6">
        <w:rPr>
          <w:sz w:val="28"/>
          <w:szCs w:val="28"/>
        </w:rPr>
        <w:t xml:space="preserve">от </w:t>
      </w:r>
      <w:r w:rsidR="007B6D7D">
        <w:rPr>
          <w:sz w:val="28"/>
          <w:szCs w:val="28"/>
        </w:rPr>
        <w:t xml:space="preserve">  </w:t>
      </w:r>
      <w:r w:rsidR="00BB1F05">
        <w:rPr>
          <w:sz w:val="28"/>
          <w:szCs w:val="28"/>
        </w:rPr>
        <w:t>25.04.2025</w:t>
      </w:r>
      <w:r w:rsidR="007554B2" w:rsidRPr="00490CB6">
        <w:rPr>
          <w:sz w:val="28"/>
          <w:szCs w:val="28"/>
        </w:rPr>
        <w:t xml:space="preserve">г      № </w:t>
      </w:r>
      <w:r w:rsidR="00BB1F05">
        <w:rPr>
          <w:sz w:val="28"/>
          <w:szCs w:val="28"/>
        </w:rPr>
        <w:t>174</w:t>
      </w:r>
    </w:p>
    <w:p w:rsidR="007554B2" w:rsidRDefault="004D2AE8" w:rsidP="00454A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К</w:t>
      </w:r>
      <w:r w:rsidR="009D5D42">
        <w:rPr>
          <w:sz w:val="20"/>
          <w:szCs w:val="20"/>
        </w:rPr>
        <w:t>леп</w:t>
      </w:r>
      <w:r>
        <w:rPr>
          <w:sz w:val="20"/>
          <w:szCs w:val="20"/>
        </w:rPr>
        <w:t>овка</w:t>
      </w:r>
      <w:proofErr w:type="spellEnd"/>
    </w:p>
    <w:p w:rsidR="007554B2" w:rsidRDefault="007554B2" w:rsidP="00454A30">
      <w:pPr>
        <w:jc w:val="both"/>
        <w:rPr>
          <w:sz w:val="20"/>
          <w:szCs w:val="20"/>
        </w:rPr>
      </w:pPr>
    </w:p>
    <w:p w:rsidR="007554B2" w:rsidRDefault="007554B2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7554B2" w:rsidRDefault="00CE7B58" w:rsidP="00454A3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Клёповского</w:t>
      </w:r>
      <w:proofErr w:type="spellEnd"/>
      <w:r w:rsidR="007554B2">
        <w:rPr>
          <w:b/>
          <w:sz w:val="28"/>
          <w:szCs w:val="28"/>
        </w:rPr>
        <w:t xml:space="preserve"> сельского </w:t>
      </w:r>
    </w:p>
    <w:p w:rsidR="007554B2" w:rsidRDefault="00DC6B5E" w:rsidP="00454A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за 20</w:t>
      </w:r>
      <w:r w:rsidR="007B6D7D">
        <w:rPr>
          <w:b/>
          <w:sz w:val="28"/>
          <w:szCs w:val="28"/>
        </w:rPr>
        <w:t>2</w:t>
      </w:r>
      <w:r w:rsidR="00AD67DB">
        <w:rPr>
          <w:b/>
          <w:sz w:val="28"/>
          <w:szCs w:val="28"/>
        </w:rPr>
        <w:t>4</w:t>
      </w:r>
      <w:r w:rsidR="007554B2">
        <w:rPr>
          <w:b/>
          <w:sz w:val="28"/>
          <w:szCs w:val="28"/>
        </w:rPr>
        <w:t xml:space="preserve"> год</w:t>
      </w:r>
    </w:p>
    <w:p w:rsidR="007554B2" w:rsidRDefault="007554B2" w:rsidP="00454A30">
      <w:pPr>
        <w:jc w:val="both"/>
      </w:pPr>
    </w:p>
    <w:p w:rsidR="007554B2" w:rsidRDefault="007554B2" w:rsidP="00454A3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и  </w:t>
      </w:r>
      <w:r w:rsidRPr="00D602E0">
        <w:rPr>
          <w:sz w:val="28"/>
          <w:szCs w:val="28"/>
        </w:rPr>
        <w:t>Положением о бюджетном процессе</w:t>
      </w:r>
      <w:r w:rsidR="00AB2740" w:rsidRPr="00D602E0">
        <w:rPr>
          <w:sz w:val="28"/>
          <w:szCs w:val="28"/>
        </w:rPr>
        <w:t xml:space="preserve"> в </w:t>
      </w:r>
      <w:proofErr w:type="spellStart"/>
      <w:r w:rsidR="00AB2740" w:rsidRPr="00D602E0">
        <w:rPr>
          <w:sz w:val="28"/>
          <w:szCs w:val="28"/>
        </w:rPr>
        <w:t>К</w:t>
      </w:r>
      <w:r w:rsidR="009D5D42" w:rsidRPr="00D602E0">
        <w:rPr>
          <w:sz w:val="28"/>
          <w:szCs w:val="28"/>
        </w:rPr>
        <w:t>леп</w:t>
      </w:r>
      <w:r w:rsidR="00AB2740" w:rsidRPr="00D602E0">
        <w:rPr>
          <w:sz w:val="28"/>
          <w:szCs w:val="28"/>
        </w:rPr>
        <w:t>овском</w:t>
      </w:r>
      <w:proofErr w:type="spellEnd"/>
      <w:r w:rsidRPr="00D602E0">
        <w:rPr>
          <w:sz w:val="28"/>
          <w:szCs w:val="28"/>
        </w:rPr>
        <w:t xml:space="preserve"> сельском поселении </w:t>
      </w:r>
      <w:proofErr w:type="spellStart"/>
      <w:r w:rsidRPr="00D602E0">
        <w:rPr>
          <w:sz w:val="28"/>
          <w:szCs w:val="28"/>
        </w:rPr>
        <w:t>Бутурлиновского</w:t>
      </w:r>
      <w:proofErr w:type="spellEnd"/>
      <w:r w:rsidRPr="00D602E0">
        <w:rPr>
          <w:sz w:val="28"/>
          <w:szCs w:val="28"/>
        </w:rPr>
        <w:t xml:space="preserve"> муниципального района Воронежской области, утвержденным  решением Совета народных депутатов </w:t>
      </w:r>
      <w:proofErr w:type="spellStart"/>
      <w:r w:rsidR="00CE7B58" w:rsidRPr="00D602E0">
        <w:rPr>
          <w:sz w:val="28"/>
          <w:szCs w:val="28"/>
        </w:rPr>
        <w:t>Клёповского</w:t>
      </w:r>
      <w:proofErr w:type="spellEnd"/>
      <w:r w:rsidRPr="00D602E0">
        <w:rPr>
          <w:sz w:val="28"/>
          <w:szCs w:val="28"/>
        </w:rPr>
        <w:t xml:space="preserve"> сельского поселения от </w:t>
      </w:r>
      <w:r w:rsidR="00D602E0" w:rsidRPr="00D602E0">
        <w:rPr>
          <w:sz w:val="28"/>
          <w:szCs w:val="28"/>
        </w:rPr>
        <w:t>27.12.2021</w:t>
      </w:r>
      <w:r w:rsidRPr="00D602E0">
        <w:rPr>
          <w:sz w:val="28"/>
          <w:szCs w:val="28"/>
        </w:rPr>
        <w:t xml:space="preserve"> г. № </w:t>
      </w:r>
      <w:r w:rsidR="00D602E0">
        <w:rPr>
          <w:sz w:val="28"/>
          <w:szCs w:val="28"/>
        </w:rPr>
        <w:t>55</w:t>
      </w:r>
      <w:r w:rsidRPr="00D03191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народных депутатов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</w:p>
    <w:p w:rsidR="007554B2" w:rsidRDefault="007554B2" w:rsidP="00454A30">
      <w:pPr>
        <w:ind w:firstLine="709"/>
        <w:jc w:val="both"/>
        <w:rPr>
          <w:sz w:val="28"/>
          <w:szCs w:val="28"/>
        </w:rPr>
      </w:pPr>
    </w:p>
    <w:p w:rsidR="007554B2" w:rsidRDefault="00445D01" w:rsidP="00445D01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РЕШИЛ</w:t>
      </w:r>
      <w:r w:rsidR="007554B2">
        <w:rPr>
          <w:b/>
          <w:sz w:val="32"/>
          <w:szCs w:val="32"/>
        </w:rPr>
        <w:t>:</w:t>
      </w:r>
    </w:p>
    <w:p w:rsidR="007554B2" w:rsidRDefault="007554B2" w:rsidP="00454A30">
      <w:pPr>
        <w:ind w:firstLine="709"/>
        <w:jc w:val="both"/>
        <w:rPr>
          <w:sz w:val="32"/>
          <w:szCs w:val="32"/>
        </w:rPr>
      </w:pPr>
    </w:p>
    <w:p w:rsidR="002255CB" w:rsidRDefault="007554B2" w:rsidP="002255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061B">
        <w:rPr>
          <w:sz w:val="28"/>
          <w:szCs w:val="28"/>
        </w:rPr>
        <w:t xml:space="preserve">Утвердить отчет об исполнении бюджета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hyperlink r:id="rId8" w:history="1">
        <w:r w:rsidRPr="004C6760">
          <w:rPr>
            <w:color w:val="000000"/>
            <w:sz w:val="28"/>
            <w:szCs w:val="28"/>
          </w:rPr>
          <w:t>за 20</w:t>
        </w:r>
        <w:r w:rsidR="00756788">
          <w:rPr>
            <w:color w:val="000000"/>
            <w:sz w:val="28"/>
            <w:szCs w:val="28"/>
          </w:rPr>
          <w:t>2</w:t>
        </w:r>
        <w:r w:rsidR="002023AE">
          <w:rPr>
            <w:color w:val="000000"/>
            <w:sz w:val="28"/>
            <w:szCs w:val="28"/>
          </w:rPr>
          <w:t>4</w:t>
        </w:r>
        <w:r w:rsidRPr="004C6760">
          <w:rPr>
            <w:color w:val="000000"/>
            <w:sz w:val="28"/>
            <w:szCs w:val="28"/>
          </w:rPr>
          <w:t xml:space="preserve"> год</w:t>
        </w:r>
      </w:hyperlink>
      <w:r w:rsidRPr="00C8061B">
        <w:rPr>
          <w:sz w:val="28"/>
          <w:szCs w:val="28"/>
        </w:rPr>
        <w:t xml:space="preserve"> по доходам в сумме </w:t>
      </w:r>
      <w:r w:rsidR="002023AE">
        <w:rPr>
          <w:sz w:val="28"/>
          <w:szCs w:val="28"/>
        </w:rPr>
        <w:t>25 011,77</w:t>
      </w:r>
      <w:r w:rsidRPr="00C8061B">
        <w:rPr>
          <w:sz w:val="28"/>
          <w:szCs w:val="28"/>
        </w:rPr>
        <w:t xml:space="preserve"> тыс. рублей, по расходам в сумме </w:t>
      </w:r>
      <w:r w:rsidR="002023AE">
        <w:rPr>
          <w:sz w:val="28"/>
          <w:szCs w:val="28"/>
        </w:rPr>
        <w:t>22 076,13</w:t>
      </w:r>
      <w:r w:rsidR="00D602E0"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 xml:space="preserve">тыс. рублей с превышением </w:t>
      </w:r>
      <w:r w:rsidR="00823935">
        <w:rPr>
          <w:sz w:val="28"/>
          <w:szCs w:val="28"/>
        </w:rPr>
        <w:t xml:space="preserve">доходов </w:t>
      </w:r>
      <w:r w:rsidRPr="00C8061B">
        <w:rPr>
          <w:sz w:val="28"/>
          <w:szCs w:val="28"/>
        </w:rPr>
        <w:t xml:space="preserve"> над </w:t>
      </w:r>
      <w:r w:rsidR="00823935">
        <w:rPr>
          <w:sz w:val="28"/>
          <w:szCs w:val="28"/>
        </w:rPr>
        <w:t>расходами</w:t>
      </w:r>
      <w:r w:rsidRPr="00C8061B">
        <w:rPr>
          <w:sz w:val="28"/>
          <w:szCs w:val="28"/>
        </w:rPr>
        <w:t xml:space="preserve"> (</w:t>
      </w:r>
      <w:r w:rsidR="00823935">
        <w:rPr>
          <w:sz w:val="28"/>
          <w:szCs w:val="28"/>
        </w:rPr>
        <w:t>профицит</w:t>
      </w:r>
      <w:r w:rsidRPr="00C8061B">
        <w:rPr>
          <w:sz w:val="28"/>
          <w:szCs w:val="28"/>
        </w:rPr>
        <w:t xml:space="preserve"> бюджета</w:t>
      </w:r>
      <w:r w:rsidR="00D47973">
        <w:rPr>
          <w:sz w:val="28"/>
          <w:szCs w:val="28"/>
        </w:rPr>
        <w:t xml:space="preserve">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8061B">
        <w:rPr>
          <w:sz w:val="28"/>
          <w:szCs w:val="28"/>
        </w:rPr>
        <w:t xml:space="preserve">) в сумме </w:t>
      </w:r>
      <w:r w:rsidR="002023AE">
        <w:rPr>
          <w:sz w:val="28"/>
          <w:szCs w:val="28"/>
        </w:rPr>
        <w:t>2 935,64</w:t>
      </w:r>
      <w:r w:rsidR="00CE7B58">
        <w:rPr>
          <w:sz w:val="28"/>
          <w:szCs w:val="28"/>
        </w:rPr>
        <w:t xml:space="preserve"> </w:t>
      </w:r>
      <w:r w:rsidRPr="00C8061B">
        <w:rPr>
          <w:sz w:val="28"/>
          <w:szCs w:val="28"/>
        </w:rPr>
        <w:t xml:space="preserve"> тыс. рублей и со следующими показателями:</w:t>
      </w:r>
      <w:r w:rsidR="002255CB">
        <w:rPr>
          <w:sz w:val="28"/>
          <w:szCs w:val="28"/>
        </w:rPr>
        <w:t xml:space="preserve"> </w:t>
      </w:r>
    </w:p>
    <w:p w:rsidR="007554B2" w:rsidRDefault="002255CB" w:rsidP="002255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8061B">
        <w:rPr>
          <w:sz w:val="28"/>
          <w:szCs w:val="28"/>
        </w:rPr>
        <w:t>источник</w:t>
      </w:r>
      <w:r>
        <w:rPr>
          <w:sz w:val="28"/>
          <w:szCs w:val="28"/>
        </w:rPr>
        <w:t>ам внутреннего</w:t>
      </w:r>
      <w:r w:rsidRPr="00C8061B">
        <w:rPr>
          <w:sz w:val="28"/>
          <w:szCs w:val="28"/>
        </w:rPr>
        <w:t xml:space="preserve"> финансирования дефицита бюджета </w:t>
      </w:r>
      <w:proofErr w:type="spellStart"/>
      <w:r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8061B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2023AE">
        <w:rPr>
          <w:sz w:val="28"/>
          <w:szCs w:val="28"/>
        </w:rPr>
        <w:t>4</w:t>
      </w:r>
      <w:r w:rsidRPr="00C8061B">
        <w:rPr>
          <w:sz w:val="28"/>
          <w:szCs w:val="28"/>
        </w:rPr>
        <w:t xml:space="preserve"> год согласно </w:t>
      </w:r>
      <w:hyperlink r:id="rId9" w:history="1">
        <w:r w:rsidRPr="00471C60">
          <w:rPr>
            <w:color w:val="000000"/>
            <w:sz w:val="28"/>
            <w:szCs w:val="28"/>
          </w:rPr>
          <w:t>приложению</w:t>
        </w:r>
        <w:r>
          <w:rPr>
            <w:color w:val="000000"/>
            <w:sz w:val="28"/>
            <w:szCs w:val="28"/>
          </w:rPr>
          <w:t xml:space="preserve"> 1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 xml:space="preserve">решению Совета народных депутатов </w:t>
      </w:r>
      <w:proofErr w:type="spellStart"/>
      <w:r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области;</w:t>
      </w:r>
    </w:p>
    <w:p w:rsidR="007554B2" w:rsidRPr="00C8061B" w:rsidRDefault="002255CB" w:rsidP="002255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54B2">
        <w:rPr>
          <w:sz w:val="28"/>
          <w:szCs w:val="28"/>
        </w:rPr>
        <w:t xml:space="preserve">по поступлению </w:t>
      </w:r>
      <w:r w:rsidR="007554B2" w:rsidRPr="00C8061B">
        <w:rPr>
          <w:sz w:val="28"/>
          <w:szCs w:val="28"/>
        </w:rPr>
        <w:t xml:space="preserve"> доходов </w:t>
      </w:r>
      <w:r w:rsidR="007554B2">
        <w:rPr>
          <w:sz w:val="28"/>
          <w:szCs w:val="28"/>
        </w:rPr>
        <w:t xml:space="preserve">в </w:t>
      </w:r>
      <w:r w:rsidR="007554B2" w:rsidRPr="00C8061B">
        <w:rPr>
          <w:sz w:val="28"/>
          <w:szCs w:val="28"/>
        </w:rPr>
        <w:t>бюджет</w:t>
      </w:r>
      <w:r w:rsidR="00D47973">
        <w:rPr>
          <w:sz w:val="28"/>
          <w:szCs w:val="28"/>
        </w:rPr>
        <w:t xml:space="preserve">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 w:rsidR="007554B2">
        <w:rPr>
          <w:sz w:val="28"/>
          <w:szCs w:val="28"/>
        </w:rPr>
        <w:t xml:space="preserve"> сельского поселения</w:t>
      </w:r>
      <w:r w:rsidR="00CE7B58">
        <w:rPr>
          <w:sz w:val="28"/>
          <w:szCs w:val="28"/>
        </w:rPr>
        <w:t xml:space="preserve"> </w:t>
      </w:r>
      <w:proofErr w:type="spellStart"/>
      <w:r w:rsidR="002821C1">
        <w:rPr>
          <w:sz w:val="28"/>
          <w:szCs w:val="28"/>
        </w:rPr>
        <w:t>Бутурлиновского</w:t>
      </w:r>
      <w:proofErr w:type="spellEnd"/>
      <w:r w:rsidR="002821C1">
        <w:rPr>
          <w:sz w:val="28"/>
          <w:szCs w:val="28"/>
        </w:rPr>
        <w:t xml:space="preserve"> муниципального района Воронежской </w:t>
      </w:r>
      <w:proofErr w:type="spellStart"/>
      <w:r w:rsidR="002821C1">
        <w:rPr>
          <w:sz w:val="28"/>
          <w:szCs w:val="28"/>
        </w:rPr>
        <w:t>области</w:t>
      </w:r>
      <w:r w:rsidR="007554B2" w:rsidRPr="00C8061B">
        <w:rPr>
          <w:sz w:val="28"/>
          <w:szCs w:val="28"/>
        </w:rPr>
        <w:t>по</w:t>
      </w:r>
      <w:proofErr w:type="spellEnd"/>
      <w:r w:rsidR="007554B2" w:rsidRPr="00C8061B">
        <w:rPr>
          <w:sz w:val="28"/>
          <w:szCs w:val="28"/>
        </w:rPr>
        <w:t xml:space="preserve"> кодам </w:t>
      </w:r>
      <w:r w:rsidR="007554B2">
        <w:rPr>
          <w:sz w:val="28"/>
          <w:szCs w:val="28"/>
        </w:rPr>
        <w:t>видов</w:t>
      </w:r>
      <w:r w:rsidR="007554B2" w:rsidRPr="00C8061B">
        <w:rPr>
          <w:sz w:val="28"/>
          <w:szCs w:val="28"/>
        </w:rPr>
        <w:t xml:space="preserve"> доходов</w:t>
      </w:r>
      <w:r w:rsidR="007554B2">
        <w:rPr>
          <w:sz w:val="28"/>
          <w:szCs w:val="28"/>
        </w:rPr>
        <w:t>, подвидов доходов</w:t>
      </w:r>
      <w:r w:rsidR="00042703">
        <w:rPr>
          <w:sz w:val="28"/>
          <w:szCs w:val="28"/>
        </w:rPr>
        <w:t xml:space="preserve"> за </w:t>
      </w:r>
      <w:r w:rsidR="005D27B4">
        <w:rPr>
          <w:sz w:val="28"/>
          <w:szCs w:val="28"/>
        </w:rPr>
        <w:t>20</w:t>
      </w:r>
      <w:r w:rsidR="00180A6B">
        <w:rPr>
          <w:sz w:val="28"/>
          <w:szCs w:val="28"/>
        </w:rPr>
        <w:t>2</w:t>
      </w:r>
      <w:r w:rsidR="002023AE">
        <w:rPr>
          <w:sz w:val="28"/>
          <w:szCs w:val="28"/>
        </w:rPr>
        <w:t>4</w:t>
      </w:r>
      <w:r w:rsidR="005D27B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7554B2" w:rsidRPr="00C8061B">
        <w:rPr>
          <w:sz w:val="28"/>
          <w:szCs w:val="28"/>
        </w:rPr>
        <w:t xml:space="preserve">согласно </w:t>
      </w:r>
      <w:hyperlink r:id="rId10" w:history="1">
        <w:r w:rsidR="007554B2" w:rsidRPr="00F533B2">
          <w:rPr>
            <w:color w:val="000000"/>
            <w:sz w:val="28"/>
            <w:szCs w:val="28"/>
          </w:rPr>
          <w:t xml:space="preserve">приложению </w:t>
        </w:r>
        <w:r>
          <w:rPr>
            <w:color w:val="000000"/>
            <w:sz w:val="28"/>
            <w:szCs w:val="28"/>
          </w:rPr>
          <w:t>2</w:t>
        </w:r>
      </w:hyperlink>
      <w:r w:rsidR="007554B2" w:rsidRPr="00C8061B">
        <w:rPr>
          <w:sz w:val="28"/>
          <w:szCs w:val="28"/>
        </w:rPr>
        <w:t xml:space="preserve"> к настоящему </w:t>
      </w:r>
      <w:r w:rsidR="007554B2">
        <w:rPr>
          <w:sz w:val="28"/>
          <w:szCs w:val="28"/>
        </w:rPr>
        <w:t xml:space="preserve">решению Совета </w:t>
      </w:r>
      <w:r w:rsidR="00D47973">
        <w:rPr>
          <w:sz w:val="28"/>
          <w:szCs w:val="28"/>
        </w:rPr>
        <w:t xml:space="preserve">народных депутатов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 w:rsidR="007554B2">
        <w:rPr>
          <w:sz w:val="28"/>
          <w:szCs w:val="28"/>
        </w:rPr>
        <w:t xml:space="preserve"> сельского поселения </w:t>
      </w:r>
      <w:proofErr w:type="spellStart"/>
      <w:r w:rsidR="007554B2">
        <w:rPr>
          <w:sz w:val="28"/>
          <w:szCs w:val="28"/>
        </w:rPr>
        <w:t>Бутурлиновского</w:t>
      </w:r>
      <w:proofErr w:type="spellEnd"/>
      <w:r w:rsidR="007554B2">
        <w:rPr>
          <w:sz w:val="28"/>
          <w:szCs w:val="28"/>
        </w:rPr>
        <w:t xml:space="preserve"> муниципального района Воронежской области</w:t>
      </w:r>
      <w:r w:rsidR="007554B2" w:rsidRPr="00C8061B">
        <w:rPr>
          <w:sz w:val="28"/>
          <w:szCs w:val="28"/>
        </w:rPr>
        <w:t>;</w:t>
      </w: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8061B">
        <w:rPr>
          <w:sz w:val="28"/>
          <w:szCs w:val="28"/>
        </w:rPr>
        <w:t>ведомственной структуре</w:t>
      </w:r>
      <w:r>
        <w:rPr>
          <w:sz w:val="28"/>
          <w:szCs w:val="28"/>
        </w:rPr>
        <w:t xml:space="preserve"> расходов </w:t>
      </w:r>
      <w:r w:rsidRPr="00C8061B">
        <w:rPr>
          <w:sz w:val="28"/>
          <w:szCs w:val="28"/>
        </w:rPr>
        <w:t xml:space="preserve"> бюджета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8061B">
        <w:rPr>
          <w:sz w:val="28"/>
          <w:szCs w:val="28"/>
        </w:rPr>
        <w:t>за 20</w:t>
      </w:r>
      <w:r w:rsidR="00180A6B">
        <w:rPr>
          <w:sz w:val="28"/>
          <w:szCs w:val="28"/>
        </w:rPr>
        <w:t>2</w:t>
      </w:r>
      <w:r w:rsidR="002023AE">
        <w:rPr>
          <w:sz w:val="28"/>
          <w:szCs w:val="28"/>
        </w:rPr>
        <w:t>4</w:t>
      </w:r>
      <w:r w:rsidRPr="00C8061B">
        <w:rPr>
          <w:sz w:val="28"/>
          <w:szCs w:val="28"/>
        </w:rPr>
        <w:t xml:space="preserve"> год согласно </w:t>
      </w:r>
      <w:hyperlink r:id="rId11" w:history="1">
        <w:r w:rsidRPr="00F533B2">
          <w:rPr>
            <w:color w:val="000000"/>
            <w:sz w:val="28"/>
            <w:szCs w:val="28"/>
          </w:rPr>
          <w:t>приложени</w:t>
        </w:r>
        <w:r>
          <w:rPr>
            <w:color w:val="000000"/>
            <w:sz w:val="28"/>
            <w:szCs w:val="28"/>
          </w:rPr>
          <w:t xml:space="preserve">ю </w:t>
        </w:r>
        <w:r w:rsidR="002255CB">
          <w:rPr>
            <w:color w:val="000000"/>
            <w:sz w:val="28"/>
            <w:szCs w:val="28"/>
          </w:rPr>
          <w:t>3</w:t>
        </w:r>
      </w:hyperlink>
      <w:r w:rsidRPr="00C8061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="00CE7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="00D47973">
        <w:rPr>
          <w:sz w:val="28"/>
          <w:szCs w:val="28"/>
        </w:rPr>
        <w:lastRenderedPageBreak/>
        <w:t xml:space="preserve">народных депутатов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распределению бюджетных ассигнований по разделам, </w:t>
      </w:r>
      <w:r w:rsidRPr="00C8061B">
        <w:rPr>
          <w:sz w:val="28"/>
          <w:szCs w:val="28"/>
        </w:rPr>
        <w:t>подразделам</w:t>
      </w:r>
      <w:r>
        <w:rPr>
          <w:sz w:val="28"/>
          <w:szCs w:val="28"/>
        </w:rPr>
        <w:t>, целевым статьям (муници</w:t>
      </w:r>
      <w:r w:rsidR="00D47973">
        <w:rPr>
          <w:sz w:val="28"/>
          <w:szCs w:val="28"/>
        </w:rPr>
        <w:t xml:space="preserve">пальным программам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области), группам </w:t>
      </w:r>
      <w:proofErr w:type="gramStart"/>
      <w:r>
        <w:rPr>
          <w:sz w:val="28"/>
          <w:szCs w:val="28"/>
        </w:rPr>
        <w:t>видов расходов</w:t>
      </w:r>
      <w:r w:rsidRPr="00C8061B">
        <w:rPr>
          <w:sz w:val="28"/>
          <w:szCs w:val="28"/>
        </w:rPr>
        <w:t xml:space="preserve"> классификации расходов</w:t>
      </w:r>
      <w:r w:rsidR="008C4AC9">
        <w:rPr>
          <w:sz w:val="28"/>
          <w:szCs w:val="28"/>
        </w:rPr>
        <w:t xml:space="preserve"> классификации расходов </w:t>
      </w:r>
      <w:r w:rsidRPr="00C8061B">
        <w:rPr>
          <w:sz w:val="28"/>
          <w:szCs w:val="28"/>
        </w:rPr>
        <w:t xml:space="preserve"> бюджета</w:t>
      </w:r>
      <w:proofErr w:type="gramEnd"/>
      <w:r w:rsidR="00D47973">
        <w:rPr>
          <w:sz w:val="28"/>
          <w:szCs w:val="28"/>
        </w:rPr>
        <w:t xml:space="preserve">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8061B">
        <w:rPr>
          <w:sz w:val="28"/>
          <w:szCs w:val="28"/>
        </w:rPr>
        <w:t xml:space="preserve"> за 20</w:t>
      </w:r>
      <w:r w:rsidR="00180A6B">
        <w:rPr>
          <w:sz w:val="28"/>
          <w:szCs w:val="28"/>
        </w:rPr>
        <w:t>2</w:t>
      </w:r>
      <w:r w:rsidR="002023AE">
        <w:rPr>
          <w:sz w:val="28"/>
          <w:szCs w:val="28"/>
        </w:rPr>
        <w:t>4</w:t>
      </w:r>
      <w:r w:rsidRPr="00C8061B">
        <w:rPr>
          <w:sz w:val="28"/>
          <w:szCs w:val="28"/>
        </w:rPr>
        <w:t xml:space="preserve"> год согласно </w:t>
      </w:r>
      <w:r>
        <w:rPr>
          <w:color w:val="000000"/>
          <w:sz w:val="28"/>
          <w:szCs w:val="28"/>
        </w:rPr>
        <w:t xml:space="preserve">приложению </w:t>
      </w:r>
      <w:r w:rsidR="002255C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C8061B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 xml:space="preserve">решению Совета </w:t>
      </w:r>
      <w:r w:rsidR="00D47973">
        <w:rPr>
          <w:sz w:val="28"/>
          <w:szCs w:val="28"/>
        </w:rPr>
        <w:t xml:space="preserve">народных депутатов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C8061B">
        <w:rPr>
          <w:sz w:val="28"/>
          <w:szCs w:val="28"/>
        </w:rPr>
        <w:t>;</w:t>
      </w:r>
    </w:p>
    <w:p w:rsidR="007554B2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распределению бюджетных ассигнований по целевым статьям (муници</w:t>
      </w:r>
      <w:r w:rsidR="00D47973">
        <w:rPr>
          <w:sz w:val="28"/>
          <w:szCs w:val="28"/>
        </w:rPr>
        <w:t xml:space="preserve">пальным программам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поселения), группам видов расходов, разделам, подразделам классификаци</w:t>
      </w:r>
      <w:r w:rsidR="00D47973">
        <w:rPr>
          <w:sz w:val="28"/>
          <w:szCs w:val="28"/>
        </w:rPr>
        <w:t xml:space="preserve">и расходов бюджета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 w:rsidR="002D2B7B">
        <w:rPr>
          <w:sz w:val="28"/>
          <w:szCs w:val="28"/>
        </w:rPr>
        <w:t xml:space="preserve"> сельского поселения за 20</w:t>
      </w:r>
      <w:r w:rsidR="00180A6B">
        <w:rPr>
          <w:sz w:val="28"/>
          <w:szCs w:val="28"/>
        </w:rPr>
        <w:t>2</w:t>
      </w:r>
      <w:r w:rsidR="002023AE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5 к настоящему решению</w:t>
      </w:r>
      <w:r w:rsidR="00CE7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="00D47973">
        <w:rPr>
          <w:sz w:val="28"/>
          <w:szCs w:val="28"/>
        </w:rPr>
        <w:t xml:space="preserve">народных депутатов </w:t>
      </w:r>
      <w:proofErr w:type="spellStart"/>
      <w:r w:rsidR="00CE7B58">
        <w:rPr>
          <w:sz w:val="28"/>
          <w:szCs w:val="28"/>
        </w:rPr>
        <w:t>Клёповского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области.</w:t>
      </w:r>
    </w:p>
    <w:p w:rsidR="007554B2" w:rsidRPr="00C8061B" w:rsidRDefault="007554B2" w:rsidP="00454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Обнародовать данное реш</w:t>
      </w:r>
      <w:r w:rsidR="00D47973">
        <w:rPr>
          <w:rFonts w:ascii="Times New Roman" w:hAnsi="Times New Roman" w:cs="Times New Roman"/>
          <w:sz w:val="28"/>
          <w:szCs w:val="28"/>
        </w:rPr>
        <w:t xml:space="preserve">ение на территории </w:t>
      </w:r>
      <w:proofErr w:type="spellStart"/>
      <w:r w:rsidR="00CE7B58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4B2" w:rsidRDefault="007554B2" w:rsidP="00454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5A6E" w:rsidRPr="001F5A6E" w:rsidRDefault="001F5A6E" w:rsidP="001F5A6E">
      <w:pPr>
        <w:tabs>
          <w:tab w:val="left" w:pos="7368"/>
        </w:tabs>
        <w:jc w:val="both"/>
        <w:rPr>
          <w:rFonts w:eastAsia="Calibri"/>
          <w:sz w:val="28"/>
          <w:szCs w:val="28"/>
          <w:lang w:eastAsia="en-US"/>
        </w:rPr>
      </w:pPr>
      <w:r w:rsidRPr="001F5A6E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Pr="001F5A6E">
        <w:rPr>
          <w:sz w:val="28"/>
          <w:szCs w:val="28"/>
        </w:rPr>
        <w:t>Клёповского</w:t>
      </w:r>
      <w:proofErr w:type="spellEnd"/>
      <w:r w:rsidRPr="001F5A6E">
        <w:rPr>
          <w:b/>
          <w:sz w:val="28"/>
          <w:szCs w:val="28"/>
        </w:rPr>
        <w:t xml:space="preserve"> </w:t>
      </w:r>
      <w:r w:rsidRPr="001F5A6E">
        <w:rPr>
          <w:rFonts w:eastAsia="Calibri"/>
          <w:sz w:val="28"/>
          <w:szCs w:val="28"/>
          <w:lang w:eastAsia="en-US"/>
        </w:rPr>
        <w:t xml:space="preserve">сельского поселения                             </w:t>
      </w:r>
      <w:proofErr w:type="spellStart"/>
      <w:r w:rsidRPr="001F5A6E">
        <w:rPr>
          <w:rFonts w:eastAsia="Calibri"/>
          <w:sz w:val="28"/>
          <w:szCs w:val="28"/>
          <w:lang w:eastAsia="en-US"/>
        </w:rPr>
        <w:t>Н.Я.Торубка</w:t>
      </w:r>
      <w:proofErr w:type="spellEnd"/>
    </w:p>
    <w:p w:rsidR="001F5A6E" w:rsidRPr="001F5A6E" w:rsidRDefault="001F5A6E" w:rsidP="001F5A6E">
      <w:pPr>
        <w:tabs>
          <w:tab w:val="left" w:pos="7368"/>
        </w:tabs>
        <w:jc w:val="both"/>
        <w:rPr>
          <w:rFonts w:eastAsia="Calibri"/>
          <w:sz w:val="28"/>
          <w:szCs w:val="28"/>
          <w:lang w:eastAsia="en-US"/>
        </w:rPr>
      </w:pPr>
    </w:p>
    <w:p w:rsidR="001F5A6E" w:rsidRPr="001F5A6E" w:rsidRDefault="001F5A6E" w:rsidP="001F5A6E">
      <w:pPr>
        <w:jc w:val="both"/>
        <w:rPr>
          <w:rFonts w:eastAsia="Calibri"/>
          <w:sz w:val="28"/>
          <w:szCs w:val="22"/>
          <w:lang w:eastAsia="en-US"/>
        </w:rPr>
      </w:pPr>
      <w:r w:rsidRPr="001F5A6E">
        <w:rPr>
          <w:rFonts w:eastAsia="Calibri"/>
          <w:sz w:val="28"/>
          <w:szCs w:val="28"/>
          <w:lang w:eastAsia="en-US"/>
        </w:rPr>
        <w:t>Председатель Совета народных депутатов</w:t>
      </w:r>
    </w:p>
    <w:p w:rsidR="001F5A6E" w:rsidRPr="001F5A6E" w:rsidRDefault="001F5A6E" w:rsidP="001F5A6E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F5A6E">
        <w:rPr>
          <w:sz w:val="28"/>
          <w:szCs w:val="28"/>
        </w:rPr>
        <w:t>Клёповского</w:t>
      </w:r>
      <w:proofErr w:type="spellEnd"/>
      <w:r w:rsidRPr="001F5A6E">
        <w:rPr>
          <w:b/>
          <w:sz w:val="28"/>
          <w:szCs w:val="28"/>
        </w:rPr>
        <w:t xml:space="preserve"> </w:t>
      </w:r>
      <w:r w:rsidRPr="001F5A6E">
        <w:rPr>
          <w:rFonts w:eastAsia="Calibri"/>
          <w:sz w:val="28"/>
          <w:szCs w:val="28"/>
          <w:lang w:eastAsia="en-US"/>
        </w:rPr>
        <w:t xml:space="preserve">сельского поселения                                      </w:t>
      </w:r>
      <w:proofErr w:type="spellStart"/>
      <w:r w:rsidRPr="001F5A6E">
        <w:rPr>
          <w:rFonts w:eastAsia="Calibri"/>
          <w:sz w:val="28"/>
          <w:szCs w:val="28"/>
          <w:lang w:eastAsia="en-US"/>
        </w:rPr>
        <w:t>Е.А.Коробова</w:t>
      </w:r>
      <w:proofErr w:type="spellEnd"/>
    </w:p>
    <w:p w:rsidR="001F5A6E" w:rsidRPr="001F5A6E" w:rsidRDefault="001F5A6E" w:rsidP="001F5A6E">
      <w:pPr>
        <w:jc w:val="both"/>
        <w:rPr>
          <w:rFonts w:eastAsia="Calibri"/>
          <w:sz w:val="28"/>
          <w:szCs w:val="28"/>
          <w:lang w:eastAsia="en-US"/>
        </w:rPr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  <w:bookmarkStart w:id="0" w:name="_GoBack"/>
      <w:bookmarkEnd w:id="0"/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7554B2" w:rsidRDefault="007554B2" w:rsidP="00454A30">
      <w:pPr>
        <w:jc w:val="both"/>
      </w:pPr>
    </w:p>
    <w:p w:rsidR="00D319C9" w:rsidRDefault="00D319C9" w:rsidP="00454A30">
      <w:pPr>
        <w:jc w:val="right"/>
      </w:pPr>
    </w:p>
    <w:p w:rsidR="00D319C9" w:rsidRDefault="00D319C9" w:rsidP="00454A30">
      <w:pPr>
        <w:jc w:val="right"/>
      </w:pPr>
    </w:p>
    <w:p w:rsidR="003E7D69" w:rsidRDefault="003E7D69" w:rsidP="00454A30">
      <w:pPr>
        <w:jc w:val="right"/>
      </w:pPr>
    </w:p>
    <w:p w:rsidR="00BB1F05" w:rsidRDefault="00BB1F05" w:rsidP="00454A30">
      <w:pPr>
        <w:jc w:val="right"/>
      </w:pPr>
    </w:p>
    <w:p w:rsidR="00BB1F05" w:rsidRDefault="00BB1F05" w:rsidP="00454A30">
      <w:pPr>
        <w:jc w:val="right"/>
      </w:pPr>
    </w:p>
    <w:p w:rsidR="003E7D69" w:rsidRDefault="003E7D69" w:rsidP="003E7D69">
      <w:pPr>
        <w:jc w:val="right"/>
      </w:pPr>
      <w:r>
        <w:t>Приложение 1</w:t>
      </w:r>
    </w:p>
    <w:p w:rsidR="003E7D69" w:rsidRDefault="003E7D69" w:rsidP="003E7D69">
      <w:pPr>
        <w:jc w:val="right"/>
      </w:pPr>
      <w:r>
        <w:t xml:space="preserve">к решению Совета народных депутатов </w:t>
      </w:r>
    </w:p>
    <w:p w:rsidR="003E7D69" w:rsidRDefault="003E7D69" w:rsidP="003E7D69">
      <w:pPr>
        <w:jc w:val="right"/>
      </w:pPr>
      <w:r>
        <w:lastRenderedPageBreak/>
        <w:t xml:space="preserve">                   </w:t>
      </w:r>
      <w:proofErr w:type="spellStart"/>
      <w:r>
        <w:t>Клёповского</w:t>
      </w:r>
      <w:proofErr w:type="spellEnd"/>
      <w:r>
        <w:t xml:space="preserve"> сельского поселения</w:t>
      </w:r>
    </w:p>
    <w:p w:rsidR="003E7D69" w:rsidRDefault="003E7D69" w:rsidP="003E7D69">
      <w:pPr>
        <w:jc w:val="right"/>
      </w:pPr>
      <w:r>
        <w:t xml:space="preserve">                                                                                                       от </w:t>
      </w:r>
      <w:r w:rsidR="00BB1F05">
        <w:t>25</w:t>
      </w:r>
      <w:r>
        <w:t>.0</w:t>
      </w:r>
      <w:r w:rsidR="00BB1F05">
        <w:t>4</w:t>
      </w:r>
      <w:r>
        <w:t>.202</w:t>
      </w:r>
      <w:r w:rsidR="002023AE">
        <w:t>5</w:t>
      </w:r>
      <w:r>
        <w:t xml:space="preserve"> года  № </w:t>
      </w:r>
      <w:r w:rsidR="00BB1F05">
        <w:t>174</w:t>
      </w:r>
    </w:p>
    <w:p w:rsidR="003E7D69" w:rsidRDefault="003E7D69" w:rsidP="003E7D69"/>
    <w:p w:rsidR="003E7D69" w:rsidRPr="009F7BDB" w:rsidRDefault="003E7D69" w:rsidP="00454A30">
      <w:pPr>
        <w:jc w:val="right"/>
        <w:rPr>
          <w:sz w:val="28"/>
          <w:szCs w:val="28"/>
        </w:rPr>
      </w:pPr>
    </w:p>
    <w:p w:rsidR="003E7D69" w:rsidRPr="009F7BDB" w:rsidRDefault="003E7D69" w:rsidP="003E7D69">
      <w:pPr>
        <w:autoSpaceDE w:val="0"/>
        <w:autoSpaceDN w:val="0"/>
        <w:adjustRightInd w:val="0"/>
        <w:spacing w:before="100"/>
        <w:jc w:val="center"/>
        <w:rPr>
          <w:b/>
          <w:bCs/>
          <w:color w:val="000000"/>
          <w:sz w:val="28"/>
          <w:szCs w:val="28"/>
        </w:rPr>
      </w:pPr>
      <w:r w:rsidRPr="009F7BDB">
        <w:rPr>
          <w:b/>
          <w:bCs/>
          <w:color w:val="000000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9F7BDB">
        <w:rPr>
          <w:b/>
          <w:bCs/>
          <w:color w:val="000000"/>
          <w:sz w:val="28"/>
          <w:szCs w:val="28"/>
        </w:rPr>
        <w:t>Клёповского</w:t>
      </w:r>
      <w:proofErr w:type="spellEnd"/>
      <w:r w:rsidRPr="009F7BDB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3E7D69" w:rsidRPr="009F7BDB" w:rsidRDefault="003E7D69" w:rsidP="003E7D69">
      <w:pPr>
        <w:autoSpaceDE w:val="0"/>
        <w:autoSpaceDN w:val="0"/>
        <w:adjustRightInd w:val="0"/>
        <w:spacing w:before="10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9F7BDB">
        <w:rPr>
          <w:b/>
          <w:bCs/>
          <w:color w:val="000000"/>
          <w:sz w:val="28"/>
          <w:szCs w:val="28"/>
        </w:rPr>
        <w:t>Бутурлиновского</w:t>
      </w:r>
      <w:proofErr w:type="spellEnd"/>
      <w:r w:rsidRPr="009F7BDB">
        <w:rPr>
          <w:b/>
          <w:bCs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3E7D69" w:rsidRPr="009F7BDB" w:rsidRDefault="003E7D69" w:rsidP="003E7D69">
      <w:pPr>
        <w:autoSpaceDE w:val="0"/>
        <w:autoSpaceDN w:val="0"/>
        <w:adjustRightInd w:val="0"/>
        <w:spacing w:before="100"/>
        <w:jc w:val="center"/>
        <w:rPr>
          <w:b/>
          <w:bCs/>
          <w:sz w:val="28"/>
          <w:szCs w:val="28"/>
        </w:rPr>
      </w:pPr>
      <w:r w:rsidRPr="009F7BDB">
        <w:rPr>
          <w:b/>
          <w:bCs/>
          <w:color w:val="000000"/>
          <w:sz w:val="28"/>
          <w:szCs w:val="28"/>
        </w:rPr>
        <w:t xml:space="preserve"> на </w:t>
      </w:r>
      <w:r w:rsidRPr="009F7BDB">
        <w:rPr>
          <w:b/>
          <w:bCs/>
          <w:sz w:val="28"/>
          <w:szCs w:val="28"/>
        </w:rPr>
        <w:t>202</w:t>
      </w:r>
      <w:r w:rsidR="002023AE">
        <w:rPr>
          <w:b/>
          <w:bCs/>
          <w:sz w:val="28"/>
          <w:szCs w:val="28"/>
        </w:rPr>
        <w:t>4</w:t>
      </w:r>
      <w:r w:rsidRPr="009F7BDB">
        <w:rPr>
          <w:b/>
          <w:bCs/>
          <w:sz w:val="28"/>
          <w:szCs w:val="28"/>
        </w:rPr>
        <w:t xml:space="preserve"> год </w:t>
      </w:r>
    </w:p>
    <w:tbl>
      <w:tblPr>
        <w:tblW w:w="5163" w:type="pct"/>
        <w:jc w:val="center"/>
        <w:tblLook w:val="0000" w:firstRow="0" w:lastRow="0" w:firstColumn="0" w:lastColumn="0" w:noHBand="0" w:noVBand="0"/>
      </w:tblPr>
      <w:tblGrid>
        <w:gridCol w:w="817"/>
        <w:gridCol w:w="4837"/>
        <w:gridCol w:w="2693"/>
        <w:gridCol w:w="1684"/>
      </w:tblGrid>
      <w:tr w:rsidR="003E7D69" w:rsidRPr="0061238A" w:rsidTr="003E7D69">
        <w:trPr>
          <w:trHeight w:val="475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№</w:t>
            </w: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proofErr w:type="gramStart"/>
            <w:r w:rsidRPr="00595CF8">
              <w:rPr>
                <w:b/>
                <w:szCs w:val="28"/>
              </w:rPr>
              <w:t>п</w:t>
            </w:r>
            <w:proofErr w:type="gramEnd"/>
            <w:r w:rsidRPr="00595CF8">
              <w:rPr>
                <w:b/>
                <w:szCs w:val="28"/>
              </w:rPr>
              <w:t>/п</w:t>
            </w:r>
          </w:p>
        </w:tc>
        <w:tc>
          <w:tcPr>
            <w:tcW w:w="4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</w:t>
            </w:r>
            <w:r w:rsidRPr="00595CF8">
              <w:rPr>
                <w:b/>
                <w:szCs w:val="28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Код</w:t>
            </w: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бюджетной классификации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69" w:rsidRPr="0061238A" w:rsidRDefault="003E7D69">
            <w:pPr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</w:p>
        </w:tc>
      </w:tr>
      <w:tr w:rsidR="003E7D69" w:rsidRPr="0061238A" w:rsidTr="003E7D69">
        <w:trPr>
          <w:trHeight w:val="670"/>
          <w:jc w:val="center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4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</w:t>
            </w:r>
            <w:r w:rsidR="002023AE">
              <w:rPr>
                <w:b/>
                <w:szCs w:val="28"/>
              </w:rPr>
              <w:t>4</w:t>
            </w: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год</w:t>
            </w:r>
          </w:p>
        </w:tc>
      </w:tr>
      <w:tr w:rsidR="003E7D69" w:rsidRPr="0061238A" w:rsidTr="003E7D69">
        <w:trPr>
          <w:trHeight w:val="26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                </w:t>
            </w:r>
            <w:r w:rsidRPr="00595CF8">
              <w:rPr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     </w:t>
            </w:r>
            <w:r w:rsidRPr="00595CF8">
              <w:rPr>
                <w:szCs w:val="28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  </w:t>
            </w:r>
            <w:r w:rsidRPr="00595CF8">
              <w:rPr>
                <w:szCs w:val="28"/>
              </w:rPr>
              <w:t>4</w:t>
            </w:r>
          </w:p>
        </w:tc>
      </w:tr>
      <w:tr w:rsidR="003E7D69" w:rsidRPr="0061238A" w:rsidTr="003E7D69">
        <w:trPr>
          <w:trHeight w:val="840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01 00 00 00 00 0000 000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2023A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  <w:r w:rsidR="002023AE">
              <w:rPr>
                <w:b/>
                <w:szCs w:val="28"/>
              </w:rPr>
              <w:t>2 935,64</w:t>
            </w:r>
          </w:p>
        </w:tc>
      </w:tr>
      <w:tr w:rsidR="003E7D69" w:rsidRPr="0061238A" w:rsidTr="003E7D69">
        <w:trPr>
          <w:trHeight w:val="146"/>
          <w:jc w:val="center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3E6369" w:rsidRDefault="003E7D69" w:rsidP="003E7D69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3E6369">
              <w:rPr>
                <w:b/>
                <w:bCs/>
                <w:color w:val="000000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3E6369" w:rsidRDefault="003E7D69" w:rsidP="003E7D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3E6369">
              <w:rPr>
                <w:b/>
                <w:bCs/>
                <w:color w:val="000000"/>
                <w:szCs w:val="28"/>
              </w:rPr>
              <w:t>01 03 00 00 00 0000 000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3E6369" w:rsidRDefault="003E7D69" w:rsidP="002023A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3E6369">
              <w:rPr>
                <w:b/>
                <w:szCs w:val="28"/>
              </w:rPr>
              <w:t>-</w:t>
            </w:r>
            <w:r w:rsidR="002023AE">
              <w:rPr>
                <w:b/>
                <w:szCs w:val="28"/>
              </w:rPr>
              <w:t>1 590,19</w:t>
            </w:r>
          </w:p>
        </w:tc>
      </w:tr>
      <w:tr w:rsidR="003E7D69" w:rsidRPr="0061238A" w:rsidTr="003E7D69">
        <w:trPr>
          <w:trHeight w:val="146"/>
          <w:jc w:val="center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01 03 01 00 00 0000 800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2023AE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 w:rsidR="002023AE">
              <w:rPr>
                <w:szCs w:val="28"/>
              </w:rPr>
              <w:t>1 590,19</w:t>
            </w:r>
          </w:p>
        </w:tc>
      </w:tr>
      <w:tr w:rsidR="003E7D69" w:rsidRPr="0061238A" w:rsidTr="003E7D69">
        <w:trPr>
          <w:trHeight w:val="146"/>
          <w:jc w:val="center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Погашение бюджетами сельских поселений кредитов от других бюджетов бюджетной системы РФ в валюте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01 03 01 00 10 0000 810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2023AE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 w:rsidR="002023AE">
              <w:rPr>
                <w:szCs w:val="28"/>
              </w:rPr>
              <w:t>1 590,19</w:t>
            </w:r>
          </w:p>
        </w:tc>
      </w:tr>
      <w:tr w:rsidR="003E7D69" w:rsidRPr="0061238A" w:rsidTr="003E7D69">
        <w:trPr>
          <w:trHeight w:val="560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Cs w:val="28"/>
              </w:rPr>
            </w:pP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3E7D69" w:rsidRPr="00595CF8" w:rsidRDefault="003E7D69" w:rsidP="003E7D69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01 05 00 00 00 0000 000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2023AE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  <w:r w:rsidR="002023AE">
              <w:rPr>
                <w:b/>
                <w:szCs w:val="28"/>
              </w:rPr>
              <w:t>1 345,44</w:t>
            </w:r>
          </w:p>
        </w:tc>
      </w:tr>
      <w:tr w:rsidR="003E7D69" w:rsidRPr="0061238A" w:rsidTr="003E7D69">
        <w:trPr>
          <w:trHeight w:val="386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01 05 00 00 00 0000 500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2023AE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 w:rsidR="009F7BDB">
              <w:rPr>
                <w:szCs w:val="28"/>
              </w:rPr>
              <w:t>25</w:t>
            </w:r>
            <w:r w:rsidR="002023AE">
              <w:rPr>
                <w:szCs w:val="28"/>
              </w:rPr>
              <w:t> 121,35</w:t>
            </w:r>
          </w:p>
        </w:tc>
      </w:tr>
      <w:tr w:rsidR="003E7D69" w:rsidRPr="0061238A" w:rsidTr="003E7D69">
        <w:trPr>
          <w:trHeight w:val="146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01 05 02 01 10 0000 510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2023AE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 w:rsidR="009F7BDB">
              <w:rPr>
                <w:szCs w:val="28"/>
              </w:rPr>
              <w:t>25</w:t>
            </w:r>
            <w:r w:rsidR="002023AE">
              <w:rPr>
                <w:szCs w:val="28"/>
              </w:rPr>
              <w:t> 121,35</w:t>
            </w:r>
          </w:p>
        </w:tc>
      </w:tr>
      <w:tr w:rsidR="003E7D69" w:rsidRPr="0061238A" w:rsidTr="003E7D69">
        <w:trPr>
          <w:trHeight w:val="146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01 05 00 00 00 0000 600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2023AE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023AE">
              <w:rPr>
                <w:szCs w:val="28"/>
              </w:rPr>
              <w:t>3 775,90</w:t>
            </w:r>
          </w:p>
        </w:tc>
      </w:tr>
      <w:tr w:rsidR="003E7D69" w:rsidRPr="0061238A" w:rsidTr="003E7D69">
        <w:trPr>
          <w:trHeight w:val="146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3E7D69" w:rsidP="003E7D6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01 05 02 01 10 0000 610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D69" w:rsidRPr="00595CF8" w:rsidRDefault="002023AE" w:rsidP="009F7BDB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23 775,90</w:t>
            </w:r>
          </w:p>
        </w:tc>
      </w:tr>
    </w:tbl>
    <w:p w:rsidR="003E7D69" w:rsidRDefault="003E7D69" w:rsidP="003E7D69">
      <w:pPr>
        <w:pStyle w:val="ConsNormal"/>
        <w:widowControl/>
        <w:spacing w:line="276" w:lineRule="auto"/>
        <w:ind w:firstLine="0"/>
        <w:jc w:val="both"/>
        <w:outlineLvl w:val="0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454A30">
      <w:pPr>
        <w:jc w:val="right"/>
      </w:pPr>
    </w:p>
    <w:p w:rsidR="003E7D69" w:rsidRDefault="003E7D69" w:rsidP="003E7D69"/>
    <w:p w:rsidR="003E7D69" w:rsidRDefault="003E7D69" w:rsidP="00454A30">
      <w:pPr>
        <w:jc w:val="right"/>
      </w:pPr>
    </w:p>
    <w:p w:rsidR="007554B2" w:rsidRDefault="007554B2" w:rsidP="00454A30">
      <w:pPr>
        <w:jc w:val="right"/>
      </w:pPr>
      <w:r>
        <w:t xml:space="preserve">Приложение </w:t>
      </w:r>
      <w:r w:rsidR="003E7D69">
        <w:t>2</w:t>
      </w:r>
    </w:p>
    <w:p w:rsidR="007554B2" w:rsidRDefault="007554B2" w:rsidP="00454A30">
      <w:pPr>
        <w:jc w:val="right"/>
      </w:pPr>
      <w:r>
        <w:lastRenderedPageBreak/>
        <w:t xml:space="preserve">к решению Совета народных депутатов </w:t>
      </w:r>
    </w:p>
    <w:p w:rsidR="007554B2" w:rsidRDefault="00CF75AB" w:rsidP="00454A30">
      <w:pPr>
        <w:jc w:val="right"/>
      </w:pPr>
      <w:r>
        <w:t xml:space="preserve">                   </w:t>
      </w:r>
      <w:proofErr w:type="spellStart"/>
      <w:r w:rsidR="00CE7B58">
        <w:t>Клёповского</w:t>
      </w:r>
      <w:proofErr w:type="spellEnd"/>
      <w:r w:rsidR="007554B2">
        <w:t xml:space="preserve"> сельского поселения</w:t>
      </w:r>
    </w:p>
    <w:p w:rsidR="007554B2" w:rsidRDefault="007554B2" w:rsidP="00454A30">
      <w:pPr>
        <w:jc w:val="right"/>
      </w:pPr>
      <w:r>
        <w:t xml:space="preserve">                                                                                                       от </w:t>
      </w:r>
      <w:r w:rsidR="00BB1F05" w:rsidRPr="00BB1F05">
        <w:t>25.04.2025 года  № 174</w:t>
      </w:r>
    </w:p>
    <w:p w:rsidR="002F1221" w:rsidRDefault="002F1221" w:rsidP="00454A30">
      <w:pPr>
        <w:jc w:val="right"/>
      </w:pPr>
    </w:p>
    <w:p w:rsidR="002F1221" w:rsidRDefault="002F1221" w:rsidP="002F122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ПОСТУПЛЕНИЕ </w:t>
      </w:r>
      <w:r w:rsidRPr="000B3F02">
        <w:rPr>
          <w:sz w:val="28"/>
          <w:szCs w:val="28"/>
        </w:rPr>
        <w:t>ДОХОД</w:t>
      </w:r>
      <w:r>
        <w:rPr>
          <w:sz w:val="28"/>
          <w:szCs w:val="28"/>
        </w:rPr>
        <w:t xml:space="preserve">ОВ </w:t>
      </w:r>
      <w:r w:rsidRPr="000B3F02">
        <w:rPr>
          <w:sz w:val="28"/>
          <w:szCs w:val="28"/>
        </w:rPr>
        <w:t>БЮДЖЕТА</w:t>
      </w:r>
    </w:p>
    <w:p w:rsidR="002F1221" w:rsidRDefault="00CE7B58" w:rsidP="002F122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КЛЁПОВСКОГО</w:t>
      </w:r>
      <w:r w:rsidR="002F1221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2F1221" w:rsidRDefault="002F1221" w:rsidP="002F122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КОДАМ ВИДОВ ДОХОДОВ, ПОДВИДОВ ДОХОДОВ </w:t>
      </w:r>
    </w:p>
    <w:p w:rsidR="002F1221" w:rsidRPr="00324DD9" w:rsidRDefault="002F1221" w:rsidP="002F122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5F25E4">
        <w:rPr>
          <w:sz w:val="28"/>
          <w:szCs w:val="28"/>
        </w:rPr>
        <w:t>2</w:t>
      </w:r>
      <w:r w:rsidR="002023AE">
        <w:rPr>
          <w:sz w:val="28"/>
          <w:szCs w:val="28"/>
        </w:rPr>
        <w:t>4</w:t>
      </w:r>
      <w:r w:rsidR="00D319C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3E7D69" w:rsidRDefault="00CE7B58" w:rsidP="003E7D69">
      <w:pPr>
        <w:pStyle w:val="ConsPlusTitle"/>
        <w:ind w:firstLine="28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</w:t>
      </w:r>
      <w:r w:rsidR="003E7D69">
        <w:rPr>
          <w:b w:val="0"/>
          <w:sz w:val="26"/>
          <w:szCs w:val="26"/>
        </w:rPr>
        <w:t xml:space="preserve">                         </w:t>
      </w:r>
    </w:p>
    <w:p w:rsidR="00D4135A" w:rsidRPr="003E7D69" w:rsidRDefault="003E7D69" w:rsidP="003E7D69">
      <w:pPr>
        <w:pStyle w:val="ConsPlusTitle"/>
        <w:ind w:firstLine="28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</w:t>
      </w:r>
      <w:r w:rsidR="002023AE">
        <w:rPr>
          <w:b w:val="0"/>
          <w:sz w:val="26"/>
          <w:szCs w:val="26"/>
        </w:rPr>
        <w:t xml:space="preserve">                             </w:t>
      </w:r>
      <w:r>
        <w:rPr>
          <w:b w:val="0"/>
          <w:sz w:val="26"/>
          <w:szCs w:val="26"/>
        </w:rPr>
        <w:t xml:space="preserve">                               </w:t>
      </w:r>
      <w:r w:rsidR="00CE7B58">
        <w:rPr>
          <w:b w:val="0"/>
          <w:sz w:val="26"/>
          <w:szCs w:val="26"/>
        </w:rPr>
        <w:t xml:space="preserve"> </w:t>
      </w:r>
      <w:r w:rsidR="002F1221" w:rsidRPr="00324DD9">
        <w:rPr>
          <w:b w:val="0"/>
          <w:sz w:val="26"/>
          <w:szCs w:val="26"/>
        </w:rPr>
        <w:t>(тыс. рублей)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4394"/>
        <w:gridCol w:w="2126"/>
      </w:tblGrid>
      <w:tr w:rsidR="003C42DD" w:rsidRPr="00737ACA" w:rsidTr="00096286">
        <w:trPr>
          <w:trHeight w:val="930"/>
        </w:trPr>
        <w:tc>
          <w:tcPr>
            <w:tcW w:w="3403" w:type="dxa"/>
            <w:shd w:val="clear" w:color="auto" w:fill="auto"/>
            <w:vAlign w:val="center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CA">
              <w:rPr>
                <w:b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CA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C42DD" w:rsidRPr="00737ACA" w:rsidRDefault="003C42DD" w:rsidP="002023AE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CA">
              <w:rPr>
                <w:b/>
                <w:bCs/>
                <w:sz w:val="26"/>
                <w:szCs w:val="26"/>
              </w:rPr>
              <w:t>202</w:t>
            </w:r>
            <w:r w:rsidR="002023AE">
              <w:rPr>
                <w:b/>
                <w:bCs/>
                <w:sz w:val="26"/>
                <w:szCs w:val="26"/>
              </w:rPr>
              <w:t>4</w:t>
            </w:r>
            <w:r w:rsidRPr="00737ACA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3C42DD" w:rsidRPr="00737ACA" w:rsidTr="00096286">
        <w:trPr>
          <w:trHeight w:val="33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3C42D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3C42DD" w:rsidRPr="00737ACA" w:rsidTr="00096286">
        <w:trPr>
          <w:trHeight w:val="42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sz w:val="26"/>
                <w:szCs w:val="26"/>
              </w:rPr>
            </w:pPr>
            <w:r w:rsidRPr="00737ACA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2023AE" w:rsidP="003C42D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25 011,77</w:t>
            </w:r>
          </w:p>
        </w:tc>
      </w:tr>
      <w:tr w:rsidR="003C42DD" w:rsidRPr="00737ACA" w:rsidTr="00096286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2023AE" w:rsidP="003C42D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4 150,95</w:t>
            </w:r>
          </w:p>
        </w:tc>
      </w:tr>
      <w:tr w:rsidR="003C42DD" w:rsidRPr="00737ACA" w:rsidTr="00096286">
        <w:trPr>
          <w:trHeight w:val="52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2023AE" w:rsidP="003C42D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509,95</w:t>
            </w:r>
          </w:p>
        </w:tc>
      </w:tr>
      <w:tr w:rsidR="003C42DD" w:rsidRPr="00737ACA" w:rsidTr="00096286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2023AE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509,95</w:t>
            </w:r>
          </w:p>
        </w:tc>
      </w:tr>
      <w:tr w:rsidR="003C42DD" w:rsidRPr="00737ACA" w:rsidTr="00096286">
        <w:trPr>
          <w:trHeight w:val="210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37ACA">
              <w:rPr>
                <w:sz w:val="26"/>
                <w:szCs w:val="26"/>
                <w:vertAlign w:val="superscript"/>
              </w:rPr>
              <w:t>1</w:t>
            </w:r>
            <w:r w:rsidRPr="00737ACA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2023AE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509,95</w:t>
            </w:r>
          </w:p>
        </w:tc>
      </w:tr>
      <w:tr w:rsidR="003C42DD" w:rsidRPr="00737ACA" w:rsidTr="00096286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2023AE" w:rsidP="003C42D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204,98</w:t>
            </w:r>
          </w:p>
        </w:tc>
      </w:tr>
      <w:tr w:rsidR="003C42DD" w:rsidRPr="00737ACA" w:rsidTr="00096286">
        <w:trPr>
          <w:trHeight w:val="57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3C42DD" w:rsidRPr="003C42DD" w:rsidRDefault="003C42DD" w:rsidP="003C42DD">
            <w:pPr>
              <w:rPr>
                <w:color w:val="000000"/>
                <w:sz w:val="26"/>
                <w:szCs w:val="26"/>
              </w:rPr>
            </w:pPr>
            <w:r w:rsidRPr="003C42DD">
              <w:rPr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2023AE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204,98</w:t>
            </w:r>
          </w:p>
        </w:tc>
      </w:tr>
      <w:tr w:rsidR="003C42DD" w:rsidRPr="00737ACA" w:rsidTr="00096286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000 1 05 03010 01 0000 110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2023AE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204,98</w:t>
            </w:r>
          </w:p>
        </w:tc>
      </w:tr>
      <w:tr w:rsidR="003C42DD" w:rsidRPr="00737ACA" w:rsidTr="00096286">
        <w:trPr>
          <w:trHeight w:val="51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2023AE" w:rsidP="003F46B3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3 286,09</w:t>
            </w:r>
          </w:p>
        </w:tc>
      </w:tr>
      <w:tr w:rsidR="003C42DD" w:rsidRPr="00737ACA" w:rsidTr="00096286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2023AE" w:rsidP="002023A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547,05</w:t>
            </w:r>
          </w:p>
        </w:tc>
      </w:tr>
      <w:tr w:rsidR="003C42DD" w:rsidRPr="00737ACA" w:rsidTr="00096286">
        <w:trPr>
          <w:trHeight w:val="144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2023AE" w:rsidP="002023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547,05</w:t>
            </w:r>
          </w:p>
        </w:tc>
      </w:tr>
      <w:tr w:rsidR="003C42DD" w:rsidRPr="00737ACA" w:rsidTr="00096286">
        <w:trPr>
          <w:trHeight w:val="48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C42DD" w:rsidRPr="00737ACA" w:rsidRDefault="002023AE" w:rsidP="003C42D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2 739,04</w:t>
            </w:r>
          </w:p>
        </w:tc>
      </w:tr>
      <w:tr w:rsidR="003C42DD" w:rsidRPr="00737ACA" w:rsidTr="00096286">
        <w:trPr>
          <w:trHeight w:val="61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2023AE" w:rsidP="003F46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1 659,91</w:t>
            </w:r>
          </w:p>
        </w:tc>
      </w:tr>
      <w:tr w:rsidR="003C42DD" w:rsidRPr="00737ACA" w:rsidTr="00096286">
        <w:trPr>
          <w:trHeight w:val="114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lastRenderedPageBreak/>
              <w:t>000 1 06 06033 10 0000 110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3C42DD" w:rsidP="002023A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2023AE">
              <w:rPr>
                <w:color w:val="000000"/>
                <w:sz w:val="26"/>
                <w:szCs w:val="26"/>
              </w:rPr>
              <w:t> 659,91</w:t>
            </w:r>
          </w:p>
        </w:tc>
      </w:tr>
      <w:tr w:rsidR="003C42DD" w:rsidRPr="00737ACA" w:rsidTr="00096286">
        <w:trPr>
          <w:trHeight w:val="60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2023AE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1 079,13</w:t>
            </w:r>
          </w:p>
        </w:tc>
      </w:tr>
      <w:tr w:rsidR="003C42DD" w:rsidRPr="00737ACA" w:rsidTr="00096286">
        <w:trPr>
          <w:trHeight w:val="105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2023AE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1 079,13</w:t>
            </w:r>
          </w:p>
        </w:tc>
      </w:tr>
      <w:tr w:rsidR="003C42DD" w:rsidRPr="00737ACA" w:rsidTr="00096286">
        <w:trPr>
          <w:trHeight w:val="54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000 1 08 00000 00 0000 000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2023AE" w:rsidP="003C42D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0,70</w:t>
            </w:r>
          </w:p>
        </w:tc>
      </w:tr>
      <w:tr w:rsidR="003C42DD" w:rsidRPr="00737ACA" w:rsidTr="00096286">
        <w:trPr>
          <w:trHeight w:val="148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000 1 08 04000 01 0000 110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2023AE" w:rsidP="003C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0,70</w:t>
            </w:r>
          </w:p>
        </w:tc>
      </w:tr>
      <w:tr w:rsidR="003C42DD" w:rsidRPr="00737ACA" w:rsidTr="00096286">
        <w:trPr>
          <w:trHeight w:val="228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000 1 08 04020 01 0000 110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2023AE" w:rsidP="003C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0,70</w:t>
            </w:r>
          </w:p>
        </w:tc>
      </w:tr>
      <w:tr w:rsidR="003C42DD" w:rsidRPr="00737ACA" w:rsidTr="00096286">
        <w:trPr>
          <w:trHeight w:val="153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000 1 11 00000 00 0000 000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096286" w:rsidP="003C42D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36</w:t>
            </w:r>
            <w:r w:rsidR="003C42DD"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>,00</w:t>
            </w:r>
          </w:p>
        </w:tc>
      </w:tr>
      <w:tr w:rsidR="003C42DD" w:rsidRPr="00737ACA" w:rsidTr="00096286">
        <w:trPr>
          <w:trHeight w:val="231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000 1 11 05000 00 0000 120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096286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</w:t>
            </w:r>
            <w:r w:rsidR="003C42DD" w:rsidRPr="00737AC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3C42DD" w:rsidRPr="00737ACA" w:rsidTr="00096286">
        <w:trPr>
          <w:trHeight w:val="240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000 1 11 05030 00 0000 120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</w:t>
            </w:r>
            <w:r w:rsidRPr="00737ACA">
              <w:rPr>
                <w:sz w:val="26"/>
                <w:szCs w:val="26"/>
              </w:rPr>
              <w:lastRenderedPageBreak/>
              <w:t>и автономных учреждений)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096286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36</w:t>
            </w:r>
            <w:r w:rsidR="003C42DD" w:rsidRPr="00737AC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3C42DD" w:rsidRPr="00737ACA" w:rsidTr="00096286">
        <w:trPr>
          <w:trHeight w:val="219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lastRenderedPageBreak/>
              <w:t>000 1 11 05035 10 0000 120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096286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</w:t>
            </w:r>
            <w:r w:rsidR="003C42DD" w:rsidRPr="00737AC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3C42DD" w:rsidRPr="00737ACA" w:rsidTr="00096286">
        <w:trPr>
          <w:trHeight w:val="85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000 1 13 00000 00 0000 000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096286" w:rsidP="003C42D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3,00</w:t>
            </w:r>
          </w:p>
        </w:tc>
      </w:tr>
      <w:tr w:rsidR="003C42DD" w:rsidRPr="00737ACA" w:rsidTr="00096286">
        <w:trPr>
          <w:trHeight w:val="55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000 1 13 01000 00 0000 130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096286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</w:tr>
      <w:tr w:rsidR="003C42DD" w:rsidRPr="00737ACA" w:rsidTr="00096286">
        <w:trPr>
          <w:trHeight w:val="55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000 1 13 01990 00 0000 130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096286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</w:tr>
      <w:tr w:rsidR="003C42DD" w:rsidRPr="00737ACA" w:rsidTr="00096286">
        <w:trPr>
          <w:trHeight w:val="112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000 1 13 01995 10 0000 130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096286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</w:tr>
      <w:tr w:rsidR="003C42DD" w:rsidRPr="00737ACA" w:rsidTr="00096286">
        <w:trPr>
          <w:trHeight w:val="55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000 1 17 00000 00 0000 000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096286" w:rsidP="003C42D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29,23</w:t>
            </w:r>
          </w:p>
        </w:tc>
      </w:tr>
      <w:tr w:rsidR="003C42DD" w:rsidRPr="00737ACA" w:rsidTr="00096286">
        <w:trPr>
          <w:trHeight w:val="54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000 1 17 05000 00 0000 180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096286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29,23</w:t>
            </w:r>
          </w:p>
        </w:tc>
      </w:tr>
      <w:tr w:rsidR="003C42DD" w:rsidRPr="00737ACA" w:rsidTr="00096286">
        <w:trPr>
          <w:trHeight w:val="81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000 1 17 05050 10 0000 180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096286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29,23</w:t>
            </w:r>
          </w:p>
        </w:tc>
      </w:tr>
      <w:tr w:rsidR="00096286" w:rsidRPr="00737ACA" w:rsidTr="00096286">
        <w:trPr>
          <w:trHeight w:val="615"/>
        </w:trPr>
        <w:tc>
          <w:tcPr>
            <w:tcW w:w="3403" w:type="dxa"/>
            <w:shd w:val="clear" w:color="auto" w:fill="auto"/>
          </w:tcPr>
          <w:p w:rsidR="00096286" w:rsidRPr="00096286" w:rsidRDefault="00096286" w:rsidP="003C42DD">
            <w:pPr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 xml:space="preserve">000 1 17 15000 00 0000 </w:t>
            </w:r>
            <w:r w:rsidRPr="00096286">
              <w:rPr>
                <w:bCs/>
                <w:i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394" w:type="dxa"/>
            <w:shd w:val="clear" w:color="auto" w:fill="auto"/>
          </w:tcPr>
          <w:p w:rsidR="00096286" w:rsidRPr="00096286" w:rsidRDefault="00096286" w:rsidP="003C42DD">
            <w:pPr>
              <w:rPr>
                <w:bCs/>
                <w:color w:val="000000"/>
                <w:sz w:val="26"/>
                <w:szCs w:val="26"/>
              </w:rPr>
            </w:pPr>
            <w:r w:rsidRPr="00096286">
              <w:rPr>
                <w:bCs/>
                <w:iCs/>
                <w:color w:val="000000"/>
                <w:sz w:val="26"/>
                <w:szCs w:val="26"/>
              </w:rPr>
              <w:t>Инициативные платежи</w:t>
            </w:r>
          </w:p>
        </w:tc>
        <w:tc>
          <w:tcPr>
            <w:tcW w:w="2126" w:type="dxa"/>
            <w:shd w:val="clear" w:color="auto" w:fill="auto"/>
          </w:tcPr>
          <w:p w:rsidR="00096286" w:rsidRPr="00096286" w:rsidRDefault="00096286" w:rsidP="003C42D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96286">
              <w:rPr>
                <w:bCs/>
                <w:color w:val="000000"/>
                <w:sz w:val="26"/>
                <w:szCs w:val="26"/>
              </w:rPr>
              <w:t>81,00</w:t>
            </w:r>
          </w:p>
        </w:tc>
      </w:tr>
      <w:tr w:rsidR="00096286" w:rsidRPr="00737ACA" w:rsidTr="00096286">
        <w:trPr>
          <w:trHeight w:val="615"/>
        </w:trPr>
        <w:tc>
          <w:tcPr>
            <w:tcW w:w="3403" w:type="dxa"/>
            <w:shd w:val="clear" w:color="auto" w:fill="auto"/>
          </w:tcPr>
          <w:p w:rsidR="00096286" w:rsidRPr="00096286" w:rsidRDefault="00096286" w:rsidP="003C42DD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096286">
              <w:rPr>
                <w:bCs/>
                <w:iCs/>
                <w:color w:val="000000"/>
                <w:sz w:val="26"/>
                <w:szCs w:val="26"/>
              </w:rPr>
              <w:t>000</w:t>
            </w:r>
            <w:r>
              <w:rPr>
                <w:bCs/>
                <w:iCs/>
                <w:color w:val="000000"/>
                <w:sz w:val="26"/>
                <w:szCs w:val="26"/>
              </w:rPr>
              <w:t xml:space="preserve">  1 17 15030 10 0000 150</w:t>
            </w:r>
          </w:p>
        </w:tc>
        <w:tc>
          <w:tcPr>
            <w:tcW w:w="4394" w:type="dxa"/>
            <w:shd w:val="clear" w:color="auto" w:fill="auto"/>
          </w:tcPr>
          <w:p w:rsidR="00096286" w:rsidRPr="00096286" w:rsidRDefault="00096286" w:rsidP="003C42D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Инициативные платежи</w:t>
            </w:r>
            <w:proofErr w:type="gramStart"/>
            <w:r>
              <w:rPr>
                <w:bCs/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 xml:space="preserve"> зачисляемые в бюджеты поселений</w:t>
            </w:r>
          </w:p>
        </w:tc>
        <w:tc>
          <w:tcPr>
            <w:tcW w:w="2126" w:type="dxa"/>
            <w:shd w:val="clear" w:color="auto" w:fill="auto"/>
          </w:tcPr>
          <w:p w:rsidR="00096286" w:rsidRPr="00096286" w:rsidRDefault="00096286" w:rsidP="003C42D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81,00</w:t>
            </w:r>
          </w:p>
        </w:tc>
      </w:tr>
      <w:tr w:rsidR="00096286" w:rsidRPr="00737ACA" w:rsidTr="00096286">
        <w:trPr>
          <w:trHeight w:val="615"/>
        </w:trPr>
        <w:tc>
          <w:tcPr>
            <w:tcW w:w="3403" w:type="dxa"/>
            <w:shd w:val="clear" w:color="auto" w:fill="auto"/>
          </w:tcPr>
          <w:p w:rsidR="00096286" w:rsidRPr="00096286" w:rsidRDefault="00096286" w:rsidP="003C42DD">
            <w:pPr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000  1 17 15030 10 0001 150</w:t>
            </w:r>
          </w:p>
        </w:tc>
        <w:tc>
          <w:tcPr>
            <w:tcW w:w="4394" w:type="dxa"/>
            <w:shd w:val="clear" w:color="auto" w:fill="auto"/>
          </w:tcPr>
          <w:p w:rsidR="00096286" w:rsidRPr="00096286" w:rsidRDefault="00096286" w:rsidP="003C42D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Инициативные платежи</w:t>
            </w:r>
            <w:proofErr w:type="gramStart"/>
            <w:r>
              <w:rPr>
                <w:bCs/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 xml:space="preserve"> зачисляемые в бюджеты поселений (инициативные платежи от юридических лиц)</w:t>
            </w:r>
          </w:p>
        </w:tc>
        <w:tc>
          <w:tcPr>
            <w:tcW w:w="2126" w:type="dxa"/>
            <w:shd w:val="clear" w:color="auto" w:fill="auto"/>
          </w:tcPr>
          <w:p w:rsidR="00096286" w:rsidRPr="00096286" w:rsidRDefault="00096286" w:rsidP="003C42D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73,00</w:t>
            </w:r>
          </w:p>
        </w:tc>
      </w:tr>
      <w:tr w:rsidR="00096286" w:rsidRPr="00737ACA" w:rsidTr="00096286">
        <w:trPr>
          <w:trHeight w:val="615"/>
        </w:trPr>
        <w:tc>
          <w:tcPr>
            <w:tcW w:w="3403" w:type="dxa"/>
            <w:shd w:val="clear" w:color="auto" w:fill="auto"/>
          </w:tcPr>
          <w:p w:rsidR="00096286" w:rsidRPr="00096286" w:rsidRDefault="00096286" w:rsidP="00096286">
            <w:pPr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000  1 17 15030 10 0002 150</w:t>
            </w:r>
          </w:p>
        </w:tc>
        <w:tc>
          <w:tcPr>
            <w:tcW w:w="4394" w:type="dxa"/>
            <w:shd w:val="clear" w:color="auto" w:fill="auto"/>
          </w:tcPr>
          <w:p w:rsidR="00096286" w:rsidRPr="00096286" w:rsidRDefault="00096286" w:rsidP="00096286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Инициативные платежи</w:t>
            </w:r>
            <w:proofErr w:type="gramStart"/>
            <w:r>
              <w:rPr>
                <w:bCs/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 xml:space="preserve"> зачисляемые в бюджеты поселений (инициативные платежи от физических лиц)</w:t>
            </w:r>
          </w:p>
        </w:tc>
        <w:tc>
          <w:tcPr>
            <w:tcW w:w="2126" w:type="dxa"/>
            <w:shd w:val="clear" w:color="auto" w:fill="auto"/>
          </w:tcPr>
          <w:p w:rsidR="00096286" w:rsidRPr="00096286" w:rsidRDefault="00096286" w:rsidP="003C42D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8,00</w:t>
            </w:r>
          </w:p>
        </w:tc>
      </w:tr>
      <w:tr w:rsidR="003C42DD" w:rsidRPr="00737ACA" w:rsidTr="00096286">
        <w:trPr>
          <w:trHeight w:val="61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096286" w:rsidP="003C42D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20 860,82</w:t>
            </w:r>
          </w:p>
        </w:tc>
      </w:tr>
      <w:tr w:rsidR="003C42DD" w:rsidRPr="00737ACA" w:rsidTr="00096286">
        <w:trPr>
          <w:trHeight w:val="88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sz w:val="26"/>
                <w:szCs w:val="26"/>
              </w:rPr>
              <w:lastRenderedPageBreak/>
              <w:t>000 2 02 00000 00 0000 000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37ACA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096286" w:rsidP="00BF6140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20</w:t>
            </w:r>
            <w:r w:rsidR="00BF6140">
              <w:rPr>
                <w:b/>
                <w:bCs/>
                <w:i/>
                <w:iCs/>
                <w:color w:val="000000"/>
                <w:sz w:val="26"/>
                <w:szCs w:val="26"/>
              </w:rPr>
              <w:t> 799,82</w:t>
            </w:r>
          </w:p>
        </w:tc>
      </w:tr>
      <w:tr w:rsidR="003C42DD" w:rsidRPr="00737ACA" w:rsidTr="00096286">
        <w:trPr>
          <w:trHeight w:val="91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743092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875,00</w:t>
            </w:r>
          </w:p>
        </w:tc>
      </w:tr>
      <w:tr w:rsidR="003C42DD" w:rsidRPr="00737ACA" w:rsidTr="00096286">
        <w:trPr>
          <w:trHeight w:val="78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743092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502,00</w:t>
            </w:r>
          </w:p>
        </w:tc>
      </w:tr>
      <w:tr w:rsidR="003C42DD" w:rsidRPr="00737ACA" w:rsidTr="00096286">
        <w:trPr>
          <w:trHeight w:val="109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743092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502,00</w:t>
            </w:r>
          </w:p>
        </w:tc>
      </w:tr>
      <w:tr w:rsidR="003C42DD" w:rsidRPr="00737ACA" w:rsidTr="00096286">
        <w:trPr>
          <w:trHeight w:val="138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000 2 02 16001 00 0000 150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743092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373,00</w:t>
            </w:r>
          </w:p>
        </w:tc>
      </w:tr>
      <w:tr w:rsidR="003C42DD" w:rsidRPr="00737ACA" w:rsidTr="00096286">
        <w:trPr>
          <w:trHeight w:val="111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000 2 02 16001 10 0000 150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743092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373,00</w:t>
            </w:r>
          </w:p>
        </w:tc>
      </w:tr>
      <w:tr w:rsidR="003C42DD" w:rsidRPr="00737ACA" w:rsidTr="00096286">
        <w:trPr>
          <w:trHeight w:val="81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000 2 02 20000 00 0000 150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743092" w:rsidP="003C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2 408,90</w:t>
            </w:r>
          </w:p>
        </w:tc>
      </w:tr>
      <w:tr w:rsidR="003C42DD" w:rsidRPr="00737ACA" w:rsidTr="00096286">
        <w:trPr>
          <w:trHeight w:val="52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743092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 xml:space="preserve">000 2 02 </w:t>
            </w:r>
            <w:r w:rsidR="00743092">
              <w:rPr>
                <w:sz w:val="26"/>
                <w:szCs w:val="26"/>
              </w:rPr>
              <w:t>29999</w:t>
            </w:r>
            <w:r w:rsidRPr="00737ACA">
              <w:rPr>
                <w:sz w:val="26"/>
                <w:szCs w:val="26"/>
              </w:rPr>
              <w:t xml:space="preserve"> 00 0000 150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743092" w:rsidP="003C42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</w:t>
            </w:r>
            <w:r w:rsidR="001872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743092" w:rsidP="003C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2 408,90</w:t>
            </w:r>
          </w:p>
        </w:tc>
      </w:tr>
      <w:tr w:rsidR="003C42DD" w:rsidRPr="00737ACA" w:rsidTr="00096286">
        <w:trPr>
          <w:trHeight w:val="52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743092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000 2 02 2</w:t>
            </w:r>
            <w:r w:rsidR="00743092">
              <w:rPr>
                <w:sz w:val="26"/>
                <w:szCs w:val="26"/>
              </w:rPr>
              <w:t>9999</w:t>
            </w:r>
            <w:r w:rsidRPr="00737ACA">
              <w:rPr>
                <w:sz w:val="26"/>
                <w:szCs w:val="26"/>
              </w:rPr>
              <w:t xml:space="preserve"> 10 0000 150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743092" w:rsidP="003C42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743092" w:rsidP="003C4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2 408,90</w:t>
            </w:r>
          </w:p>
        </w:tc>
      </w:tr>
      <w:tr w:rsidR="003C42DD" w:rsidRPr="00737ACA" w:rsidTr="00096286">
        <w:trPr>
          <w:trHeight w:val="135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000 2 02 35118 00 0000 150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743092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136,18</w:t>
            </w:r>
          </w:p>
        </w:tc>
      </w:tr>
      <w:tr w:rsidR="003C42DD" w:rsidRPr="00737ACA" w:rsidTr="00096286">
        <w:trPr>
          <w:trHeight w:val="136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743092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136,18</w:t>
            </w:r>
          </w:p>
        </w:tc>
      </w:tr>
      <w:tr w:rsidR="003C42DD" w:rsidRPr="00737ACA" w:rsidTr="00096286">
        <w:trPr>
          <w:trHeight w:val="52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000 2 02 40000 00 0000 150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743092" w:rsidP="00BF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17 379,7</w:t>
            </w:r>
            <w:r w:rsidR="00BF6140">
              <w:rPr>
                <w:color w:val="000000"/>
                <w:sz w:val="26"/>
                <w:szCs w:val="26"/>
              </w:rPr>
              <w:t>4</w:t>
            </w:r>
          </w:p>
        </w:tc>
      </w:tr>
      <w:tr w:rsidR="003C42DD" w:rsidRPr="00737ACA" w:rsidTr="00096286">
        <w:trPr>
          <w:trHeight w:val="1800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000 2 02 40014 00 0000 150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743092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1 944,00</w:t>
            </w:r>
          </w:p>
        </w:tc>
      </w:tr>
      <w:tr w:rsidR="003C42DD" w:rsidRPr="00737ACA" w:rsidTr="00096286">
        <w:trPr>
          <w:trHeight w:val="1754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lastRenderedPageBreak/>
              <w:t>000 2 02 40014 10 0000 150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743092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1 944,00</w:t>
            </w:r>
          </w:p>
        </w:tc>
      </w:tr>
      <w:tr w:rsidR="003C42DD" w:rsidRPr="00737ACA" w:rsidTr="00096286">
        <w:trPr>
          <w:trHeight w:val="85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743092" w:rsidP="00BF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15 435,7</w:t>
            </w:r>
            <w:r w:rsidR="00BF6140">
              <w:rPr>
                <w:color w:val="000000"/>
                <w:sz w:val="26"/>
                <w:szCs w:val="26"/>
              </w:rPr>
              <w:t>4</w:t>
            </w:r>
          </w:p>
        </w:tc>
      </w:tr>
      <w:tr w:rsidR="003C42DD" w:rsidRPr="00737ACA" w:rsidTr="00096286">
        <w:trPr>
          <w:trHeight w:val="85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743092" w:rsidP="00BF61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15 435,7</w:t>
            </w:r>
            <w:r w:rsidR="00BF6140">
              <w:rPr>
                <w:color w:val="000000"/>
                <w:sz w:val="26"/>
                <w:szCs w:val="26"/>
              </w:rPr>
              <w:t>4</w:t>
            </w:r>
          </w:p>
        </w:tc>
      </w:tr>
      <w:tr w:rsidR="003C42DD" w:rsidRPr="00737ACA" w:rsidTr="00096286">
        <w:trPr>
          <w:trHeight w:val="85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000 2 07 00000 00 0000 000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БЕЗВОЗМЕЗДНЫЕ  ПОСТУПЛЕНИЯ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743092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61,00</w:t>
            </w:r>
          </w:p>
        </w:tc>
      </w:tr>
      <w:tr w:rsidR="003C42DD" w:rsidRPr="00737ACA" w:rsidTr="00096286">
        <w:trPr>
          <w:trHeight w:val="85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000 2 07 05000 10 0000 150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743092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61,00</w:t>
            </w:r>
          </w:p>
        </w:tc>
      </w:tr>
      <w:tr w:rsidR="003C42DD" w:rsidRPr="00737ACA" w:rsidTr="00096286">
        <w:trPr>
          <w:trHeight w:val="885"/>
        </w:trPr>
        <w:tc>
          <w:tcPr>
            <w:tcW w:w="3403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color w:val="000000"/>
                <w:sz w:val="26"/>
                <w:szCs w:val="26"/>
              </w:rPr>
            </w:pPr>
            <w:r w:rsidRPr="00737ACA">
              <w:rPr>
                <w:color w:val="000000"/>
                <w:sz w:val="26"/>
                <w:szCs w:val="26"/>
              </w:rPr>
              <w:t>000 2 07 05030 10 0000 150</w:t>
            </w:r>
          </w:p>
        </w:tc>
        <w:tc>
          <w:tcPr>
            <w:tcW w:w="4394" w:type="dxa"/>
            <w:shd w:val="clear" w:color="auto" w:fill="auto"/>
            <w:hideMark/>
          </w:tcPr>
          <w:p w:rsidR="003C42DD" w:rsidRPr="00737ACA" w:rsidRDefault="003C42DD" w:rsidP="003C42DD">
            <w:pPr>
              <w:rPr>
                <w:sz w:val="26"/>
                <w:szCs w:val="26"/>
              </w:rPr>
            </w:pPr>
            <w:r w:rsidRPr="00737ACA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auto"/>
            <w:hideMark/>
          </w:tcPr>
          <w:p w:rsidR="003C42DD" w:rsidRPr="00737ACA" w:rsidRDefault="00743092" w:rsidP="003C42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61,00</w:t>
            </w:r>
          </w:p>
        </w:tc>
      </w:tr>
    </w:tbl>
    <w:p w:rsidR="00D4135A" w:rsidRDefault="00D4135A" w:rsidP="00454A30">
      <w:pPr>
        <w:jc w:val="right"/>
      </w:pPr>
    </w:p>
    <w:p w:rsidR="00D4135A" w:rsidRDefault="00D4135A" w:rsidP="00454A30">
      <w:pPr>
        <w:jc w:val="right"/>
      </w:pPr>
    </w:p>
    <w:p w:rsidR="00544DD6" w:rsidRDefault="00544DD6" w:rsidP="00454A30">
      <w:pPr>
        <w:jc w:val="right"/>
      </w:pPr>
    </w:p>
    <w:p w:rsidR="00544DD6" w:rsidRDefault="00544DD6" w:rsidP="00454A30">
      <w:pPr>
        <w:jc w:val="right"/>
      </w:pPr>
    </w:p>
    <w:p w:rsidR="00544DD6" w:rsidRDefault="00544DD6" w:rsidP="00454A30">
      <w:pPr>
        <w:jc w:val="right"/>
      </w:pPr>
    </w:p>
    <w:p w:rsidR="00963B62" w:rsidRDefault="00963B62" w:rsidP="00921163"/>
    <w:p w:rsidR="00963B62" w:rsidRDefault="00963B62" w:rsidP="00454A30">
      <w:pPr>
        <w:jc w:val="right"/>
      </w:pPr>
    </w:p>
    <w:p w:rsidR="00BF6140" w:rsidRDefault="00BF6140" w:rsidP="00454A30">
      <w:pPr>
        <w:jc w:val="right"/>
      </w:pPr>
    </w:p>
    <w:p w:rsidR="00BF6140" w:rsidRDefault="00BF6140" w:rsidP="00454A30">
      <w:pPr>
        <w:jc w:val="right"/>
      </w:pPr>
    </w:p>
    <w:p w:rsidR="00BF6140" w:rsidRDefault="00BF6140" w:rsidP="00454A30">
      <w:pPr>
        <w:jc w:val="right"/>
      </w:pPr>
    </w:p>
    <w:p w:rsidR="00BF6140" w:rsidRDefault="00BF6140" w:rsidP="00454A30">
      <w:pPr>
        <w:jc w:val="right"/>
      </w:pPr>
    </w:p>
    <w:p w:rsidR="00BF6140" w:rsidRDefault="00BF6140" w:rsidP="00454A30">
      <w:pPr>
        <w:jc w:val="right"/>
      </w:pPr>
    </w:p>
    <w:p w:rsidR="00BF6140" w:rsidRDefault="00BF6140" w:rsidP="00454A30">
      <w:pPr>
        <w:jc w:val="right"/>
      </w:pPr>
    </w:p>
    <w:p w:rsidR="00BF6140" w:rsidRDefault="00BF6140" w:rsidP="00454A30">
      <w:pPr>
        <w:jc w:val="right"/>
      </w:pPr>
    </w:p>
    <w:p w:rsidR="00BF6140" w:rsidRDefault="00BF6140" w:rsidP="00454A30">
      <w:pPr>
        <w:jc w:val="right"/>
      </w:pPr>
    </w:p>
    <w:p w:rsidR="00BF6140" w:rsidRDefault="00BF6140" w:rsidP="00454A30">
      <w:pPr>
        <w:jc w:val="right"/>
      </w:pPr>
    </w:p>
    <w:p w:rsidR="00BF6140" w:rsidRDefault="00BF6140" w:rsidP="00454A30">
      <w:pPr>
        <w:jc w:val="right"/>
      </w:pPr>
    </w:p>
    <w:p w:rsidR="00BF6140" w:rsidRDefault="00BF6140" w:rsidP="00454A30">
      <w:pPr>
        <w:jc w:val="right"/>
      </w:pPr>
    </w:p>
    <w:p w:rsidR="00BF6140" w:rsidRDefault="00BF6140" w:rsidP="00454A30">
      <w:pPr>
        <w:jc w:val="right"/>
      </w:pPr>
    </w:p>
    <w:p w:rsidR="00BF6140" w:rsidRDefault="00BF6140" w:rsidP="00454A30">
      <w:pPr>
        <w:jc w:val="right"/>
      </w:pPr>
    </w:p>
    <w:p w:rsidR="00BF6140" w:rsidRDefault="00BF6140" w:rsidP="00454A30">
      <w:pPr>
        <w:jc w:val="right"/>
      </w:pPr>
    </w:p>
    <w:p w:rsidR="00BF6140" w:rsidRDefault="00BF6140" w:rsidP="00454A30">
      <w:pPr>
        <w:jc w:val="right"/>
      </w:pPr>
    </w:p>
    <w:p w:rsidR="00BF6140" w:rsidRDefault="00BF6140" w:rsidP="00454A30">
      <w:pPr>
        <w:jc w:val="right"/>
      </w:pPr>
    </w:p>
    <w:p w:rsidR="00BF6140" w:rsidRDefault="00BF6140" w:rsidP="00454A30">
      <w:pPr>
        <w:jc w:val="right"/>
      </w:pPr>
    </w:p>
    <w:p w:rsidR="00D319C9" w:rsidRDefault="00D319C9" w:rsidP="00454A30">
      <w:pPr>
        <w:jc w:val="right"/>
      </w:pPr>
    </w:p>
    <w:p w:rsidR="007554B2" w:rsidRDefault="007554B2" w:rsidP="00454A30">
      <w:pPr>
        <w:jc w:val="right"/>
      </w:pPr>
      <w:r>
        <w:t xml:space="preserve">Приложение </w:t>
      </w:r>
      <w:r w:rsidR="009F7BDB">
        <w:t>3</w:t>
      </w:r>
    </w:p>
    <w:p w:rsidR="007554B2" w:rsidRDefault="007554B2" w:rsidP="00454A30">
      <w:pPr>
        <w:jc w:val="right"/>
      </w:pPr>
      <w:r>
        <w:t xml:space="preserve">к решению Совета народных депутатов </w:t>
      </w:r>
    </w:p>
    <w:p w:rsidR="007554B2" w:rsidRDefault="00F91DA2" w:rsidP="00454A30">
      <w:pPr>
        <w:jc w:val="right"/>
      </w:pPr>
      <w:r>
        <w:t xml:space="preserve">                   </w:t>
      </w:r>
      <w:proofErr w:type="spellStart"/>
      <w:r w:rsidR="00CE7B58">
        <w:t>Клёповского</w:t>
      </w:r>
      <w:proofErr w:type="spellEnd"/>
      <w:r w:rsidR="007554B2">
        <w:t xml:space="preserve"> сельского поселения</w:t>
      </w:r>
    </w:p>
    <w:p w:rsidR="007554B2" w:rsidRDefault="00FA6963" w:rsidP="00454A30">
      <w:pPr>
        <w:jc w:val="right"/>
      </w:pPr>
      <w:r>
        <w:t xml:space="preserve">                   от </w:t>
      </w:r>
      <w:r w:rsidR="00BB1F05" w:rsidRPr="00BB1F05">
        <w:t>25.04.2025 года  № 174</w:t>
      </w:r>
    </w:p>
    <w:p w:rsidR="007554B2" w:rsidRDefault="007554B2" w:rsidP="00454A30">
      <w:pPr>
        <w:jc w:val="center"/>
      </w:pPr>
    </w:p>
    <w:p w:rsidR="00451A22" w:rsidRPr="00BF6140" w:rsidRDefault="00451A22" w:rsidP="00451A22">
      <w:pPr>
        <w:jc w:val="center"/>
        <w:rPr>
          <w:b/>
          <w:bCs/>
          <w:sz w:val="26"/>
          <w:szCs w:val="26"/>
        </w:rPr>
      </w:pPr>
      <w:r w:rsidRPr="00BF6140">
        <w:rPr>
          <w:b/>
          <w:bCs/>
          <w:sz w:val="26"/>
          <w:szCs w:val="26"/>
        </w:rPr>
        <w:lastRenderedPageBreak/>
        <w:t xml:space="preserve">Ведомственная структура расходов бюджета </w:t>
      </w:r>
      <w:proofErr w:type="spellStart"/>
      <w:r w:rsidR="00CE7B58" w:rsidRPr="00BF6140">
        <w:rPr>
          <w:b/>
          <w:bCs/>
          <w:sz w:val="26"/>
          <w:szCs w:val="26"/>
        </w:rPr>
        <w:t>Клёповского</w:t>
      </w:r>
      <w:proofErr w:type="spellEnd"/>
      <w:r w:rsidRPr="00BF6140">
        <w:rPr>
          <w:b/>
          <w:bCs/>
          <w:sz w:val="26"/>
          <w:szCs w:val="26"/>
        </w:rPr>
        <w:t xml:space="preserve"> сельского поселения за  20</w:t>
      </w:r>
      <w:r w:rsidR="00C978BC" w:rsidRPr="00BF6140">
        <w:rPr>
          <w:b/>
          <w:bCs/>
          <w:sz w:val="26"/>
          <w:szCs w:val="26"/>
        </w:rPr>
        <w:t>2</w:t>
      </w:r>
      <w:r w:rsidR="00BF6140" w:rsidRPr="00BF6140">
        <w:rPr>
          <w:b/>
          <w:bCs/>
          <w:sz w:val="26"/>
          <w:szCs w:val="26"/>
        </w:rPr>
        <w:t>5</w:t>
      </w:r>
      <w:r w:rsidR="00B75522" w:rsidRPr="00BF6140">
        <w:rPr>
          <w:b/>
          <w:bCs/>
          <w:sz w:val="26"/>
          <w:szCs w:val="26"/>
        </w:rPr>
        <w:t xml:space="preserve"> </w:t>
      </w:r>
      <w:r w:rsidRPr="00BF6140">
        <w:rPr>
          <w:b/>
          <w:bCs/>
          <w:sz w:val="26"/>
          <w:szCs w:val="26"/>
        </w:rPr>
        <w:t>год</w:t>
      </w:r>
    </w:p>
    <w:p w:rsidR="00B75522" w:rsidRDefault="00544DD6" w:rsidP="009816AE">
      <w:r>
        <w:t xml:space="preserve">                                                                                                                                    (тыс. рублей)</w:t>
      </w:r>
    </w:p>
    <w:tbl>
      <w:tblPr>
        <w:tblW w:w="979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983"/>
        <w:gridCol w:w="993"/>
        <w:gridCol w:w="567"/>
        <w:gridCol w:w="719"/>
        <w:gridCol w:w="1265"/>
        <w:gridCol w:w="992"/>
        <w:gridCol w:w="1276"/>
      </w:tblGrid>
      <w:tr w:rsidR="00B75522" w:rsidRPr="00B75522" w:rsidTr="00E13BE0">
        <w:trPr>
          <w:trHeight w:val="9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75522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B75522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F6140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202</w:t>
            </w:r>
            <w:r w:rsidR="00BF6140">
              <w:rPr>
                <w:b/>
                <w:bCs/>
                <w:sz w:val="26"/>
                <w:szCs w:val="26"/>
              </w:rPr>
              <w:t>4</w:t>
            </w:r>
            <w:r w:rsidRPr="00B75522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B75522" w:rsidRPr="00B75522" w:rsidTr="00E13BE0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7</w:t>
            </w:r>
          </w:p>
        </w:tc>
      </w:tr>
      <w:tr w:rsidR="00B75522" w:rsidRPr="00B75522" w:rsidTr="00E13BE0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F6140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22 076,13</w:t>
            </w:r>
          </w:p>
        </w:tc>
      </w:tr>
      <w:tr w:rsidR="00B75522" w:rsidRPr="00B75522" w:rsidTr="00E13BE0">
        <w:trPr>
          <w:trHeight w:val="10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B75522">
              <w:rPr>
                <w:b/>
                <w:bCs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b/>
                <w:bCs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F6140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22 076,13</w:t>
            </w:r>
          </w:p>
        </w:tc>
      </w:tr>
      <w:tr w:rsidR="00B75522" w:rsidRPr="00B75522" w:rsidTr="00E13BE0">
        <w:trPr>
          <w:trHeight w:val="4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F6140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3 037,53</w:t>
            </w:r>
          </w:p>
        </w:tc>
      </w:tr>
      <w:tr w:rsidR="00B75522" w:rsidRPr="00B75522" w:rsidTr="00E13BE0">
        <w:trPr>
          <w:trHeight w:val="11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F6140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1 241,92</w:t>
            </w:r>
          </w:p>
        </w:tc>
      </w:tr>
      <w:tr w:rsidR="00B75522" w:rsidRPr="00B75522" w:rsidTr="00E13BE0">
        <w:trPr>
          <w:trHeight w:val="16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F6140" w:rsidP="00BF61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1 241,92</w:t>
            </w:r>
          </w:p>
        </w:tc>
      </w:tr>
      <w:tr w:rsidR="00B75522" w:rsidRPr="00B75522" w:rsidTr="00E13BE0">
        <w:trPr>
          <w:trHeight w:val="7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F6140" w:rsidP="00BF61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1 241,92</w:t>
            </w:r>
          </w:p>
        </w:tc>
      </w:tr>
      <w:tr w:rsidR="00B75522" w:rsidRPr="00B75522" w:rsidTr="00E13BE0">
        <w:trPr>
          <w:trHeight w:val="13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F6140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1 241,92</w:t>
            </w:r>
          </w:p>
        </w:tc>
      </w:tr>
      <w:tr w:rsidR="00B75522" w:rsidRPr="00B75522" w:rsidTr="00E13BE0">
        <w:trPr>
          <w:trHeight w:val="214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F6140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1 241,92</w:t>
            </w:r>
          </w:p>
        </w:tc>
      </w:tr>
      <w:tr w:rsidR="00B75522" w:rsidRPr="00B75522" w:rsidTr="00E13BE0">
        <w:trPr>
          <w:trHeight w:val="13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F6140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1 788,61</w:t>
            </w:r>
          </w:p>
        </w:tc>
      </w:tr>
      <w:tr w:rsidR="00B75522" w:rsidRPr="00B75522" w:rsidTr="00E13BE0">
        <w:trPr>
          <w:trHeight w:val="172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F6140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1 788,61</w:t>
            </w:r>
          </w:p>
        </w:tc>
      </w:tr>
      <w:tr w:rsidR="00B75522" w:rsidRPr="00B75522" w:rsidTr="00E13BE0">
        <w:trPr>
          <w:trHeight w:val="67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F6140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1 788,61</w:t>
            </w:r>
          </w:p>
        </w:tc>
      </w:tr>
      <w:tr w:rsidR="00B75522" w:rsidRPr="00B75522" w:rsidTr="00E13BE0">
        <w:trPr>
          <w:trHeight w:val="139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F6140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1 788,61</w:t>
            </w:r>
          </w:p>
        </w:tc>
      </w:tr>
      <w:tr w:rsidR="00B75522" w:rsidRPr="00B75522" w:rsidTr="00E13BE0">
        <w:trPr>
          <w:trHeight w:val="19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F6140" w:rsidP="00BF61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894,31</w:t>
            </w:r>
          </w:p>
        </w:tc>
      </w:tr>
      <w:tr w:rsidR="00B75522" w:rsidRPr="00B75522" w:rsidTr="00E13BE0">
        <w:trPr>
          <w:trHeight w:val="10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F6140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711,50</w:t>
            </w:r>
          </w:p>
        </w:tc>
      </w:tr>
      <w:tr w:rsidR="00B75522" w:rsidRPr="00B75522" w:rsidTr="00E13BE0">
        <w:trPr>
          <w:trHeight w:val="7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F6140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182,80</w:t>
            </w:r>
          </w:p>
        </w:tc>
      </w:tr>
      <w:tr w:rsidR="00BF6140" w:rsidRPr="00B75522" w:rsidTr="00E13BE0">
        <w:trPr>
          <w:trHeight w:val="4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B75522" w:rsidRDefault="00BF6140" w:rsidP="00B7552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02A9B">
              <w:rPr>
                <w:i/>
                <w:iCs/>
                <w:color w:val="000000"/>
                <w:sz w:val="26"/>
                <w:szCs w:val="26"/>
              </w:rPr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DC278F" w:rsidRDefault="00DC278F" w:rsidP="00B75522">
            <w:pPr>
              <w:jc w:val="center"/>
              <w:rPr>
                <w:bCs/>
                <w:i/>
                <w:sz w:val="26"/>
                <w:szCs w:val="26"/>
              </w:rPr>
            </w:pPr>
            <w:r w:rsidRPr="00DC278F">
              <w:rPr>
                <w:bCs/>
                <w:i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DC278F" w:rsidRDefault="00DC278F" w:rsidP="00B75522">
            <w:pPr>
              <w:jc w:val="center"/>
              <w:rPr>
                <w:bCs/>
                <w:i/>
                <w:sz w:val="26"/>
                <w:szCs w:val="26"/>
              </w:rPr>
            </w:pPr>
            <w:r w:rsidRPr="00DC278F">
              <w:rPr>
                <w:bCs/>
                <w:i/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DC278F" w:rsidRDefault="00DC278F" w:rsidP="00B75522">
            <w:pPr>
              <w:jc w:val="center"/>
              <w:rPr>
                <w:bCs/>
                <w:i/>
                <w:sz w:val="26"/>
                <w:szCs w:val="26"/>
              </w:rPr>
            </w:pPr>
            <w:r w:rsidRPr="00DC278F">
              <w:rPr>
                <w:bCs/>
                <w:i/>
                <w:sz w:val="26"/>
                <w:szCs w:val="26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DC278F" w:rsidRDefault="00BF6140" w:rsidP="00B7552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DC278F" w:rsidRDefault="00BF6140" w:rsidP="00B75522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DC278F" w:rsidRDefault="00DC278F" w:rsidP="00B75522">
            <w:pPr>
              <w:jc w:val="center"/>
              <w:rPr>
                <w:bCs/>
                <w:i/>
                <w:sz w:val="26"/>
                <w:szCs w:val="26"/>
              </w:rPr>
            </w:pPr>
            <w:r w:rsidRPr="00DC278F">
              <w:rPr>
                <w:bCs/>
                <w:i/>
                <w:sz w:val="26"/>
                <w:szCs w:val="26"/>
              </w:rPr>
              <w:t>7,00</w:t>
            </w:r>
          </w:p>
        </w:tc>
      </w:tr>
      <w:tr w:rsidR="00BF6140" w:rsidRPr="00B75522" w:rsidTr="00E13BE0">
        <w:trPr>
          <w:trHeight w:val="4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B75522" w:rsidRDefault="00BF6140" w:rsidP="00B7552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02A9B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102A9B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102A9B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02A9B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102A9B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102A9B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102A9B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02A9B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102A9B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DC278F" w:rsidRDefault="00DC278F" w:rsidP="00B75522">
            <w:pPr>
              <w:jc w:val="center"/>
              <w:rPr>
                <w:bCs/>
                <w:sz w:val="26"/>
                <w:szCs w:val="26"/>
              </w:rPr>
            </w:pPr>
            <w:r w:rsidRPr="00DC278F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DC278F" w:rsidRDefault="00DC278F" w:rsidP="00B75522">
            <w:pPr>
              <w:jc w:val="center"/>
              <w:rPr>
                <w:bCs/>
                <w:sz w:val="26"/>
                <w:szCs w:val="26"/>
              </w:rPr>
            </w:pPr>
            <w:r w:rsidRPr="00DC278F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DC278F" w:rsidRDefault="00DC278F" w:rsidP="00B75522">
            <w:pPr>
              <w:jc w:val="center"/>
              <w:rPr>
                <w:bCs/>
                <w:sz w:val="26"/>
                <w:szCs w:val="26"/>
              </w:rPr>
            </w:pPr>
            <w:r w:rsidRPr="00DC278F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B75522" w:rsidRDefault="00DC278F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102A9B">
              <w:rPr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B75522" w:rsidRDefault="00BF6140" w:rsidP="00B755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DC278F" w:rsidRDefault="00DC278F" w:rsidP="00B75522">
            <w:pPr>
              <w:jc w:val="center"/>
              <w:rPr>
                <w:bCs/>
                <w:sz w:val="26"/>
                <w:szCs w:val="26"/>
              </w:rPr>
            </w:pPr>
            <w:r w:rsidRPr="00DC278F">
              <w:rPr>
                <w:bCs/>
                <w:sz w:val="26"/>
                <w:szCs w:val="26"/>
              </w:rPr>
              <w:t>7,00</w:t>
            </w:r>
          </w:p>
        </w:tc>
      </w:tr>
      <w:tr w:rsidR="00BF6140" w:rsidRPr="00B75522" w:rsidTr="00E13BE0">
        <w:trPr>
          <w:trHeight w:val="4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B75522" w:rsidRDefault="00BF6140" w:rsidP="00B7552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02A9B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DC278F" w:rsidRDefault="00DC278F" w:rsidP="00B75522">
            <w:pPr>
              <w:jc w:val="center"/>
              <w:rPr>
                <w:bCs/>
                <w:sz w:val="26"/>
                <w:szCs w:val="26"/>
              </w:rPr>
            </w:pPr>
            <w:r w:rsidRPr="00DC278F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DC278F" w:rsidRDefault="00DC278F" w:rsidP="00B75522">
            <w:pPr>
              <w:jc w:val="center"/>
              <w:rPr>
                <w:bCs/>
                <w:sz w:val="26"/>
                <w:szCs w:val="26"/>
              </w:rPr>
            </w:pPr>
            <w:r w:rsidRPr="00DC278F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DC278F" w:rsidRDefault="00DC278F" w:rsidP="00B75522">
            <w:pPr>
              <w:jc w:val="center"/>
              <w:rPr>
                <w:bCs/>
                <w:sz w:val="26"/>
                <w:szCs w:val="26"/>
              </w:rPr>
            </w:pPr>
            <w:r w:rsidRPr="00DC278F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B75522" w:rsidRDefault="00DC278F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102A9B">
              <w:rPr>
                <w:sz w:val="26"/>
                <w:szCs w:val="26"/>
              </w:rPr>
              <w:t>85 1 00 00000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B75522" w:rsidRDefault="00BF6140" w:rsidP="00B755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DC278F" w:rsidRDefault="00DC278F" w:rsidP="00B75522">
            <w:pPr>
              <w:jc w:val="center"/>
              <w:rPr>
                <w:bCs/>
                <w:sz w:val="26"/>
                <w:szCs w:val="26"/>
              </w:rPr>
            </w:pPr>
            <w:r w:rsidRPr="00DC278F">
              <w:rPr>
                <w:bCs/>
                <w:sz w:val="26"/>
                <w:szCs w:val="26"/>
              </w:rPr>
              <w:t>7,00</w:t>
            </w:r>
          </w:p>
        </w:tc>
      </w:tr>
      <w:tr w:rsidR="00BF6140" w:rsidRPr="00B75522" w:rsidTr="00E13BE0">
        <w:trPr>
          <w:trHeight w:val="4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102A9B" w:rsidRDefault="009E0198" w:rsidP="00B75522">
            <w:pPr>
              <w:rPr>
                <w:color w:val="000000"/>
                <w:sz w:val="26"/>
                <w:szCs w:val="26"/>
              </w:rPr>
            </w:pPr>
            <w:r w:rsidRPr="00102A9B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DC278F" w:rsidRDefault="009E0198" w:rsidP="00B75522">
            <w:pPr>
              <w:jc w:val="center"/>
              <w:rPr>
                <w:bCs/>
                <w:sz w:val="26"/>
                <w:szCs w:val="26"/>
              </w:rPr>
            </w:pPr>
            <w:r w:rsidRPr="00DC278F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DC278F" w:rsidRDefault="009E0198" w:rsidP="00B75522">
            <w:pPr>
              <w:jc w:val="center"/>
              <w:rPr>
                <w:bCs/>
                <w:sz w:val="26"/>
                <w:szCs w:val="26"/>
              </w:rPr>
            </w:pPr>
            <w:r w:rsidRPr="00DC278F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DC278F" w:rsidRDefault="009E0198" w:rsidP="00B75522">
            <w:pPr>
              <w:jc w:val="center"/>
              <w:rPr>
                <w:bCs/>
                <w:sz w:val="26"/>
                <w:szCs w:val="26"/>
              </w:rPr>
            </w:pPr>
            <w:r w:rsidRPr="00DC278F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B75522" w:rsidRDefault="00DC278F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102A9B">
              <w:rPr>
                <w:sz w:val="26"/>
                <w:szCs w:val="26"/>
              </w:rPr>
              <w:t>85 1 03 00000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B75522" w:rsidRDefault="00BF6140" w:rsidP="00B755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DC278F" w:rsidRDefault="00DC278F" w:rsidP="00B75522">
            <w:pPr>
              <w:jc w:val="center"/>
              <w:rPr>
                <w:bCs/>
                <w:sz w:val="26"/>
                <w:szCs w:val="26"/>
              </w:rPr>
            </w:pPr>
            <w:r w:rsidRPr="00DC278F">
              <w:rPr>
                <w:bCs/>
                <w:sz w:val="26"/>
                <w:szCs w:val="26"/>
              </w:rPr>
              <w:t>7,00</w:t>
            </w:r>
          </w:p>
        </w:tc>
      </w:tr>
      <w:tr w:rsidR="00BF6140" w:rsidRPr="00B75522" w:rsidTr="00E13BE0">
        <w:trPr>
          <w:trHeight w:val="4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102A9B" w:rsidRDefault="009E0198" w:rsidP="00B75522">
            <w:pPr>
              <w:rPr>
                <w:color w:val="000000"/>
                <w:sz w:val="26"/>
                <w:szCs w:val="26"/>
              </w:rPr>
            </w:pPr>
            <w:r w:rsidRPr="00102A9B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9E0198" w:rsidRDefault="009E0198" w:rsidP="00B75522">
            <w:pPr>
              <w:jc w:val="center"/>
              <w:rPr>
                <w:bCs/>
                <w:sz w:val="26"/>
                <w:szCs w:val="26"/>
              </w:rPr>
            </w:pPr>
            <w:r w:rsidRPr="009E0198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9E0198" w:rsidRDefault="009E0198" w:rsidP="00B75522">
            <w:pPr>
              <w:jc w:val="center"/>
              <w:rPr>
                <w:bCs/>
                <w:sz w:val="26"/>
                <w:szCs w:val="26"/>
              </w:rPr>
            </w:pPr>
            <w:r w:rsidRPr="009E0198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9E0198" w:rsidRDefault="009E0198" w:rsidP="00B75522">
            <w:pPr>
              <w:jc w:val="center"/>
              <w:rPr>
                <w:bCs/>
                <w:sz w:val="26"/>
                <w:szCs w:val="26"/>
              </w:rPr>
            </w:pPr>
            <w:r w:rsidRPr="009E0198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B75522" w:rsidRDefault="009E0198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102A9B">
              <w:rPr>
                <w:sz w:val="26"/>
                <w:szCs w:val="26"/>
              </w:rPr>
              <w:t>85 1 03 90200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9E0198" w:rsidRDefault="009E0198" w:rsidP="00B75522">
            <w:pPr>
              <w:jc w:val="center"/>
              <w:rPr>
                <w:bCs/>
                <w:sz w:val="26"/>
                <w:szCs w:val="26"/>
              </w:rPr>
            </w:pPr>
            <w:r w:rsidRPr="009E0198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40" w:rsidRPr="00DC278F" w:rsidRDefault="00DC278F" w:rsidP="00B75522">
            <w:pPr>
              <w:jc w:val="center"/>
              <w:rPr>
                <w:bCs/>
                <w:sz w:val="26"/>
                <w:szCs w:val="26"/>
              </w:rPr>
            </w:pPr>
            <w:r w:rsidRPr="00DC278F">
              <w:rPr>
                <w:bCs/>
                <w:sz w:val="26"/>
                <w:szCs w:val="26"/>
              </w:rPr>
              <w:t>7,00</w:t>
            </w:r>
          </w:p>
        </w:tc>
      </w:tr>
      <w:tr w:rsidR="00B75522" w:rsidRPr="00B75522" w:rsidTr="00E13BE0">
        <w:trPr>
          <w:trHeight w:val="4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5522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DC278F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136,18</w:t>
            </w:r>
          </w:p>
        </w:tc>
      </w:tr>
      <w:tr w:rsidR="00B75522" w:rsidRPr="00B75522" w:rsidTr="00E13BE0">
        <w:trPr>
          <w:trHeight w:val="3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DC278F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136,18</w:t>
            </w:r>
          </w:p>
        </w:tc>
      </w:tr>
      <w:tr w:rsidR="00B75522" w:rsidRPr="00B75522" w:rsidTr="00E13BE0">
        <w:trPr>
          <w:trHeight w:val="16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DC278F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136,18</w:t>
            </w:r>
          </w:p>
        </w:tc>
      </w:tr>
      <w:tr w:rsidR="00B75522" w:rsidRPr="00B75522" w:rsidTr="00E13BE0">
        <w:trPr>
          <w:trHeight w:val="7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DC278F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136,18</w:t>
            </w:r>
          </w:p>
        </w:tc>
      </w:tr>
      <w:tr w:rsidR="00B75522" w:rsidRPr="00B75522" w:rsidTr="00E13BE0">
        <w:trPr>
          <w:trHeight w:val="10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DC278F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136,18</w:t>
            </w:r>
          </w:p>
        </w:tc>
      </w:tr>
      <w:tr w:rsidR="00B75522" w:rsidRPr="00B75522" w:rsidTr="00E13BE0">
        <w:trPr>
          <w:trHeight w:val="19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85 2 01 51180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DC278F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122,98</w:t>
            </w:r>
          </w:p>
        </w:tc>
      </w:tr>
      <w:tr w:rsidR="00B75522" w:rsidRPr="00B75522" w:rsidTr="00E13BE0">
        <w:trPr>
          <w:trHeight w:val="13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85 2 01 51180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DC278F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13,20</w:t>
            </w:r>
          </w:p>
        </w:tc>
      </w:tr>
      <w:tr w:rsidR="00B75522" w:rsidRPr="00B75522" w:rsidTr="00E13BE0">
        <w:trPr>
          <w:trHeight w:val="7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5522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DC278F" w:rsidP="00F13BB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218,8</w:t>
            </w:r>
            <w:r w:rsidR="00F13BB2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B75522" w:rsidRPr="00B75522" w:rsidTr="00E13BE0">
        <w:trPr>
          <w:trHeight w:val="97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DC278F" w:rsidP="00F13BB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166,2</w:t>
            </w:r>
            <w:r w:rsidR="00F13BB2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B75522" w:rsidRPr="00B75522" w:rsidTr="00E13BE0">
        <w:trPr>
          <w:trHeight w:val="162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DC278F" w:rsidP="00F13B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166,2</w:t>
            </w:r>
            <w:r w:rsidR="00F13BB2">
              <w:rPr>
                <w:sz w:val="26"/>
                <w:szCs w:val="26"/>
              </w:rPr>
              <w:t>3</w:t>
            </w:r>
          </w:p>
        </w:tc>
      </w:tr>
      <w:tr w:rsidR="00B75522" w:rsidRPr="00B75522" w:rsidTr="00E13BE0">
        <w:trPr>
          <w:trHeight w:val="10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DC278F" w:rsidP="00F13B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166,2</w:t>
            </w:r>
            <w:r w:rsidR="00F13BB2">
              <w:rPr>
                <w:sz w:val="26"/>
                <w:szCs w:val="26"/>
              </w:rPr>
              <w:t>3</w:t>
            </w:r>
          </w:p>
        </w:tc>
      </w:tr>
      <w:tr w:rsidR="00B75522" w:rsidRPr="00B75522" w:rsidTr="00E13BE0">
        <w:trPr>
          <w:trHeight w:val="7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DC278F" w:rsidP="00F13B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166,2</w:t>
            </w:r>
            <w:r w:rsidR="00F13BB2">
              <w:rPr>
                <w:sz w:val="26"/>
                <w:szCs w:val="26"/>
              </w:rPr>
              <w:t>3</w:t>
            </w:r>
          </w:p>
        </w:tc>
      </w:tr>
      <w:tr w:rsidR="00B75522" w:rsidRPr="00B75522" w:rsidTr="00E13BE0">
        <w:trPr>
          <w:trHeight w:val="127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84 1 01 20570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16,00</w:t>
            </w:r>
          </w:p>
        </w:tc>
      </w:tr>
      <w:tr w:rsidR="00DC278F" w:rsidRPr="00B75522" w:rsidTr="00E13BE0">
        <w:trPr>
          <w:trHeight w:val="10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8F" w:rsidRPr="00B75522" w:rsidRDefault="00E13BE0" w:rsidP="00B75522">
            <w:pPr>
              <w:rPr>
                <w:color w:val="000000"/>
                <w:sz w:val="26"/>
                <w:szCs w:val="26"/>
              </w:rPr>
            </w:pPr>
            <w:r w:rsidRPr="00102A9B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8F" w:rsidRPr="00B75522" w:rsidRDefault="00DC278F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8F" w:rsidRPr="00B75522" w:rsidRDefault="00DC278F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8F" w:rsidRPr="00B75522" w:rsidRDefault="00DC278F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Default="00DC278F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84 1 01</w:t>
            </w:r>
          </w:p>
          <w:p w:rsidR="00DC278F" w:rsidRPr="00B75522" w:rsidRDefault="00E13BE0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8F" w:rsidRPr="00B75522" w:rsidRDefault="00E13BE0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78F" w:rsidRDefault="00E13BE0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3,60</w:t>
            </w:r>
          </w:p>
        </w:tc>
      </w:tr>
      <w:tr w:rsidR="00B75522" w:rsidRPr="00B75522" w:rsidTr="00E13BE0">
        <w:trPr>
          <w:trHeight w:val="10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84 1 01 91440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DC278F" w:rsidP="00F13B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146,6</w:t>
            </w:r>
            <w:r w:rsidR="00F13BB2">
              <w:rPr>
                <w:sz w:val="26"/>
                <w:szCs w:val="26"/>
              </w:rPr>
              <w:t>3</w:t>
            </w:r>
          </w:p>
        </w:tc>
      </w:tr>
      <w:tr w:rsidR="00E13BE0" w:rsidRPr="00B75522" w:rsidTr="00E13BE0">
        <w:trPr>
          <w:trHeight w:val="40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E0" w:rsidRPr="00B75522" w:rsidRDefault="00E13BE0" w:rsidP="00B75522">
            <w:pPr>
              <w:rPr>
                <w:b/>
                <w:bCs/>
              </w:rPr>
            </w:pPr>
            <w:r w:rsidRPr="00102A9B">
              <w:rPr>
                <w:i/>
                <w:iCs/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E13BE0" w:rsidRDefault="00E13BE0" w:rsidP="00B75522">
            <w:pPr>
              <w:jc w:val="center"/>
              <w:rPr>
                <w:bCs/>
                <w:i/>
                <w:sz w:val="26"/>
                <w:szCs w:val="26"/>
              </w:rPr>
            </w:pPr>
            <w:r w:rsidRPr="00E13BE0">
              <w:rPr>
                <w:bCs/>
                <w:i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E13BE0" w:rsidRDefault="00E13BE0" w:rsidP="00B75522">
            <w:pPr>
              <w:jc w:val="center"/>
              <w:rPr>
                <w:bCs/>
                <w:i/>
                <w:sz w:val="26"/>
                <w:szCs w:val="26"/>
              </w:rPr>
            </w:pPr>
            <w:r w:rsidRPr="00E13BE0">
              <w:rPr>
                <w:bCs/>
                <w:i/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E13BE0" w:rsidRDefault="00E13BE0" w:rsidP="00B75522">
            <w:pPr>
              <w:jc w:val="center"/>
              <w:rPr>
                <w:bCs/>
                <w:i/>
                <w:sz w:val="26"/>
                <w:szCs w:val="26"/>
              </w:rPr>
            </w:pPr>
            <w:r w:rsidRPr="00E13BE0">
              <w:rPr>
                <w:bCs/>
                <w:i/>
                <w:sz w:val="26"/>
                <w:szCs w:val="26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B75522" w:rsidRDefault="00E13BE0" w:rsidP="00B755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B75522" w:rsidRDefault="00E13BE0" w:rsidP="00B755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E13BE0" w:rsidRDefault="00E13BE0" w:rsidP="00B75522">
            <w:pPr>
              <w:jc w:val="center"/>
              <w:rPr>
                <w:bCs/>
                <w:i/>
                <w:sz w:val="26"/>
                <w:szCs w:val="26"/>
              </w:rPr>
            </w:pPr>
            <w:r w:rsidRPr="00E13BE0">
              <w:rPr>
                <w:bCs/>
                <w:i/>
                <w:sz w:val="26"/>
                <w:szCs w:val="26"/>
              </w:rPr>
              <w:t>52,64</w:t>
            </w:r>
          </w:p>
        </w:tc>
      </w:tr>
      <w:tr w:rsidR="00E13BE0" w:rsidRPr="00B75522" w:rsidTr="00E13BE0">
        <w:trPr>
          <w:trHeight w:val="40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E0" w:rsidRPr="00B75522" w:rsidRDefault="00E13BE0" w:rsidP="00B75522">
            <w:pPr>
              <w:rPr>
                <w:b/>
                <w:bCs/>
              </w:rPr>
            </w:pPr>
            <w:r w:rsidRPr="00102A9B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102A9B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102A9B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02A9B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102A9B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 </w:t>
            </w:r>
            <w:proofErr w:type="spellStart"/>
            <w:r w:rsidRPr="00102A9B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102A9B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02A9B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102A9B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E13BE0" w:rsidRDefault="00E13BE0" w:rsidP="00B75522">
            <w:pPr>
              <w:jc w:val="center"/>
              <w:rPr>
                <w:bCs/>
                <w:sz w:val="26"/>
                <w:szCs w:val="26"/>
              </w:rPr>
            </w:pPr>
            <w:r w:rsidRPr="00E13BE0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E13BE0" w:rsidRDefault="00E13BE0" w:rsidP="00B75522">
            <w:pPr>
              <w:jc w:val="center"/>
              <w:rPr>
                <w:bCs/>
                <w:sz w:val="26"/>
                <w:szCs w:val="26"/>
              </w:rPr>
            </w:pPr>
            <w:r w:rsidRPr="00E13BE0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E13BE0" w:rsidRDefault="00E13BE0" w:rsidP="00B75522">
            <w:pPr>
              <w:jc w:val="center"/>
              <w:rPr>
                <w:bCs/>
                <w:sz w:val="26"/>
                <w:szCs w:val="26"/>
              </w:rPr>
            </w:pPr>
            <w:r w:rsidRPr="00E13BE0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B75522" w:rsidRDefault="00E13BE0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102A9B">
              <w:rPr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B75522" w:rsidRDefault="00E13BE0" w:rsidP="00B755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E13BE0" w:rsidRDefault="00E13BE0" w:rsidP="00B75522">
            <w:pPr>
              <w:jc w:val="center"/>
              <w:rPr>
                <w:bCs/>
                <w:sz w:val="26"/>
                <w:szCs w:val="26"/>
              </w:rPr>
            </w:pPr>
            <w:r w:rsidRPr="00E13BE0">
              <w:rPr>
                <w:bCs/>
                <w:sz w:val="26"/>
                <w:szCs w:val="26"/>
              </w:rPr>
              <w:t>52,64</w:t>
            </w:r>
          </w:p>
        </w:tc>
      </w:tr>
      <w:tr w:rsidR="00E13BE0" w:rsidRPr="00B75522" w:rsidTr="00E13BE0">
        <w:trPr>
          <w:trHeight w:val="40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E0" w:rsidRPr="00B75522" w:rsidRDefault="00E13BE0" w:rsidP="00B75522">
            <w:pPr>
              <w:rPr>
                <w:b/>
                <w:bCs/>
              </w:rPr>
            </w:pPr>
            <w:r w:rsidRPr="00102A9B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E13BE0" w:rsidRDefault="00E13BE0" w:rsidP="00B75522">
            <w:pPr>
              <w:jc w:val="center"/>
              <w:rPr>
                <w:bCs/>
                <w:sz w:val="26"/>
                <w:szCs w:val="26"/>
              </w:rPr>
            </w:pPr>
            <w:r w:rsidRPr="00E13BE0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E13BE0" w:rsidRDefault="00E13BE0" w:rsidP="00B75522">
            <w:pPr>
              <w:jc w:val="center"/>
              <w:rPr>
                <w:bCs/>
                <w:sz w:val="26"/>
                <w:szCs w:val="26"/>
              </w:rPr>
            </w:pPr>
            <w:r w:rsidRPr="00E13BE0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E13BE0" w:rsidRDefault="00E13BE0" w:rsidP="00B75522">
            <w:pPr>
              <w:jc w:val="center"/>
              <w:rPr>
                <w:bCs/>
                <w:sz w:val="26"/>
                <w:szCs w:val="26"/>
              </w:rPr>
            </w:pPr>
            <w:r w:rsidRPr="00E13BE0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B75522" w:rsidRDefault="00E13BE0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102A9B">
              <w:rPr>
                <w:sz w:val="26"/>
                <w:szCs w:val="26"/>
              </w:rPr>
              <w:t>85 1 00 00000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B75522" w:rsidRDefault="00E13BE0" w:rsidP="00B755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E13BE0" w:rsidRDefault="00E13BE0" w:rsidP="00B75522">
            <w:pPr>
              <w:jc w:val="center"/>
              <w:rPr>
                <w:bCs/>
                <w:sz w:val="26"/>
                <w:szCs w:val="26"/>
              </w:rPr>
            </w:pPr>
            <w:r w:rsidRPr="00E13BE0">
              <w:rPr>
                <w:bCs/>
                <w:sz w:val="26"/>
                <w:szCs w:val="26"/>
              </w:rPr>
              <w:t>52,64</w:t>
            </w:r>
          </w:p>
        </w:tc>
      </w:tr>
      <w:tr w:rsidR="00E13BE0" w:rsidRPr="00B75522" w:rsidTr="00E13BE0">
        <w:trPr>
          <w:trHeight w:val="40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E0" w:rsidRPr="00B75522" w:rsidRDefault="00E13BE0" w:rsidP="00B75522">
            <w:pPr>
              <w:rPr>
                <w:b/>
                <w:bCs/>
              </w:rPr>
            </w:pPr>
            <w:r w:rsidRPr="00102A9B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E13BE0" w:rsidRDefault="00E13BE0" w:rsidP="00B75522">
            <w:pPr>
              <w:jc w:val="center"/>
              <w:rPr>
                <w:bCs/>
                <w:sz w:val="26"/>
                <w:szCs w:val="26"/>
              </w:rPr>
            </w:pPr>
            <w:r w:rsidRPr="00E13BE0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E13BE0" w:rsidRDefault="00E13BE0" w:rsidP="00B75522">
            <w:pPr>
              <w:jc w:val="center"/>
              <w:rPr>
                <w:bCs/>
                <w:sz w:val="26"/>
                <w:szCs w:val="26"/>
              </w:rPr>
            </w:pPr>
            <w:r w:rsidRPr="00E13BE0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E13BE0" w:rsidRDefault="00E13BE0" w:rsidP="00B75522">
            <w:pPr>
              <w:jc w:val="center"/>
              <w:rPr>
                <w:bCs/>
                <w:sz w:val="26"/>
                <w:szCs w:val="26"/>
              </w:rPr>
            </w:pPr>
            <w:r w:rsidRPr="00E13BE0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B75522" w:rsidRDefault="00E13BE0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102A9B">
              <w:rPr>
                <w:sz w:val="26"/>
                <w:szCs w:val="26"/>
              </w:rPr>
              <w:t>85 1 03 00000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B75522" w:rsidRDefault="00E13BE0" w:rsidP="00B755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E13BE0" w:rsidRDefault="00E13BE0" w:rsidP="00B75522">
            <w:pPr>
              <w:jc w:val="center"/>
              <w:rPr>
                <w:bCs/>
                <w:sz w:val="26"/>
                <w:szCs w:val="26"/>
              </w:rPr>
            </w:pPr>
            <w:r w:rsidRPr="00E13BE0">
              <w:rPr>
                <w:bCs/>
                <w:sz w:val="26"/>
                <w:szCs w:val="26"/>
              </w:rPr>
              <w:t>52,64</w:t>
            </w:r>
          </w:p>
        </w:tc>
      </w:tr>
      <w:tr w:rsidR="00E13BE0" w:rsidRPr="00B75522" w:rsidTr="00E13BE0">
        <w:trPr>
          <w:trHeight w:val="40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BE0" w:rsidRPr="00B75522" w:rsidRDefault="00E13BE0" w:rsidP="00B75522">
            <w:pPr>
              <w:rPr>
                <w:b/>
                <w:bCs/>
              </w:rPr>
            </w:pPr>
            <w:proofErr w:type="spellStart"/>
            <w:r w:rsidRPr="00102A9B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102A9B">
              <w:rPr>
                <w:color w:val="000000"/>
                <w:sz w:val="26"/>
                <w:szCs w:val="26"/>
              </w:rPr>
              <w:t xml:space="preserve"> расходов сельского поселения на повышение уровня защищённости помещений, предоставленных для работы участковых уполномоченных полиции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E13BE0" w:rsidRDefault="00E13BE0" w:rsidP="00B75522">
            <w:pPr>
              <w:jc w:val="center"/>
              <w:rPr>
                <w:bCs/>
                <w:sz w:val="26"/>
                <w:szCs w:val="26"/>
              </w:rPr>
            </w:pPr>
            <w:r w:rsidRPr="00E13BE0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E13BE0" w:rsidRDefault="00E13BE0" w:rsidP="00B75522">
            <w:pPr>
              <w:jc w:val="center"/>
              <w:rPr>
                <w:bCs/>
                <w:sz w:val="26"/>
                <w:szCs w:val="26"/>
              </w:rPr>
            </w:pPr>
            <w:r w:rsidRPr="00E13BE0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E13BE0" w:rsidRDefault="00E13BE0" w:rsidP="00B75522">
            <w:pPr>
              <w:jc w:val="center"/>
              <w:rPr>
                <w:bCs/>
                <w:sz w:val="26"/>
                <w:szCs w:val="26"/>
              </w:rPr>
            </w:pPr>
            <w:r w:rsidRPr="00E13BE0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E13BE0" w:rsidRDefault="00E13BE0" w:rsidP="00B75522">
            <w:pPr>
              <w:jc w:val="center"/>
              <w:rPr>
                <w:bCs/>
                <w:sz w:val="26"/>
                <w:szCs w:val="26"/>
              </w:rPr>
            </w:pPr>
            <w:r w:rsidRPr="00E13BE0">
              <w:rPr>
                <w:sz w:val="26"/>
                <w:szCs w:val="26"/>
              </w:rPr>
              <w:t>85 1 03 S9890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E13BE0" w:rsidRDefault="00E13BE0" w:rsidP="00B75522">
            <w:pPr>
              <w:jc w:val="center"/>
              <w:rPr>
                <w:bCs/>
                <w:sz w:val="26"/>
                <w:szCs w:val="26"/>
              </w:rPr>
            </w:pPr>
            <w:r w:rsidRPr="00E13BE0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0" w:rsidRPr="00E13BE0" w:rsidRDefault="00E13BE0" w:rsidP="00B75522">
            <w:pPr>
              <w:jc w:val="center"/>
              <w:rPr>
                <w:bCs/>
                <w:sz w:val="26"/>
                <w:szCs w:val="26"/>
              </w:rPr>
            </w:pPr>
            <w:r w:rsidRPr="00E13BE0">
              <w:rPr>
                <w:bCs/>
                <w:sz w:val="26"/>
                <w:szCs w:val="26"/>
              </w:rPr>
              <w:t>52,64</w:t>
            </w:r>
          </w:p>
        </w:tc>
      </w:tr>
      <w:tr w:rsidR="00B75522" w:rsidRPr="00B75522" w:rsidTr="00E13BE0">
        <w:trPr>
          <w:trHeight w:val="40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72759F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14 414,63</w:t>
            </w:r>
          </w:p>
        </w:tc>
      </w:tr>
      <w:tr w:rsidR="00B75522" w:rsidRPr="00B75522" w:rsidTr="00E13BE0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lastRenderedPageBreak/>
              <w:t>Общеэкономические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13,52</w:t>
            </w:r>
          </w:p>
        </w:tc>
      </w:tr>
      <w:tr w:rsidR="00B75522" w:rsidRPr="00B75522" w:rsidTr="00E13BE0">
        <w:trPr>
          <w:trHeight w:val="405"/>
        </w:trPr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13,52</w:t>
            </w:r>
          </w:p>
        </w:tc>
      </w:tr>
      <w:tr w:rsidR="00B75522" w:rsidRPr="00B75522" w:rsidTr="00E13BE0">
        <w:trPr>
          <w:trHeight w:val="1200"/>
        </w:trPr>
        <w:tc>
          <w:tcPr>
            <w:tcW w:w="3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</w:p>
        </w:tc>
      </w:tr>
      <w:tr w:rsidR="00B75522" w:rsidRPr="00B75522" w:rsidTr="00E13BE0">
        <w:trPr>
          <w:trHeight w:val="7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13,52</w:t>
            </w:r>
          </w:p>
        </w:tc>
      </w:tr>
      <w:tr w:rsidR="00B75522" w:rsidRPr="00B75522" w:rsidTr="00E13BE0">
        <w:trPr>
          <w:trHeight w:val="52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13,52</w:t>
            </w:r>
          </w:p>
        </w:tc>
      </w:tr>
      <w:tr w:rsidR="00B75522" w:rsidRPr="00B75522" w:rsidTr="00E13BE0">
        <w:trPr>
          <w:trHeight w:val="172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84 2 01 78430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E13BE0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10,13</w:t>
            </w:r>
          </w:p>
        </w:tc>
      </w:tr>
      <w:tr w:rsidR="00B75522" w:rsidRPr="00B75522" w:rsidTr="00E13BE0">
        <w:trPr>
          <w:trHeight w:val="16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Расходы бюджета сельского поселения на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84 2 01 98430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E13BE0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3,39</w:t>
            </w:r>
          </w:p>
        </w:tc>
      </w:tr>
      <w:tr w:rsidR="00B75522" w:rsidRPr="00B75522" w:rsidTr="00E13BE0">
        <w:trPr>
          <w:trHeight w:val="37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14 401,11</w:t>
            </w:r>
          </w:p>
        </w:tc>
      </w:tr>
      <w:tr w:rsidR="00B75522" w:rsidRPr="00B75522" w:rsidTr="00E13BE0">
        <w:trPr>
          <w:trHeight w:val="274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14 401,11</w:t>
            </w:r>
          </w:p>
        </w:tc>
      </w:tr>
      <w:tr w:rsidR="00B75522" w:rsidRPr="00B75522" w:rsidTr="00E13BE0">
        <w:trPr>
          <w:trHeight w:val="7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"Дорожное хозяйство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14 401,11</w:t>
            </w:r>
          </w:p>
        </w:tc>
      </w:tr>
      <w:tr w:rsidR="00B75522" w:rsidRPr="00B75522" w:rsidTr="00E13BE0">
        <w:trPr>
          <w:trHeight w:val="10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C63F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14 401,11</w:t>
            </w:r>
          </w:p>
        </w:tc>
      </w:tr>
      <w:tr w:rsidR="00B75522" w:rsidRPr="00B75522" w:rsidTr="00E13BE0">
        <w:trPr>
          <w:trHeight w:val="13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84 3 01 91290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1 803,08</w:t>
            </w:r>
          </w:p>
        </w:tc>
      </w:tr>
      <w:tr w:rsidR="00B75522" w:rsidRPr="00B75522" w:rsidTr="00E13BE0">
        <w:trPr>
          <w:trHeight w:val="13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75522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01 S8850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9 978,99</w:t>
            </w:r>
          </w:p>
        </w:tc>
      </w:tr>
      <w:tr w:rsidR="00C63F43" w:rsidRPr="00B75522" w:rsidTr="00E13BE0">
        <w:trPr>
          <w:trHeight w:val="13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43" w:rsidRPr="00B75522" w:rsidRDefault="00C63F43" w:rsidP="00B75522">
            <w:pPr>
              <w:rPr>
                <w:color w:val="000000"/>
                <w:sz w:val="26"/>
                <w:szCs w:val="26"/>
              </w:rPr>
            </w:pPr>
            <w:proofErr w:type="spellStart"/>
            <w:r w:rsidRPr="00102A9B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102A9B">
              <w:rPr>
                <w:color w:val="000000"/>
                <w:sz w:val="26"/>
                <w:szCs w:val="26"/>
              </w:rPr>
              <w:t xml:space="preserve"> расходов на реализацию проектов по поддержке местны</w:t>
            </w:r>
            <w:r>
              <w:rPr>
                <w:color w:val="000000"/>
                <w:sz w:val="26"/>
                <w:szCs w:val="26"/>
              </w:rPr>
              <w:t>х</w:t>
            </w:r>
            <w:r w:rsidRPr="00102A9B">
              <w:rPr>
                <w:color w:val="000000"/>
                <w:sz w:val="26"/>
                <w:szCs w:val="26"/>
              </w:rPr>
              <w:t xml:space="preserve">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43" w:rsidRPr="00B75522" w:rsidRDefault="00C63F43" w:rsidP="00B7552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43" w:rsidRPr="00B75522" w:rsidRDefault="00C63F43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43" w:rsidRPr="00B75522" w:rsidRDefault="00C63F43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43" w:rsidRPr="00B75522" w:rsidRDefault="00C63F43" w:rsidP="00C63F43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01 S8</w:t>
            </w:r>
            <w:r>
              <w:rPr>
                <w:sz w:val="26"/>
                <w:szCs w:val="26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43" w:rsidRPr="00B75522" w:rsidRDefault="00C63F43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43" w:rsidRPr="00B75522" w:rsidRDefault="00C63F43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2619,04</w:t>
            </w:r>
          </w:p>
        </w:tc>
      </w:tr>
      <w:tr w:rsidR="00B75522" w:rsidRPr="00B75522" w:rsidTr="00E13BE0">
        <w:trPr>
          <w:trHeight w:val="42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5522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EB05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1 304,0</w:t>
            </w:r>
            <w:r w:rsidR="00EB0508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B75522" w:rsidRPr="00B75522" w:rsidTr="00E13BE0">
        <w:trPr>
          <w:trHeight w:val="34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EB050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1 304,0</w:t>
            </w:r>
            <w:r w:rsidR="00EB0508">
              <w:rPr>
                <w:i/>
                <w:iCs/>
                <w:sz w:val="26"/>
                <w:szCs w:val="26"/>
              </w:rPr>
              <w:t>1</w:t>
            </w:r>
          </w:p>
        </w:tc>
      </w:tr>
      <w:tr w:rsidR="00B75522" w:rsidRPr="00B75522" w:rsidTr="00E13BE0">
        <w:trPr>
          <w:trHeight w:val="159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EB05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1 304,0</w:t>
            </w:r>
            <w:r w:rsidR="00EB0508">
              <w:rPr>
                <w:sz w:val="26"/>
                <w:szCs w:val="26"/>
              </w:rPr>
              <w:t>1</w:t>
            </w:r>
          </w:p>
        </w:tc>
      </w:tr>
      <w:tr w:rsidR="00B75522" w:rsidRPr="00B75522" w:rsidTr="00E13BE0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EB05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1 304,0</w:t>
            </w:r>
            <w:r w:rsidR="00EB0508">
              <w:rPr>
                <w:sz w:val="26"/>
                <w:szCs w:val="26"/>
              </w:rPr>
              <w:t>1</w:t>
            </w:r>
          </w:p>
        </w:tc>
      </w:tr>
      <w:tr w:rsidR="00B75522" w:rsidRPr="00B75522" w:rsidTr="00E13BE0">
        <w:trPr>
          <w:trHeight w:val="31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EB05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1 287,0</w:t>
            </w:r>
            <w:r w:rsidR="00EB0508">
              <w:rPr>
                <w:sz w:val="26"/>
                <w:szCs w:val="26"/>
              </w:rPr>
              <w:t>9</w:t>
            </w:r>
          </w:p>
        </w:tc>
      </w:tr>
      <w:tr w:rsidR="00B75522" w:rsidRPr="00B75522" w:rsidTr="00E13BE0">
        <w:trPr>
          <w:trHeight w:val="10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Расходы на уличное освещение сельского поселения (Закупка товаров, работ и услуг для обеспечения государственных </w:t>
            </w:r>
            <w:r w:rsidRPr="00B75522">
              <w:rPr>
                <w:color w:val="000000"/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84 4 01 90010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EB05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663,4</w:t>
            </w:r>
            <w:r w:rsidR="00EB0508">
              <w:rPr>
                <w:sz w:val="26"/>
                <w:szCs w:val="26"/>
              </w:rPr>
              <w:t>2</w:t>
            </w:r>
          </w:p>
        </w:tc>
      </w:tr>
      <w:tr w:rsidR="00B75522" w:rsidRPr="00B75522" w:rsidTr="00E13BE0">
        <w:trPr>
          <w:trHeight w:val="14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lastRenderedPageBreak/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S8670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158,85</w:t>
            </w:r>
          </w:p>
        </w:tc>
      </w:tr>
      <w:tr w:rsidR="00B75522" w:rsidRPr="00B75522" w:rsidTr="00E13BE0">
        <w:trPr>
          <w:trHeight w:val="10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B75522">
            <w:pPr>
              <w:rPr>
                <w:color w:val="000000"/>
                <w:sz w:val="26"/>
                <w:szCs w:val="26"/>
              </w:rPr>
            </w:pPr>
            <w:r w:rsidRPr="00102A9B">
              <w:rPr>
                <w:color w:val="000000"/>
                <w:sz w:val="26"/>
                <w:szCs w:val="26"/>
              </w:rPr>
              <w:t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C63F43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84 4 01 </w:t>
            </w:r>
            <w:r w:rsidR="00C63F43">
              <w:rPr>
                <w:sz w:val="26"/>
                <w:szCs w:val="26"/>
              </w:rPr>
              <w:t>88510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</w:tr>
      <w:tr w:rsidR="00B75522" w:rsidRPr="00B75522" w:rsidTr="00E13BE0">
        <w:trPr>
          <w:trHeight w:val="99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84 4 01 90040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53,62</w:t>
            </w:r>
          </w:p>
        </w:tc>
      </w:tr>
      <w:tr w:rsidR="00B75522" w:rsidRPr="00B75522" w:rsidTr="00E13BE0">
        <w:trPr>
          <w:trHeight w:val="114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84 4 01 90050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22" w:rsidRPr="00B75522" w:rsidRDefault="00C63F43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341,20</w:t>
            </w:r>
          </w:p>
        </w:tc>
      </w:tr>
      <w:tr w:rsidR="00B75522" w:rsidRPr="00B75522" w:rsidTr="00E13BE0">
        <w:trPr>
          <w:trHeight w:val="11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B75522">
            <w:pPr>
              <w:rPr>
                <w:color w:val="000000"/>
                <w:sz w:val="26"/>
                <w:szCs w:val="26"/>
              </w:rPr>
            </w:pPr>
            <w:r w:rsidRPr="00102A9B">
              <w:rPr>
                <w:color w:val="000000"/>
                <w:sz w:val="26"/>
                <w:szCs w:val="26"/>
              </w:rPr>
              <w:t>Основное мероприятие "</w:t>
            </w:r>
            <w:proofErr w:type="spellStart"/>
            <w:r w:rsidRPr="00102A9B">
              <w:rPr>
                <w:color w:val="000000"/>
                <w:sz w:val="26"/>
                <w:szCs w:val="26"/>
              </w:rPr>
              <w:t>Санитарно</w:t>
            </w:r>
            <w:proofErr w:type="spellEnd"/>
            <w:r w:rsidRPr="00102A9B">
              <w:rPr>
                <w:color w:val="000000"/>
                <w:sz w:val="26"/>
                <w:szCs w:val="26"/>
              </w:rPr>
              <w:t xml:space="preserve"> - эпидемиологическое благополучие"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B75522">
            <w:pPr>
              <w:jc w:val="center"/>
              <w:rPr>
                <w:sz w:val="26"/>
                <w:szCs w:val="26"/>
              </w:rPr>
            </w:pPr>
            <w:r w:rsidRPr="00102A9B">
              <w:rPr>
                <w:sz w:val="26"/>
                <w:szCs w:val="26"/>
              </w:rPr>
              <w:t>84 4 02 00000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16,92</w:t>
            </w:r>
          </w:p>
        </w:tc>
      </w:tr>
      <w:tr w:rsidR="00B75522" w:rsidRPr="00B75522" w:rsidTr="00E13BE0">
        <w:trPr>
          <w:trHeight w:val="11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B75522">
            <w:pPr>
              <w:rPr>
                <w:color w:val="000000"/>
                <w:sz w:val="26"/>
                <w:szCs w:val="26"/>
              </w:rPr>
            </w:pPr>
            <w:r w:rsidRPr="00102A9B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B75522">
            <w:pPr>
              <w:jc w:val="center"/>
              <w:rPr>
                <w:sz w:val="26"/>
                <w:szCs w:val="26"/>
              </w:rPr>
            </w:pPr>
            <w:r w:rsidRPr="00102A9B">
              <w:rPr>
                <w:sz w:val="26"/>
                <w:szCs w:val="26"/>
              </w:rPr>
              <w:t>84 4 02 90200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C63F43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16,92</w:t>
            </w:r>
          </w:p>
        </w:tc>
      </w:tr>
      <w:tr w:rsidR="00B75522" w:rsidRPr="00B75522" w:rsidTr="00E13BE0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5522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453ED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2 077,27</w:t>
            </w:r>
          </w:p>
        </w:tc>
      </w:tr>
      <w:tr w:rsidR="00B75522" w:rsidRPr="00B75522" w:rsidTr="00E13BE0">
        <w:trPr>
          <w:trHeight w:val="34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453ED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2 077,27</w:t>
            </w:r>
          </w:p>
        </w:tc>
      </w:tr>
      <w:tr w:rsidR="00B75522" w:rsidRPr="00B75522" w:rsidTr="00B453ED">
        <w:trPr>
          <w:trHeight w:val="983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"Сохранение и развитие культуры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</w:t>
            </w:r>
            <w:r w:rsidRPr="00B75522">
              <w:rPr>
                <w:sz w:val="26"/>
                <w:szCs w:val="26"/>
              </w:rPr>
              <w:lastRenderedPageBreak/>
              <w:t>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453ED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2 077,27</w:t>
            </w:r>
          </w:p>
        </w:tc>
      </w:tr>
      <w:tr w:rsidR="00B75522" w:rsidRPr="00B75522" w:rsidTr="00E13BE0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Подпрограмма "Организация деятельности МКУК "Социально-культурный центр "ЛИРА""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453ED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2 077,27</w:t>
            </w:r>
          </w:p>
        </w:tc>
      </w:tr>
      <w:tr w:rsidR="00B75522" w:rsidRPr="00B75522" w:rsidTr="00E13BE0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453ED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2 077,27</w:t>
            </w:r>
          </w:p>
        </w:tc>
      </w:tr>
      <w:tr w:rsidR="00B75522" w:rsidRPr="00B75522" w:rsidTr="00E13BE0">
        <w:trPr>
          <w:trHeight w:val="19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453ED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1 144,84</w:t>
            </w:r>
          </w:p>
        </w:tc>
      </w:tr>
      <w:tr w:rsidR="00B75522" w:rsidRPr="00B75522" w:rsidTr="00E13BE0">
        <w:trPr>
          <w:trHeight w:val="132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453ED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686,62</w:t>
            </w:r>
          </w:p>
        </w:tc>
      </w:tr>
      <w:tr w:rsidR="00B75522" w:rsidRPr="00B75522" w:rsidTr="00E13BE0">
        <w:trPr>
          <w:trHeight w:val="99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453ED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245,81</w:t>
            </w:r>
          </w:p>
        </w:tc>
      </w:tr>
      <w:tr w:rsidR="00B75522" w:rsidRPr="00B75522" w:rsidTr="00E13BE0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453ED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470,05</w:t>
            </w:r>
          </w:p>
        </w:tc>
      </w:tr>
      <w:tr w:rsidR="00B75522" w:rsidRPr="00B75522" w:rsidTr="00E13BE0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522" w:rsidRPr="00B75522" w:rsidRDefault="00B75522" w:rsidP="00B75522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453ED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470,05</w:t>
            </w:r>
          </w:p>
        </w:tc>
      </w:tr>
      <w:tr w:rsidR="00B75522" w:rsidRPr="00B75522" w:rsidTr="00E13BE0">
        <w:trPr>
          <w:trHeight w:val="172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453ED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470,05</w:t>
            </w:r>
          </w:p>
        </w:tc>
      </w:tr>
      <w:tr w:rsidR="00B75522" w:rsidRPr="00B75522" w:rsidTr="00B453ED">
        <w:trPr>
          <w:trHeight w:val="274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84 5 00 00000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453ED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470,05</w:t>
            </w:r>
          </w:p>
        </w:tc>
      </w:tr>
      <w:tr w:rsidR="00B75522" w:rsidRPr="00B75522" w:rsidTr="00E13BE0">
        <w:trPr>
          <w:trHeight w:val="4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Основное мероприятие </w:t>
            </w:r>
            <w:r w:rsidRPr="00B75522">
              <w:rPr>
                <w:sz w:val="26"/>
                <w:szCs w:val="26"/>
              </w:rPr>
              <w:lastRenderedPageBreak/>
              <w:t>"Пенсионное обеспечение"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84 5 01 </w:t>
            </w:r>
            <w:r w:rsidRPr="00B75522">
              <w:rPr>
                <w:sz w:val="26"/>
                <w:szCs w:val="26"/>
              </w:rPr>
              <w:lastRenderedPageBreak/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453ED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470,05</w:t>
            </w:r>
          </w:p>
        </w:tc>
      </w:tr>
      <w:tr w:rsidR="00B75522" w:rsidRPr="00B75522" w:rsidTr="00E13BE0">
        <w:trPr>
          <w:trHeight w:val="16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lastRenderedPageBreak/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84 5 01 90470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453ED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470,05</w:t>
            </w:r>
          </w:p>
        </w:tc>
      </w:tr>
      <w:tr w:rsidR="00B75522" w:rsidRPr="00B75522" w:rsidTr="00E13BE0">
        <w:trPr>
          <w:trHeight w:val="7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522" w:rsidRPr="00B75522" w:rsidRDefault="00B75522" w:rsidP="00B75522">
            <w:pPr>
              <w:rPr>
                <w:b/>
                <w:bCs/>
                <w:sz w:val="28"/>
                <w:szCs w:val="28"/>
              </w:rPr>
            </w:pPr>
            <w:r w:rsidRPr="00B75522">
              <w:rPr>
                <w:b/>
                <w:bCs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5522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Default="00B453ED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1,59</w:t>
            </w:r>
          </w:p>
          <w:p w:rsidR="00B453ED" w:rsidRPr="00B75522" w:rsidRDefault="00B453ED" w:rsidP="00B755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75522" w:rsidRPr="00B75522" w:rsidTr="00E13BE0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453ED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1,</w:t>
            </w:r>
            <w:r w:rsidR="00B453ED">
              <w:rPr>
                <w:i/>
                <w:iCs/>
                <w:sz w:val="26"/>
                <w:szCs w:val="26"/>
              </w:rPr>
              <w:t>59</w:t>
            </w:r>
          </w:p>
        </w:tc>
      </w:tr>
      <w:tr w:rsidR="00B75522" w:rsidRPr="00B75522" w:rsidTr="00E13BE0">
        <w:trPr>
          <w:trHeight w:val="16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453ED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</w:t>
            </w:r>
            <w:r w:rsidR="00B453ED">
              <w:rPr>
                <w:sz w:val="26"/>
                <w:szCs w:val="26"/>
              </w:rPr>
              <w:t>59</w:t>
            </w:r>
          </w:p>
        </w:tc>
      </w:tr>
      <w:tr w:rsidR="00B75522" w:rsidRPr="00B75522" w:rsidTr="00E13BE0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453ED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</w:t>
            </w:r>
            <w:r w:rsidR="00B453ED">
              <w:rPr>
                <w:sz w:val="26"/>
                <w:szCs w:val="26"/>
              </w:rPr>
              <w:t>59</w:t>
            </w:r>
          </w:p>
        </w:tc>
      </w:tr>
      <w:tr w:rsidR="00B75522" w:rsidRPr="00B75522" w:rsidTr="00E13BE0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85 1 04 00000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453ED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</w:t>
            </w:r>
            <w:r w:rsidR="00B453ED">
              <w:rPr>
                <w:sz w:val="26"/>
                <w:szCs w:val="26"/>
              </w:rPr>
              <w:t>59</w:t>
            </w:r>
          </w:p>
        </w:tc>
      </w:tr>
      <w:tr w:rsidR="00B75522" w:rsidRPr="00B75522" w:rsidTr="00E13BE0">
        <w:trPr>
          <w:trHeight w:val="99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Процентные платежи по муниципальному долгу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85 1 04 27880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453ED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</w:t>
            </w:r>
            <w:r w:rsidR="00B453ED">
              <w:rPr>
                <w:sz w:val="26"/>
                <w:szCs w:val="26"/>
              </w:rPr>
              <w:t>59</w:t>
            </w:r>
          </w:p>
        </w:tc>
      </w:tr>
      <w:tr w:rsidR="00B75522" w:rsidRPr="00B75522" w:rsidTr="00E13BE0">
        <w:trPr>
          <w:trHeight w:val="94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b/>
                <w:bCs/>
                <w:color w:val="000000"/>
              </w:rPr>
            </w:pPr>
            <w:r w:rsidRPr="00B75522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75522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453ED" w:rsidP="00B755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416,00</w:t>
            </w:r>
          </w:p>
        </w:tc>
      </w:tr>
      <w:tr w:rsidR="00B75522" w:rsidRPr="00B75522" w:rsidTr="00E13BE0">
        <w:trPr>
          <w:trHeight w:val="61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453ED" w:rsidP="00B7552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416,00</w:t>
            </w:r>
          </w:p>
        </w:tc>
      </w:tr>
      <w:tr w:rsidR="00B75522" w:rsidRPr="00B75522" w:rsidTr="00E13BE0">
        <w:trPr>
          <w:trHeight w:val="409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</w:t>
            </w:r>
            <w:r w:rsidRPr="00B75522">
              <w:rPr>
                <w:sz w:val="26"/>
                <w:szCs w:val="26"/>
              </w:rPr>
              <w:lastRenderedPageBreak/>
              <w:t xml:space="preserve">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2,00</w:t>
            </w:r>
          </w:p>
        </w:tc>
      </w:tr>
      <w:tr w:rsidR="00B75522" w:rsidRPr="00B75522" w:rsidTr="00E13BE0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 xml:space="preserve">Подпрограмма "Развитие национальной экономики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2,00</w:t>
            </w:r>
          </w:p>
        </w:tc>
      </w:tr>
      <w:tr w:rsidR="00B75522" w:rsidRPr="00B75522" w:rsidTr="00E13BE0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2,00</w:t>
            </w:r>
          </w:p>
        </w:tc>
      </w:tr>
      <w:tr w:rsidR="00B75522" w:rsidRPr="00B75522" w:rsidTr="00E13BE0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84 2 02 90200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2,00</w:t>
            </w:r>
          </w:p>
        </w:tc>
      </w:tr>
      <w:tr w:rsidR="00B75522" w:rsidRPr="00B75522" w:rsidTr="00E13BE0">
        <w:trPr>
          <w:trHeight w:val="16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453ED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414,00</w:t>
            </w:r>
          </w:p>
        </w:tc>
      </w:tr>
      <w:tr w:rsidR="00B75522" w:rsidRPr="00B75522" w:rsidTr="00E13BE0">
        <w:trPr>
          <w:trHeight w:val="5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453ED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414,00</w:t>
            </w:r>
          </w:p>
        </w:tc>
      </w:tr>
      <w:tr w:rsidR="00B75522" w:rsidRPr="00B75522" w:rsidTr="00E13BE0">
        <w:trPr>
          <w:trHeight w:val="99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Основное мероприятие «Иные межбюджетные трансферты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по переданным полномочиям»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85 1 05 00000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453ED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414,00</w:t>
            </w:r>
          </w:p>
        </w:tc>
      </w:tr>
      <w:tr w:rsidR="00B75522" w:rsidRPr="00B75522" w:rsidTr="00E13BE0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85 1 05 90200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22" w:rsidRPr="00B75522" w:rsidRDefault="00B453ED" w:rsidP="00B75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414,00</w:t>
            </w:r>
          </w:p>
        </w:tc>
      </w:tr>
      <w:tr w:rsidR="00B75522" w:rsidRPr="00B75522" w:rsidTr="00E13BE0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522" w:rsidRPr="00B75522" w:rsidRDefault="00B75522" w:rsidP="00B7552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522" w:rsidRPr="00B75522" w:rsidRDefault="00B75522" w:rsidP="00B7552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B75522" w:rsidRDefault="00B75522" w:rsidP="009816AE"/>
    <w:p w:rsidR="00F6167E" w:rsidRDefault="00F6167E" w:rsidP="009816AE"/>
    <w:p w:rsidR="00092420" w:rsidRDefault="00F6167E" w:rsidP="009816AE">
      <w:r>
        <w:t xml:space="preserve">                                                                                                                            </w:t>
      </w:r>
      <w:r w:rsidR="00092420">
        <w:t>Приложение</w:t>
      </w:r>
      <w:r w:rsidR="009F7BDB">
        <w:t xml:space="preserve"> 4</w:t>
      </w:r>
    </w:p>
    <w:p w:rsidR="00092420" w:rsidRDefault="00092420" w:rsidP="00092420">
      <w:pPr>
        <w:jc w:val="right"/>
      </w:pPr>
      <w:r>
        <w:t xml:space="preserve">к решению Совета народных депутатов </w:t>
      </w:r>
    </w:p>
    <w:p w:rsidR="00092420" w:rsidRDefault="00CE7B58" w:rsidP="00092420">
      <w:pPr>
        <w:jc w:val="right"/>
      </w:pPr>
      <w:proofErr w:type="spellStart"/>
      <w:r>
        <w:t>Клёповского</w:t>
      </w:r>
      <w:proofErr w:type="spellEnd"/>
      <w:r w:rsidR="00092420">
        <w:t xml:space="preserve"> сельского поселения</w:t>
      </w:r>
    </w:p>
    <w:p w:rsidR="00092420" w:rsidRDefault="00092420" w:rsidP="00092420">
      <w:pPr>
        <w:jc w:val="right"/>
      </w:pPr>
      <w:r>
        <w:t xml:space="preserve">                   от </w:t>
      </w:r>
      <w:r w:rsidR="00BB1F05" w:rsidRPr="00BB1F05">
        <w:t>25.04.2025 года  № 174</w:t>
      </w:r>
    </w:p>
    <w:p w:rsidR="00092420" w:rsidRDefault="00092420" w:rsidP="00092420">
      <w:pPr>
        <w:tabs>
          <w:tab w:val="left" w:pos="1171"/>
        </w:tabs>
        <w:rPr>
          <w:b/>
          <w:bCs/>
        </w:rPr>
      </w:pPr>
    </w:p>
    <w:p w:rsidR="006B1DD8" w:rsidRDefault="006B1DD8" w:rsidP="006B1DD8">
      <w:pPr>
        <w:tabs>
          <w:tab w:val="left" w:pos="1171"/>
        </w:tabs>
        <w:jc w:val="center"/>
        <w:rPr>
          <w:b/>
          <w:bCs/>
        </w:rPr>
      </w:pPr>
      <w:r w:rsidRPr="00A82425">
        <w:rPr>
          <w:b/>
          <w:bCs/>
        </w:rPr>
        <w:t>Распределение бюджетных ассигнований по разделам, подразделам,</w:t>
      </w:r>
    </w:p>
    <w:p w:rsidR="006B1DD8" w:rsidRDefault="006B1DD8" w:rsidP="006B1DD8">
      <w:pPr>
        <w:tabs>
          <w:tab w:val="left" w:pos="1171"/>
        </w:tabs>
        <w:jc w:val="center"/>
        <w:rPr>
          <w:b/>
          <w:bCs/>
        </w:rPr>
      </w:pPr>
      <w:proofErr w:type="gramStart"/>
      <w:r w:rsidRPr="00A82425">
        <w:rPr>
          <w:b/>
          <w:bCs/>
        </w:rPr>
        <w:t xml:space="preserve">целевым статьям (муниципальным программам </w:t>
      </w:r>
      <w:proofErr w:type="spellStart"/>
      <w:r w:rsidR="00CE7B58">
        <w:rPr>
          <w:b/>
          <w:bCs/>
        </w:rPr>
        <w:t>Клёповского</w:t>
      </w:r>
      <w:proofErr w:type="spellEnd"/>
      <w:r w:rsidRPr="00A82425">
        <w:rPr>
          <w:b/>
          <w:bCs/>
        </w:rPr>
        <w:t xml:space="preserve"> сельского</w:t>
      </w:r>
      <w:r w:rsidR="00426190">
        <w:rPr>
          <w:b/>
          <w:bCs/>
        </w:rPr>
        <w:t xml:space="preserve"> </w:t>
      </w:r>
      <w:r w:rsidRPr="00A82425">
        <w:rPr>
          <w:b/>
          <w:bCs/>
        </w:rPr>
        <w:t xml:space="preserve">поселения </w:t>
      </w:r>
      <w:proofErr w:type="spellStart"/>
      <w:r w:rsidRPr="00A82425">
        <w:rPr>
          <w:b/>
          <w:bCs/>
        </w:rPr>
        <w:t>Бутурлиновского</w:t>
      </w:r>
      <w:proofErr w:type="spellEnd"/>
      <w:r w:rsidRPr="00A82425">
        <w:rPr>
          <w:b/>
          <w:bCs/>
        </w:rPr>
        <w:t xml:space="preserve"> муниципального района</w:t>
      </w:r>
      <w:proofErr w:type="gramEnd"/>
    </w:p>
    <w:p w:rsidR="006B1DD8" w:rsidRDefault="006B1DD8" w:rsidP="006B1DD8">
      <w:pPr>
        <w:tabs>
          <w:tab w:val="left" w:pos="1171"/>
        </w:tabs>
        <w:jc w:val="center"/>
        <w:rPr>
          <w:b/>
          <w:bCs/>
        </w:rPr>
      </w:pPr>
      <w:proofErr w:type="gramStart"/>
      <w:r w:rsidRPr="00A82425">
        <w:rPr>
          <w:b/>
          <w:bCs/>
        </w:rPr>
        <w:t>Воронежской области), группам видов расходов  классификации</w:t>
      </w:r>
      <w:proofErr w:type="gramEnd"/>
    </w:p>
    <w:p w:rsidR="006B1DD8" w:rsidRDefault="006B1DD8" w:rsidP="006B1DD8">
      <w:pPr>
        <w:tabs>
          <w:tab w:val="left" w:pos="1171"/>
        </w:tabs>
        <w:rPr>
          <w:b/>
          <w:bCs/>
        </w:rPr>
      </w:pPr>
      <w:r w:rsidRPr="00A82425">
        <w:rPr>
          <w:b/>
          <w:bCs/>
        </w:rPr>
        <w:t>расходов бюджета</w:t>
      </w:r>
      <w:r w:rsidR="00426190">
        <w:rPr>
          <w:b/>
          <w:bCs/>
        </w:rPr>
        <w:t xml:space="preserve"> </w:t>
      </w:r>
      <w:proofErr w:type="spellStart"/>
      <w:r w:rsidR="00CE7B58">
        <w:rPr>
          <w:b/>
          <w:bCs/>
        </w:rPr>
        <w:t>Клёповского</w:t>
      </w:r>
      <w:proofErr w:type="spellEnd"/>
      <w:r w:rsidRPr="00A82425">
        <w:rPr>
          <w:b/>
          <w:bCs/>
        </w:rPr>
        <w:t xml:space="preserve"> сельского поселения </w:t>
      </w:r>
      <w:r w:rsidR="00B92482">
        <w:rPr>
          <w:b/>
          <w:bCs/>
        </w:rPr>
        <w:t>з</w:t>
      </w:r>
      <w:r w:rsidRPr="00A82425">
        <w:rPr>
          <w:b/>
          <w:bCs/>
        </w:rPr>
        <w:t>а</w:t>
      </w:r>
      <w:r>
        <w:rPr>
          <w:b/>
          <w:bCs/>
        </w:rPr>
        <w:t xml:space="preserve"> 20</w:t>
      </w:r>
      <w:r w:rsidR="009210BB">
        <w:rPr>
          <w:b/>
          <w:bCs/>
        </w:rPr>
        <w:t>2</w:t>
      </w:r>
      <w:r w:rsidR="00A01B4C">
        <w:rPr>
          <w:b/>
          <w:bCs/>
        </w:rPr>
        <w:t>4</w:t>
      </w:r>
      <w:r w:rsidR="00B92482">
        <w:rPr>
          <w:b/>
          <w:bCs/>
        </w:rPr>
        <w:t xml:space="preserve"> год</w:t>
      </w:r>
    </w:p>
    <w:p w:rsidR="000607C4" w:rsidRPr="009F7BDB" w:rsidRDefault="00426190" w:rsidP="009F7BDB">
      <w:pPr>
        <w:tabs>
          <w:tab w:val="left" w:pos="1171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(тыс. рублей)</w:t>
      </w:r>
    </w:p>
    <w:tbl>
      <w:tblPr>
        <w:tblW w:w="979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125"/>
        <w:gridCol w:w="709"/>
        <w:gridCol w:w="709"/>
        <w:gridCol w:w="1701"/>
        <w:gridCol w:w="850"/>
        <w:gridCol w:w="1701"/>
      </w:tblGrid>
      <w:tr w:rsidR="00781B2D" w:rsidRPr="00B75522" w:rsidTr="00087523">
        <w:trPr>
          <w:trHeight w:val="9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75522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B75522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A01B4C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202</w:t>
            </w:r>
            <w:r w:rsidR="00A01B4C">
              <w:rPr>
                <w:b/>
                <w:bCs/>
                <w:sz w:val="26"/>
                <w:szCs w:val="26"/>
              </w:rPr>
              <w:t>4</w:t>
            </w:r>
            <w:r w:rsidRPr="00B75522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7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01B4C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22 076,13</w:t>
            </w:r>
          </w:p>
        </w:tc>
      </w:tr>
      <w:tr w:rsidR="00781B2D" w:rsidRPr="00B75522" w:rsidTr="00087523">
        <w:trPr>
          <w:trHeight w:val="10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B75522">
              <w:rPr>
                <w:b/>
                <w:bCs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b/>
                <w:bCs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01B4C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22 076,13</w:t>
            </w:r>
          </w:p>
        </w:tc>
      </w:tr>
      <w:tr w:rsidR="00781B2D" w:rsidRPr="00B75522" w:rsidTr="00087523">
        <w:trPr>
          <w:trHeight w:val="4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3 037,53</w:t>
            </w:r>
          </w:p>
        </w:tc>
      </w:tr>
      <w:tr w:rsidR="00781B2D" w:rsidRPr="00B75522" w:rsidTr="00087523">
        <w:trPr>
          <w:trHeight w:val="111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1 241,92</w:t>
            </w:r>
          </w:p>
        </w:tc>
      </w:tr>
      <w:tr w:rsidR="00781B2D" w:rsidRPr="00B75522" w:rsidTr="00087523">
        <w:trPr>
          <w:trHeight w:val="16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1 241,92</w:t>
            </w:r>
          </w:p>
        </w:tc>
      </w:tr>
      <w:tr w:rsidR="00781B2D" w:rsidRPr="00B75522" w:rsidTr="00087523">
        <w:trPr>
          <w:trHeight w:val="7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1 241,92</w:t>
            </w:r>
          </w:p>
        </w:tc>
      </w:tr>
      <w:tr w:rsidR="00781B2D" w:rsidRPr="00B75522" w:rsidTr="00087523">
        <w:trPr>
          <w:trHeight w:val="13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1 241,92</w:t>
            </w:r>
          </w:p>
        </w:tc>
      </w:tr>
      <w:tr w:rsidR="00781B2D" w:rsidRPr="00B75522" w:rsidTr="00087523">
        <w:trPr>
          <w:trHeight w:val="21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1 241,92</w:t>
            </w:r>
          </w:p>
        </w:tc>
      </w:tr>
      <w:tr w:rsidR="00781B2D" w:rsidRPr="00B75522" w:rsidTr="00087523">
        <w:trPr>
          <w:trHeight w:val="13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1 788,61</w:t>
            </w:r>
          </w:p>
        </w:tc>
      </w:tr>
      <w:tr w:rsidR="00781B2D" w:rsidRPr="00B75522" w:rsidTr="00087523">
        <w:trPr>
          <w:trHeight w:val="17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1 788,61</w:t>
            </w:r>
          </w:p>
        </w:tc>
      </w:tr>
      <w:tr w:rsidR="00781B2D" w:rsidRPr="00B75522" w:rsidTr="00087523">
        <w:trPr>
          <w:trHeight w:val="6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1 788,61</w:t>
            </w:r>
          </w:p>
        </w:tc>
      </w:tr>
      <w:tr w:rsidR="00781B2D" w:rsidRPr="00B75522" w:rsidTr="00087523">
        <w:trPr>
          <w:trHeight w:val="139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1 788,61</w:t>
            </w:r>
          </w:p>
        </w:tc>
      </w:tr>
      <w:tr w:rsidR="00781B2D" w:rsidRPr="00B75522" w:rsidTr="00087523">
        <w:trPr>
          <w:trHeight w:val="19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894,31</w:t>
            </w:r>
          </w:p>
        </w:tc>
      </w:tr>
      <w:tr w:rsidR="00781B2D" w:rsidRPr="00B75522" w:rsidTr="00087523">
        <w:trPr>
          <w:trHeight w:val="10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711,50</w:t>
            </w:r>
          </w:p>
        </w:tc>
      </w:tr>
      <w:tr w:rsidR="00781B2D" w:rsidRPr="00B75522" w:rsidTr="00087523">
        <w:trPr>
          <w:trHeight w:val="7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85 3 01 92010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182,80</w:t>
            </w:r>
          </w:p>
        </w:tc>
      </w:tr>
      <w:tr w:rsidR="00781B2D" w:rsidRPr="00B75522" w:rsidTr="00087523">
        <w:trPr>
          <w:trHeight w:val="4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75522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136,18</w:t>
            </w:r>
          </w:p>
        </w:tc>
      </w:tr>
      <w:tr w:rsidR="00781B2D" w:rsidRPr="00B75522" w:rsidTr="00087523">
        <w:trPr>
          <w:trHeight w:val="3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136,18</w:t>
            </w:r>
          </w:p>
        </w:tc>
      </w:tr>
      <w:tr w:rsidR="00781B2D" w:rsidRPr="00B75522" w:rsidTr="00087523">
        <w:trPr>
          <w:trHeight w:val="16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136,18</w:t>
            </w:r>
          </w:p>
        </w:tc>
      </w:tr>
      <w:tr w:rsidR="00781B2D" w:rsidRPr="00B75522" w:rsidTr="00087523">
        <w:trPr>
          <w:trHeight w:val="7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136,18</w:t>
            </w:r>
          </w:p>
        </w:tc>
      </w:tr>
      <w:tr w:rsidR="00781B2D" w:rsidRPr="00B75522" w:rsidTr="00087523">
        <w:trPr>
          <w:trHeight w:val="10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136,18</w:t>
            </w:r>
          </w:p>
        </w:tc>
      </w:tr>
      <w:tr w:rsidR="00781B2D" w:rsidRPr="00B75522" w:rsidTr="00087523">
        <w:trPr>
          <w:trHeight w:val="19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122,98</w:t>
            </w:r>
          </w:p>
        </w:tc>
      </w:tr>
      <w:tr w:rsidR="00781B2D" w:rsidRPr="00B75522" w:rsidTr="00087523">
        <w:trPr>
          <w:trHeight w:val="13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85 2 01 51180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13,20</w:t>
            </w:r>
          </w:p>
        </w:tc>
      </w:tr>
      <w:tr w:rsidR="00781B2D" w:rsidRPr="00B75522" w:rsidTr="00087523">
        <w:trPr>
          <w:trHeight w:val="7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EB05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218,8</w:t>
            </w:r>
            <w:r w:rsidR="00EB0508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781B2D" w:rsidRPr="00B75522" w:rsidTr="00087523">
        <w:trPr>
          <w:trHeight w:val="40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B75522">
              <w:rPr>
                <w:i/>
                <w:iCs/>
                <w:sz w:val="26"/>
                <w:szCs w:val="26"/>
              </w:rPr>
              <w:lastRenderedPageBreak/>
              <w:t>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EB050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166,2</w:t>
            </w:r>
            <w:r w:rsidR="00EB0508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781B2D" w:rsidRPr="00B75522" w:rsidTr="00087523">
        <w:trPr>
          <w:trHeight w:val="162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EB05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166,2</w:t>
            </w:r>
            <w:r w:rsidR="00EB0508">
              <w:rPr>
                <w:sz w:val="26"/>
                <w:szCs w:val="26"/>
              </w:rPr>
              <w:t>3</w:t>
            </w:r>
          </w:p>
        </w:tc>
      </w:tr>
      <w:tr w:rsidR="00781B2D" w:rsidRPr="00B75522" w:rsidTr="00087523">
        <w:trPr>
          <w:trHeight w:val="10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EB05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166,2</w:t>
            </w:r>
            <w:r w:rsidR="00EB0508">
              <w:rPr>
                <w:sz w:val="26"/>
                <w:szCs w:val="26"/>
              </w:rPr>
              <w:t>3</w:t>
            </w:r>
          </w:p>
        </w:tc>
      </w:tr>
      <w:tr w:rsidR="00781B2D" w:rsidRPr="00B75522" w:rsidTr="00087523">
        <w:trPr>
          <w:trHeight w:val="7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EB05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166,2</w:t>
            </w:r>
            <w:r w:rsidR="00EB0508">
              <w:rPr>
                <w:sz w:val="26"/>
                <w:szCs w:val="26"/>
              </w:rPr>
              <w:t>3</w:t>
            </w:r>
          </w:p>
        </w:tc>
      </w:tr>
      <w:tr w:rsidR="00781B2D" w:rsidRPr="00B75522" w:rsidTr="00087523">
        <w:trPr>
          <w:trHeight w:val="12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84 1 01 20570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16,00</w:t>
            </w:r>
          </w:p>
        </w:tc>
      </w:tr>
      <w:tr w:rsidR="00A70756" w:rsidRPr="00B75522" w:rsidTr="00087523">
        <w:trPr>
          <w:trHeight w:val="10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56" w:rsidRPr="00B75522" w:rsidRDefault="00A70756" w:rsidP="00951865">
            <w:pPr>
              <w:rPr>
                <w:color w:val="000000"/>
                <w:sz w:val="26"/>
                <w:szCs w:val="26"/>
              </w:rPr>
            </w:pPr>
            <w:r w:rsidRPr="00102A9B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56" w:rsidRPr="00B75522" w:rsidRDefault="00A70756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56" w:rsidRPr="00B75522" w:rsidRDefault="00A70756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56" w:rsidRPr="00B75522" w:rsidRDefault="00A70756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84 1 01 91430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56" w:rsidRPr="00B75522" w:rsidRDefault="00A70756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56" w:rsidRPr="00B75522" w:rsidRDefault="00A70756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3,60</w:t>
            </w:r>
          </w:p>
        </w:tc>
      </w:tr>
      <w:tr w:rsidR="00781B2D" w:rsidRPr="00B75522" w:rsidTr="00087523">
        <w:trPr>
          <w:trHeight w:val="10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84 1 01 91440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A70756" w:rsidP="00EB05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146,6</w:t>
            </w:r>
            <w:r w:rsidR="00EB0508">
              <w:rPr>
                <w:sz w:val="26"/>
                <w:szCs w:val="26"/>
              </w:rPr>
              <w:t>3</w:t>
            </w:r>
          </w:p>
        </w:tc>
      </w:tr>
      <w:tr w:rsidR="00A70756" w:rsidRPr="00B75522" w:rsidTr="00087523">
        <w:trPr>
          <w:trHeight w:val="40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756" w:rsidRPr="00B75522" w:rsidRDefault="00A920AC" w:rsidP="00951865">
            <w:pPr>
              <w:rPr>
                <w:b/>
                <w:bCs/>
              </w:rPr>
            </w:pPr>
            <w:r w:rsidRPr="00102A9B">
              <w:rPr>
                <w:i/>
                <w:iCs/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56" w:rsidRPr="000123E2" w:rsidRDefault="00A920AC" w:rsidP="00951865">
            <w:pPr>
              <w:jc w:val="center"/>
              <w:rPr>
                <w:bCs/>
                <w:sz w:val="26"/>
                <w:szCs w:val="26"/>
              </w:rPr>
            </w:pPr>
            <w:r w:rsidRPr="000123E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56" w:rsidRPr="000123E2" w:rsidRDefault="00A920AC" w:rsidP="00951865">
            <w:pPr>
              <w:jc w:val="center"/>
              <w:rPr>
                <w:bCs/>
                <w:sz w:val="26"/>
                <w:szCs w:val="26"/>
              </w:rPr>
            </w:pPr>
            <w:r w:rsidRPr="000123E2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56" w:rsidRPr="000123E2" w:rsidRDefault="00A70756" w:rsidP="00951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56" w:rsidRPr="000123E2" w:rsidRDefault="00A70756" w:rsidP="00951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56" w:rsidRPr="000123E2" w:rsidRDefault="000123E2" w:rsidP="00951865">
            <w:pPr>
              <w:jc w:val="center"/>
              <w:rPr>
                <w:bCs/>
                <w:sz w:val="26"/>
                <w:szCs w:val="26"/>
              </w:rPr>
            </w:pPr>
            <w:r w:rsidRPr="000123E2">
              <w:rPr>
                <w:bCs/>
                <w:sz w:val="26"/>
                <w:szCs w:val="26"/>
              </w:rPr>
              <w:t>52,64</w:t>
            </w:r>
          </w:p>
        </w:tc>
      </w:tr>
      <w:tr w:rsidR="00A70756" w:rsidRPr="00B75522" w:rsidTr="00087523">
        <w:trPr>
          <w:trHeight w:val="40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756" w:rsidRPr="00B75522" w:rsidRDefault="00A920AC" w:rsidP="00951865">
            <w:pPr>
              <w:rPr>
                <w:b/>
                <w:bCs/>
              </w:rPr>
            </w:pPr>
            <w:r w:rsidRPr="00102A9B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102A9B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102A9B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02A9B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102A9B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 </w:t>
            </w:r>
            <w:proofErr w:type="spellStart"/>
            <w:r w:rsidRPr="00102A9B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102A9B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02A9B">
              <w:rPr>
                <w:color w:val="000000"/>
                <w:sz w:val="26"/>
                <w:szCs w:val="26"/>
              </w:rPr>
              <w:lastRenderedPageBreak/>
              <w:t>Бутурлиновского</w:t>
            </w:r>
            <w:proofErr w:type="spellEnd"/>
            <w:r w:rsidRPr="00102A9B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56" w:rsidRPr="000123E2" w:rsidRDefault="000123E2" w:rsidP="00951865">
            <w:pPr>
              <w:jc w:val="center"/>
              <w:rPr>
                <w:bCs/>
                <w:sz w:val="26"/>
                <w:szCs w:val="26"/>
              </w:rPr>
            </w:pPr>
            <w:r w:rsidRPr="000123E2">
              <w:rPr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56" w:rsidRPr="000123E2" w:rsidRDefault="000123E2" w:rsidP="00951865">
            <w:pPr>
              <w:jc w:val="center"/>
              <w:rPr>
                <w:bCs/>
                <w:sz w:val="26"/>
                <w:szCs w:val="26"/>
              </w:rPr>
            </w:pPr>
            <w:r w:rsidRPr="000123E2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56" w:rsidRPr="000123E2" w:rsidRDefault="000123E2" w:rsidP="00951865">
            <w:pPr>
              <w:jc w:val="center"/>
              <w:rPr>
                <w:bCs/>
                <w:sz w:val="26"/>
                <w:szCs w:val="26"/>
              </w:rPr>
            </w:pPr>
            <w:r w:rsidRPr="000123E2">
              <w:rPr>
                <w:bCs/>
                <w:sz w:val="26"/>
                <w:szCs w:val="26"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56" w:rsidRPr="000123E2" w:rsidRDefault="00A70756" w:rsidP="00951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56" w:rsidRPr="000123E2" w:rsidRDefault="000123E2" w:rsidP="00951865">
            <w:pPr>
              <w:jc w:val="center"/>
              <w:rPr>
                <w:bCs/>
                <w:sz w:val="26"/>
                <w:szCs w:val="26"/>
              </w:rPr>
            </w:pPr>
            <w:r w:rsidRPr="000123E2">
              <w:rPr>
                <w:bCs/>
                <w:sz w:val="26"/>
                <w:szCs w:val="26"/>
              </w:rPr>
              <w:t>52,64</w:t>
            </w:r>
          </w:p>
        </w:tc>
      </w:tr>
      <w:tr w:rsidR="00A920AC" w:rsidRPr="00B75522" w:rsidTr="00087523">
        <w:trPr>
          <w:trHeight w:val="40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0AC" w:rsidRPr="00B75522" w:rsidRDefault="00A920AC" w:rsidP="00951865">
            <w:pPr>
              <w:rPr>
                <w:b/>
                <w:bCs/>
              </w:rPr>
            </w:pPr>
            <w:r w:rsidRPr="00102A9B">
              <w:rPr>
                <w:color w:val="000000"/>
                <w:sz w:val="26"/>
                <w:szCs w:val="26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0AC" w:rsidRPr="000123E2" w:rsidRDefault="000123E2" w:rsidP="00951865">
            <w:pPr>
              <w:jc w:val="center"/>
              <w:rPr>
                <w:bCs/>
                <w:sz w:val="26"/>
                <w:szCs w:val="26"/>
              </w:rPr>
            </w:pPr>
            <w:r w:rsidRPr="000123E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0AC" w:rsidRPr="000123E2" w:rsidRDefault="000123E2" w:rsidP="00951865">
            <w:pPr>
              <w:jc w:val="center"/>
              <w:rPr>
                <w:bCs/>
                <w:sz w:val="26"/>
                <w:szCs w:val="26"/>
              </w:rPr>
            </w:pPr>
            <w:r w:rsidRPr="000123E2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0AC" w:rsidRPr="000123E2" w:rsidRDefault="000123E2" w:rsidP="00951865">
            <w:pPr>
              <w:jc w:val="center"/>
              <w:rPr>
                <w:bCs/>
                <w:sz w:val="26"/>
                <w:szCs w:val="26"/>
              </w:rPr>
            </w:pPr>
            <w:r w:rsidRPr="000123E2">
              <w:rPr>
                <w:bCs/>
                <w:sz w:val="26"/>
                <w:szCs w:val="26"/>
              </w:rPr>
              <w:t>85 1 03 00000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0AC" w:rsidRPr="000123E2" w:rsidRDefault="00A920AC" w:rsidP="0095186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0AC" w:rsidRPr="000123E2" w:rsidRDefault="000123E2" w:rsidP="00951865">
            <w:pPr>
              <w:jc w:val="center"/>
              <w:rPr>
                <w:bCs/>
                <w:sz w:val="26"/>
                <w:szCs w:val="26"/>
              </w:rPr>
            </w:pPr>
            <w:r w:rsidRPr="000123E2">
              <w:rPr>
                <w:bCs/>
                <w:sz w:val="26"/>
                <w:szCs w:val="26"/>
              </w:rPr>
              <w:t>52,64</w:t>
            </w:r>
          </w:p>
        </w:tc>
      </w:tr>
      <w:tr w:rsidR="00A920AC" w:rsidRPr="00B75522" w:rsidTr="00087523">
        <w:trPr>
          <w:trHeight w:val="40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0AC" w:rsidRPr="00B75522" w:rsidRDefault="00A920AC" w:rsidP="00951865">
            <w:pPr>
              <w:rPr>
                <w:b/>
                <w:bCs/>
              </w:rPr>
            </w:pPr>
            <w:r w:rsidRPr="00102A9B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0AC" w:rsidRPr="000123E2" w:rsidRDefault="000123E2" w:rsidP="00951865">
            <w:pPr>
              <w:jc w:val="center"/>
              <w:rPr>
                <w:bCs/>
                <w:sz w:val="26"/>
                <w:szCs w:val="26"/>
              </w:rPr>
            </w:pPr>
            <w:r w:rsidRPr="000123E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0AC" w:rsidRPr="000123E2" w:rsidRDefault="000123E2" w:rsidP="00951865">
            <w:pPr>
              <w:jc w:val="center"/>
              <w:rPr>
                <w:bCs/>
                <w:sz w:val="26"/>
                <w:szCs w:val="26"/>
              </w:rPr>
            </w:pPr>
            <w:r w:rsidRPr="000123E2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0AC" w:rsidRPr="00B75522" w:rsidRDefault="000123E2" w:rsidP="000123E2">
            <w:pPr>
              <w:jc w:val="center"/>
              <w:rPr>
                <w:b/>
                <w:bCs/>
                <w:sz w:val="26"/>
                <w:szCs w:val="26"/>
              </w:rPr>
            </w:pPr>
            <w:r w:rsidRPr="000123E2">
              <w:rPr>
                <w:bCs/>
                <w:sz w:val="26"/>
                <w:szCs w:val="26"/>
              </w:rPr>
              <w:t>85 1 0</w:t>
            </w:r>
            <w:r>
              <w:rPr>
                <w:bCs/>
                <w:sz w:val="26"/>
                <w:szCs w:val="26"/>
              </w:rPr>
              <w:t>0</w:t>
            </w:r>
            <w:r w:rsidRPr="000123E2">
              <w:rPr>
                <w:bCs/>
                <w:sz w:val="26"/>
                <w:szCs w:val="26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0AC" w:rsidRPr="00B75522" w:rsidRDefault="00A920AC" w:rsidP="0095186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0AC" w:rsidRPr="00B75522" w:rsidRDefault="00A920AC" w:rsidP="0095186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920AC" w:rsidRPr="00B75522" w:rsidTr="00087523">
        <w:trPr>
          <w:trHeight w:val="40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0AC" w:rsidRPr="00B75522" w:rsidRDefault="00A920AC" w:rsidP="00951865">
            <w:pPr>
              <w:rPr>
                <w:b/>
                <w:bCs/>
              </w:rPr>
            </w:pPr>
            <w:proofErr w:type="spellStart"/>
            <w:r w:rsidRPr="00102A9B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102A9B">
              <w:rPr>
                <w:color w:val="000000"/>
                <w:sz w:val="26"/>
                <w:szCs w:val="26"/>
              </w:rPr>
              <w:t xml:space="preserve"> расходов сельского поселения на повышение уровня защищённости помещений, предоставленных для работы участковых уполномоченных полиции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0AC" w:rsidRPr="000123E2" w:rsidRDefault="000123E2" w:rsidP="00951865">
            <w:pPr>
              <w:jc w:val="center"/>
              <w:rPr>
                <w:bCs/>
                <w:sz w:val="26"/>
                <w:szCs w:val="26"/>
              </w:rPr>
            </w:pPr>
            <w:r w:rsidRPr="000123E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0AC" w:rsidRPr="000123E2" w:rsidRDefault="000123E2" w:rsidP="00951865">
            <w:pPr>
              <w:jc w:val="center"/>
              <w:rPr>
                <w:bCs/>
                <w:sz w:val="26"/>
                <w:szCs w:val="26"/>
              </w:rPr>
            </w:pPr>
            <w:r w:rsidRPr="000123E2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0AC" w:rsidRPr="000123E2" w:rsidRDefault="000123E2" w:rsidP="00951865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0123E2">
              <w:rPr>
                <w:bCs/>
                <w:sz w:val="26"/>
                <w:szCs w:val="26"/>
              </w:rPr>
              <w:t xml:space="preserve">85 1 03 </w:t>
            </w:r>
            <w:r w:rsidRPr="000123E2">
              <w:rPr>
                <w:bCs/>
                <w:sz w:val="26"/>
                <w:szCs w:val="26"/>
                <w:lang w:val="en-US"/>
              </w:rPr>
              <w:t>S9890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0AC" w:rsidRPr="000123E2" w:rsidRDefault="000123E2" w:rsidP="00951865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0123E2">
              <w:rPr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0AC" w:rsidRPr="000123E2" w:rsidRDefault="000123E2" w:rsidP="0071061C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0123E2">
              <w:rPr>
                <w:bCs/>
                <w:sz w:val="26"/>
                <w:szCs w:val="26"/>
                <w:lang w:val="en-US"/>
              </w:rPr>
              <w:t>52</w:t>
            </w:r>
            <w:r w:rsidR="0071061C">
              <w:rPr>
                <w:bCs/>
                <w:sz w:val="26"/>
                <w:szCs w:val="26"/>
              </w:rPr>
              <w:t>,</w:t>
            </w:r>
            <w:r w:rsidRPr="000123E2">
              <w:rPr>
                <w:bCs/>
                <w:sz w:val="26"/>
                <w:szCs w:val="26"/>
                <w:lang w:val="en-US"/>
              </w:rPr>
              <w:t>64</w:t>
            </w:r>
          </w:p>
        </w:tc>
      </w:tr>
      <w:tr w:rsidR="00781B2D" w:rsidRPr="00B75522" w:rsidTr="00087523">
        <w:trPr>
          <w:trHeight w:val="40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0123E2" w:rsidRDefault="000123E2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14</w:t>
            </w:r>
            <w:r w:rsidR="0071061C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/>
              </w:rPr>
              <w:t>414,63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0123E2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13,52</w:t>
            </w:r>
          </w:p>
        </w:tc>
      </w:tr>
      <w:tr w:rsidR="00781B2D" w:rsidRPr="00B75522" w:rsidTr="00087523">
        <w:trPr>
          <w:trHeight w:val="405"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0123E2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13,52</w:t>
            </w:r>
          </w:p>
        </w:tc>
      </w:tr>
      <w:tr w:rsidR="00781B2D" w:rsidRPr="00B75522" w:rsidTr="00087523">
        <w:trPr>
          <w:trHeight w:val="1200"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</w:p>
        </w:tc>
      </w:tr>
      <w:tr w:rsidR="00781B2D" w:rsidRPr="00B75522" w:rsidTr="00087523">
        <w:trPr>
          <w:trHeight w:val="7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0123E2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13,52</w:t>
            </w:r>
          </w:p>
        </w:tc>
      </w:tr>
      <w:tr w:rsidR="00781B2D" w:rsidRPr="00B75522" w:rsidTr="00087523">
        <w:trPr>
          <w:trHeight w:val="5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0123E2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13,52</w:t>
            </w:r>
          </w:p>
        </w:tc>
      </w:tr>
      <w:tr w:rsidR="00781B2D" w:rsidRPr="00B75522" w:rsidTr="00087523">
        <w:trPr>
          <w:trHeight w:val="17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84 2 01 78430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0123E2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10,13</w:t>
            </w:r>
          </w:p>
        </w:tc>
      </w:tr>
      <w:tr w:rsidR="00781B2D" w:rsidRPr="00B75522" w:rsidTr="00087523">
        <w:trPr>
          <w:trHeight w:val="16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Расходы бюджета сельского поселения на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84 2 01 98430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0123E2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3,39</w:t>
            </w:r>
          </w:p>
        </w:tc>
      </w:tr>
      <w:tr w:rsidR="00781B2D" w:rsidRPr="00B75522" w:rsidTr="00087523">
        <w:trPr>
          <w:trHeight w:val="3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0123E2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14 401,11</w:t>
            </w:r>
          </w:p>
        </w:tc>
      </w:tr>
      <w:tr w:rsidR="00781B2D" w:rsidRPr="00B75522" w:rsidTr="00087523">
        <w:trPr>
          <w:trHeight w:val="16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0123E2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14 401,11</w:t>
            </w:r>
          </w:p>
        </w:tc>
      </w:tr>
      <w:tr w:rsidR="00781B2D" w:rsidRPr="00B75522" w:rsidTr="00087523">
        <w:trPr>
          <w:trHeight w:val="7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"Дорожное хозяйство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0123E2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14 401,11</w:t>
            </w:r>
          </w:p>
        </w:tc>
      </w:tr>
      <w:tr w:rsidR="00781B2D" w:rsidRPr="00B75522" w:rsidTr="00087523">
        <w:trPr>
          <w:trHeight w:val="10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0123E2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14 41,11</w:t>
            </w:r>
          </w:p>
        </w:tc>
      </w:tr>
      <w:tr w:rsidR="00781B2D" w:rsidRPr="00B75522" w:rsidTr="00087523">
        <w:trPr>
          <w:trHeight w:val="13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84 3 01 91290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0123E2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1 803,08</w:t>
            </w:r>
          </w:p>
        </w:tc>
      </w:tr>
      <w:tr w:rsidR="00781B2D" w:rsidRPr="00B75522" w:rsidTr="00087523">
        <w:trPr>
          <w:trHeight w:val="69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75522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3 01 S8850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0123E2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9 978,99</w:t>
            </w:r>
          </w:p>
        </w:tc>
      </w:tr>
      <w:tr w:rsidR="000123E2" w:rsidRPr="00B75522" w:rsidTr="00087523">
        <w:trPr>
          <w:trHeight w:val="42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3E2" w:rsidRPr="000123E2" w:rsidRDefault="0071061C" w:rsidP="00951865">
            <w:pPr>
              <w:rPr>
                <w:bCs/>
              </w:rPr>
            </w:pPr>
            <w:proofErr w:type="spellStart"/>
            <w:r w:rsidRPr="00102A9B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102A9B">
              <w:rPr>
                <w:color w:val="000000"/>
                <w:sz w:val="26"/>
                <w:szCs w:val="26"/>
              </w:rPr>
              <w:t xml:space="preserve"> расходов на реализацию проектов по поддержке местны</w:t>
            </w:r>
            <w:r>
              <w:rPr>
                <w:color w:val="000000"/>
                <w:sz w:val="26"/>
                <w:szCs w:val="26"/>
              </w:rPr>
              <w:t>х</w:t>
            </w:r>
            <w:r w:rsidRPr="00102A9B">
              <w:rPr>
                <w:color w:val="000000"/>
                <w:sz w:val="26"/>
                <w:szCs w:val="26"/>
              </w:rPr>
              <w:t xml:space="preserve">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3E2" w:rsidRPr="000123E2" w:rsidRDefault="000123E2" w:rsidP="00951865">
            <w:pPr>
              <w:jc w:val="center"/>
              <w:rPr>
                <w:bCs/>
                <w:sz w:val="26"/>
                <w:szCs w:val="26"/>
              </w:rPr>
            </w:pPr>
            <w:r w:rsidRPr="000123E2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3E2" w:rsidRPr="000123E2" w:rsidRDefault="000123E2" w:rsidP="00951865">
            <w:pPr>
              <w:jc w:val="center"/>
              <w:rPr>
                <w:bCs/>
                <w:sz w:val="26"/>
                <w:szCs w:val="26"/>
              </w:rPr>
            </w:pPr>
            <w:r w:rsidRPr="000123E2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3E2" w:rsidRPr="000123E2" w:rsidRDefault="000123E2" w:rsidP="00951865">
            <w:pPr>
              <w:jc w:val="center"/>
              <w:rPr>
                <w:bCs/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84 3 01 S8910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3E2" w:rsidRPr="000123E2" w:rsidRDefault="000123E2" w:rsidP="00951865">
            <w:pPr>
              <w:jc w:val="center"/>
              <w:rPr>
                <w:bCs/>
                <w:sz w:val="26"/>
                <w:szCs w:val="26"/>
              </w:rPr>
            </w:pPr>
            <w:r w:rsidRPr="000123E2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3E2" w:rsidRPr="000123E2" w:rsidRDefault="0071061C" w:rsidP="0095186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2 619,04</w:t>
            </w:r>
          </w:p>
        </w:tc>
      </w:tr>
      <w:tr w:rsidR="00781B2D" w:rsidRPr="00B75522" w:rsidTr="00087523">
        <w:trPr>
          <w:trHeight w:val="42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1061C" w:rsidP="00EB05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1 304,0</w:t>
            </w:r>
            <w:r w:rsidR="00EB0508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781B2D" w:rsidRPr="00B75522" w:rsidTr="00087523">
        <w:trPr>
          <w:trHeight w:val="3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1061C" w:rsidP="00EB050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1 304,0</w:t>
            </w:r>
            <w:r w:rsidR="00EB0508">
              <w:rPr>
                <w:i/>
                <w:iCs/>
                <w:sz w:val="26"/>
                <w:szCs w:val="26"/>
              </w:rPr>
              <w:t>1</w:t>
            </w:r>
          </w:p>
        </w:tc>
      </w:tr>
      <w:tr w:rsidR="00781B2D" w:rsidRPr="00B75522" w:rsidTr="00087523">
        <w:trPr>
          <w:trHeight w:val="159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1061C" w:rsidP="00EB05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1 304,0</w:t>
            </w:r>
            <w:r w:rsidR="00EB0508">
              <w:rPr>
                <w:sz w:val="26"/>
                <w:szCs w:val="26"/>
              </w:rPr>
              <w:t>1</w:t>
            </w:r>
          </w:p>
        </w:tc>
      </w:tr>
      <w:tr w:rsidR="00781B2D" w:rsidRPr="00B75522" w:rsidTr="0071061C">
        <w:trPr>
          <w:trHeight w:val="274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</w:t>
            </w:r>
            <w:r w:rsidRPr="00B75522">
              <w:rPr>
                <w:sz w:val="26"/>
                <w:szCs w:val="26"/>
              </w:rPr>
              <w:lastRenderedPageBreak/>
              <w:t>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1061C" w:rsidP="00EB05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1 304,0</w:t>
            </w:r>
            <w:r w:rsidR="00EB0508">
              <w:rPr>
                <w:sz w:val="26"/>
                <w:szCs w:val="26"/>
              </w:rPr>
              <w:t>1</w:t>
            </w:r>
          </w:p>
        </w:tc>
      </w:tr>
      <w:tr w:rsidR="00781B2D" w:rsidRPr="00B75522" w:rsidTr="00087523">
        <w:trPr>
          <w:trHeight w:val="3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Основное мероприятие "Благоустройство"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1061C" w:rsidP="00EB05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1 278,0</w:t>
            </w:r>
            <w:r w:rsidR="00EB0508">
              <w:rPr>
                <w:sz w:val="26"/>
                <w:szCs w:val="26"/>
              </w:rPr>
              <w:t>9</w:t>
            </w:r>
          </w:p>
        </w:tc>
      </w:tr>
      <w:tr w:rsidR="00781B2D" w:rsidRPr="00B75522" w:rsidTr="00087523">
        <w:trPr>
          <w:trHeight w:val="10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1061C" w:rsidP="00EB05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663,4</w:t>
            </w:r>
            <w:r w:rsidR="00EB0508">
              <w:rPr>
                <w:sz w:val="26"/>
                <w:szCs w:val="26"/>
              </w:rPr>
              <w:t>2</w:t>
            </w:r>
          </w:p>
        </w:tc>
      </w:tr>
      <w:tr w:rsidR="00781B2D" w:rsidRPr="00B75522" w:rsidTr="00087523">
        <w:trPr>
          <w:trHeight w:val="141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S8670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1061C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158,85</w:t>
            </w:r>
          </w:p>
        </w:tc>
      </w:tr>
      <w:tr w:rsidR="00781B2D" w:rsidRPr="00B75522" w:rsidTr="00087523">
        <w:trPr>
          <w:trHeight w:val="10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1061C" w:rsidP="00951865">
            <w:pPr>
              <w:rPr>
                <w:color w:val="000000"/>
                <w:sz w:val="26"/>
                <w:szCs w:val="26"/>
              </w:rPr>
            </w:pPr>
            <w:r w:rsidRPr="00102A9B">
              <w:rPr>
                <w:color w:val="000000"/>
                <w:sz w:val="26"/>
                <w:szCs w:val="26"/>
              </w:rPr>
              <w:t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71061C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84 4 01 </w:t>
            </w:r>
            <w:r w:rsidR="0071061C">
              <w:rPr>
                <w:sz w:val="26"/>
                <w:szCs w:val="26"/>
              </w:rPr>
              <w:t>88510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1061C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</w:tr>
      <w:tr w:rsidR="00781B2D" w:rsidRPr="00B75522" w:rsidTr="00087523">
        <w:trPr>
          <w:trHeight w:val="99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84 4 01 90040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1061C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53,62</w:t>
            </w:r>
          </w:p>
        </w:tc>
      </w:tr>
      <w:tr w:rsidR="00781B2D" w:rsidRPr="00B75522" w:rsidTr="00087523">
        <w:trPr>
          <w:trHeight w:val="114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84 4 01 90050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B2D" w:rsidRPr="00B75522" w:rsidRDefault="0071061C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341,20</w:t>
            </w:r>
          </w:p>
        </w:tc>
      </w:tr>
      <w:tr w:rsidR="00781B2D" w:rsidRPr="00B75522" w:rsidTr="00087523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1061C" w:rsidP="00951865">
            <w:pPr>
              <w:rPr>
                <w:sz w:val="26"/>
                <w:szCs w:val="26"/>
              </w:rPr>
            </w:pPr>
            <w:r w:rsidRPr="00102A9B">
              <w:rPr>
                <w:color w:val="000000"/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Default="00781B2D" w:rsidP="0071061C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84 4 </w:t>
            </w:r>
            <w:r w:rsidR="0071061C">
              <w:rPr>
                <w:sz w:val="26"/>
                <w:szCs w:val="26"/>
              </w:rPr>
              <w:t>02</w:t>
            </w:r>
          </w:p>
          <w:p w:rsidR="0071061C" w:rsidRPr="00B75522" w:rsidRDefault="0071061C" w:rsidP="007106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  <w:r w:rsidR="0071061C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F257C1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16,92</w:t>
            </w:r>
          </w:p>
        </w:tc>
      </w:tr>
      <w:tr w:rsidR="00781B2D" w:rsidRPr="00B75522" w:rsidTr="00087523">
        <w:trPr>
          <w:trHeight w:val="132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F257C1" w:rsidP="00951865">
            <w:pPr>
              <w:rPr>
                <w:color w:val="000000"/>
                <w:sz w:val="26"/>
                <w:szCs w:val="26"/>
              </w:rPr>
            </w:pPr>
            <w:r w:rsidRPr="00102A9B">
              <w:rPr>
                <w:color w:val="000000"/>
                <w:sz w:val="26"/>
                <w:szCs w:val="26"/>
              </w:rPr>
              <w:t>Выполнение других расходных обязательств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7C1" w:rsidRDefault="00F257C1" w:rsidP="00F25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84 4 02</w:t>
            </w:r>
          </w:p>
          <w:p w:rsidR="00781B2D" w:rsidRPr="00B75522" w:rsidRDefault="00F257C1" w:rsidP="00F257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F257C1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16,92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F257C1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2 077,27</w:t>
            </w:r>
          </w:p>
        </w:tc>
      </w:tr>
      <w:tr w:rsidR="00781B2D" w:rsidRPr="00B75522" w:rsidTr="00087523">
        <w:trPr>
          <w:trHeight w:val="3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75522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F257C1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 xml:space="preserve">2 </w:t>
            </w:r>
            <w:r w:rsidR="00F257C1">
              <w:rPr>
                <w:i/>
                <w:iCs/>
                <w:sz w:val="26"/>
                <w:szCs w:val="26"/>
              </w:rPr>
              <w:t>0777,27</w:t>
            </w:r>
          </w:p>
        </w:tc>
      </w:tr>
      <w:tr w:rsidR="00781B2D" w:rsidRPr="00B75522" w:rsidTr="00F257C1">
        <w:trPr>
          <w:trHeight w:val="55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"Сохранение и развитие культуры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lastRenderedPageBreak/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F257C1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2 077,27</w:t>
            </w:r>
          </w:p>
        </w:tc>
      </w:tr>
      <w:tr w:rsidR="00781B2D" w:rsidRPr="00B75522" w:rsidTr="00087523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Подпрограмма "Организация деятельности МКУК "Социально-культурный центр "ЛИРА""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F257C1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2 077,27</w:t>
            </w:r>
          </w:p>
        </w:tc>
      </w:tr>
      <w:tr w:rsidR="00781B2D" w:rsidRPr="00B75522" w:rsidTr="00087523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F257C1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</w:t>
            </w:r>
            <w:r w:rsidR="00F257C1">
              <w:rPr>
                <w:sz w:val="26"/>
                <w:szCs w:val="26"/>
              </w:rPr>
              <w:t> 077,27</w:t>
            </w:r>
          </w:p>
        </w:tc>
      </w:tr>
      <w:tr w:rsidR="00781B2D" w:rsidRPr="00B75522" w:rsidTr="00087523">
        <w:trPr>
          <w:trHeight w:val="19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F257C1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</w:t>
            </w:r>
            <w:r w:rsidR="00F257C1">
              <w:rPr>
                <w:sz w:val="26"/>
                <w:szCs w:val="26"/>
              </w:rPr>
              <w:t> 144,84</w:t>
            </w:r>
          </w:p>
        </w:tc>
      </w:tr>
      <w:tr w:rsidR="00781B2D" w:rsidRPr="00B75522" w:rsidTr="00087523">
        <w:trPr>
          <w:trHeight w:val="132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F257C1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686,62</w:t>
            </w:r>
          </w:p>
        </w:tc>
      </w:tr>
      <w:tr w:rsidR="00781B2D" w:rsidRPr="00B75522" w:rsidTr="00087523">
        <w:trPr>
          <w:trHeight w:val="99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F257C1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245,81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b/>
                <w:bCs/>
              </w:rPr>
            </w:pPr>
            <w:r w:rsidRPr="00B75522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F257C1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470,05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2D" w:rsidRPr="00B75522" w:rsidRDefault="00781B2D" w:rsidP="00951865">
            <w:pPr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F257C1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470,05</w:t>
            </w:r>
          </w:p>
        </w:tc>
      </w:tr>
      <w:tr w:rsidR="00781B2D" w:rsidRPr="00B75522" w:rsidTr="00087523">
        <w:trPr>
          <w:trHeight w:val="17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F257C1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470,05</w:t>
            </w:r>
          </w:p>
        </w:tc>
      </w:tr>
      <w:tr w:rsidR="00781B2D" w:rsidRPr="00B75522" w:rsidTr="00087523">
        <w:trPr>
          <w:trHeight w:val="60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F257C1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470,05</w:t>
            </w:r>
          </w:p>
        </w:tc>
      </w:tr>
      <w:tr w:rsidR="00781B2D" w:rsidRPr="00B75522" w:rsidTr="00087523">
        <w:trPr>
          <w:trHeight w:val="4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F257C1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470,05</w:t>
            </w:r>
          </w:p>
        </w:tc>
      </w:tr>
      <w:tr w:rsidR="00781B2D" w:rsidRPr="00B75522" w:rsidTr="00087523">
        <w:trPr>
          <w:trHeight w:val="125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Доплаты к пенсиям за выслугу лет лицам, замещавшим муниципальные должности и должности муниципальной </w:t>
            </w:r>
            <w:r w:rsidRPr="00B75522">
              <w:rPr>
                <w:color w:val="000000"/>
                <w:sz w:val="26"/>
                <w:szCs w:val="26"/>
              </w:rPr>
              <w:lastRenderedPageBreak/>
              <w:t>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84 5 01 90470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F257C1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470,05</w:t>
            </w:r>
          </w:p>
        </w:tc>
      </w:tr>
      <w:tr w:rsidR="00781B2D" w:rsidRPr="00B75522" w:rsidTr="00087523">
        <w:trPr>
          <w:trHeight w:val="7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B2D" w:rsidRPr="00B75522" w:rsidRDefault="00781B2D" w:rsidP="00951865">
            <w:pPr>
              <w:rPr>
                <w:b/>
                <w:bCs/>
                <w:sz w:val="28"/>
                <w:szCs w:val="28"/>
              </w:rPr>
            </w:pPr>
            <w:r w:rsidRPr="00B75522">
              <w:rPr>
                <w:b/>
                <w:bCs/>
                <w:sz w:val="28"/>
                <w:szCs w:val="2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F257C1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1,</w:t>
            </w:r>
            <w:r w:rsidR="00F257C1">
              <w:rPr>
                <w:b/>
                <w:bCs/>
                <w:sz w:val="26"/>
                <w:szCs w:val="26"/>
              </w:rPr>
              <w:t>59</w:t>
            </w:r>
          </w:p>
        </w:tc>
      </w:tr>
      <w:tr w:rsidR="00781B2D" w:rsidRPr="00B75522" w:rsidTr="00087523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F257C1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1,</w:t>
            </w:r>
            <w:r w:rsidR="00F257C1">
              <w:rPr>
                <w:i/>
                <w:iCs/>
                <w:sz w:val="26"/>
                <w:szCs w:val="26"/>
              </w:rPr>
              <w:t>59</w:t>
            </w:r>
          </w:p>
        </w:tc>
      </w:tr>
      <w:tr w:rsidR="00781B2D" w:rsidRPr="00B75522" w:rsidTr="00087523">
        <w:trPr>
          <w:trHeight w:val="16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F257C1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</w:t>
            </w:r>
            <w:r w:rsidR="00F257C1">
              <w:rPr>
                <w:sz w:val="26"/>
                <w:szCs w:val="26"/>
              </w:rPr>
              <w:t>59</w:t>
            </w:r>
          </w:p>
        </w:tc>
      </w:tr>
      <w:tr w:rsidR="00781B2D" w:rsidRPr="00B75522" w:rsidTr="00087523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F257C1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</w:t>
            </w:r>
            <w:r w:rsidR="00F257C1">
              <w:rPr>
                <w:sz w:val="26"/>
                <w:szCs w:val="26"/>
              </w:rPr>
              <w:t>59</w:t>
            </w:r>
          </w:p>
        </w:tc>
      </w:tr>
      <w:tr w:rsidR="00781B2D" w:rsidRPr="00B75522" w:rsidTr="00087523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85 1 04 00000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F257C1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</w:t>
            </w:r>
            <w:r w:rsidR="00F257C1">
              <w:rPr>
                <w:sz w:val="26"/>
                <w:szCs w:val="26"/>
              </w:rPr>
              <w:t>59</w:t>
            </w:r>
          </w:p>
        </w:tc>
      </w:tr>
      <w:tr w:rsidR="00781B2D" w:rsidRPr="00B75522" w:rsidTr="00087523">
        <w:trPr>
          <w:trHeight w:val="99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color w:val="000000"/>
                <w:sz w:val="26"/>
                <w:szCs w:val="26"/>
              </w:rPr>
            </w:pPr>
            <w:r w:rsidRPr="00B75522">
              <w:rPr>
                <w:color w:val="000000"/>
                <w:sz w:val="26"/>
                <w:szCs w:val="26"/>
              </w:rPr>
              <w:t xml:space="preserve">Процентные платежи по муниципальному долгу </w:t>
            </w:r>
            <w:proofErr w:type="spellStart"/>
            <w:r w:rsidRPr="00B75522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color w:val="000000"/>
                <w:sz w:val="26"/>
                <w:szCs w:val="26"/>
              </w:rPr>
              <w:t xml:space="preserve"> сельского поселения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85 1 04 27880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F257C1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1,</w:t>
            </w:r>
            <w:r w:rsidR="00F257C1">
              <w:rPr>
                <w:sz w:val="26"/>
                <w:szCs w:val="26"/>
              </w:rPr>
              <w:t>59</w:t>
            </w:r>
          </w:p>
        </w:tc>
      </w:tr>
      <w:tr w:rsidR="00781B2D" w:rsidRPr="00B75522" w:rsidTr="00087523">
        <w:trPr>
          <w:trHeight w:val="9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b/>
                <w:bCs/>
                <w:color w:val="000000"/>
              </w:rPr>
            </w:pPr>
            <w:r w:rsidRPr="00B75522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B7552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F257C1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416,00</w:t>
            </w:r>
          </w:p>
        </w:tc>
      </w:tr>
      <w:tr w:rsidR="00781B2D" w:rsidRPr="00B75522" w:rsidTr="00087523">
        <w:trPr>
          <w:trHeight w:val="6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B75522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B75522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F257C1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416,00</w:t>
            </w:r>
          </w:p>
        </w:tc>
      </w:tr>
      <w:tr w:rsidR="00781B2D" w:rsidRPr="00B75522" w:rsidTr="00087523">
        <w:trPr>
          <w:trHeight w:val="40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B75522">
              <w:rPr>
                <w:sz w:val="26"/>
                <w:szCs w:val="26"/>
              </w:rPr>
              <w:t>Клёповского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75522">
              <w:rPr>
                <w:sz w:val="26"/>
                <w:szCs w:val="26"/>
              </w:rPr>
              <w:t>Бутурлиновского</w:t>
            </w:r>
            <w:proofErr w:type="spellEnd"/>
            <w:r w:rsidRPr="00B75522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2D" w:rsidRPr="00B75522" w:rsidRDefault="00781B2D" w:rsidP="00951865">
            <w:pPr>
              <w:jc w:val="center"/>
              <w:rPr>
                <w:sz w:val="26"/>
                <w:szCs w:val="26"/>
              </w:rPr>
            </w:pPr>
            <w:r w:rsidRPr="00B75522">
              <w:rPr>
                <w:sz w:val="26"/>
                <w:szCs w:val="26"/>
              </w:rPr>
              <w:t>2,00</w:t>
            </w:r>
          </w:p>
        </w:tc>
      </w:tr>
      <w:tr w:rsidR="00F257C1" w:rsidRPr="00B75522" w:rsidTr="00087523">
        <w:trPr>
          <w:trHeight w:val="40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rPr>
                <w:sz w:val="26"/>
                <w:szCs w:val="26"/>
              </w:rPr>
            </w:pPr>
            <w:r w:rsidRPr="000F6452">
              <w:rPr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>
              <w:rPr>
                <w:sz w:val="26"/>
                <w:szCs w:val="26"/>
              </w:rPr>
              <w:t>Клёповского</w:t>
            </w:r>
            <w:proofErr w:type="spellEnd"/>
            <w:r w:rsidRPr="000F6452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F257C1" w:rsidP="00951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2,00</w:t>
            </w:r>
          </w:p>
        </w:tc>
      </w:tr>
      <w:tr w:rsidR="00F257C1" w:rsidRPr="00B75522" w:rsidTr="00087523">
        <w:trPr>
          <w:trHeight w:val="40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rPr>
                <w:sz w:val="26"/>
                <w:szCs w:val="26"/>
              </w:rPr>
            </w:pPr>
            <w:r w:rsidRPr="000F6452">
              <w:rPr>
                <w:color w:val="000000"/>
                <w:sz w:val="26"/>
                <w:szCs w:val="26"/>
              </w:rPr>
              <w:t xml:space="preserve">Выполнение других расходных обязательств (Иные </w:t>
            </w:r>
            <w:r w:rsidRPr="000F6452">
              <w:rPr>
                <w:color w:val="000000"/>
                <w:sz w:val="26"/>
                <w:szCs w:val="26"/>
              </w:rPr>
              <w:lastRenderedPageBreak/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E55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84 2 02 90200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2,00</w:t>
            </w:r>
          </w:p>
        </w:tc>
      </w:tr>
      <w:tr w:rsidR="00F257C1" w:rsidRPr="00B75522" w:rsidTr="00087523">
        <w:trPr>
          <w:trHeight w:val="40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rPr>
                <w:sz w:val="26"/>
                <w:szCs w:val="26"/>
              </w:rPr>
            </w:pPr>
            <w:r w:rsidRPr="000F6452">
              <w:rPr>
                <w:color w:val="000000"/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0F645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0F645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0F645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0F645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0F645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0F645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85 0 00</w:t>
            </w:r>
          </w:p>
          <w:p w:rsidR="00E55B89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F257C1" w:rsidP="00951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414,00</w:t>
            </w:r>
          </w:p>
        </w:tc>
      </w:tr>
      <w:tr w:rsidR="00F257C1" w:rsidRPr="00B75522" w:rsidTr="00087523">
        <w:trPr>
          <w:trHeight w:val="40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rPr>
                <w:sz w:val="26"/>
                <w:szCs w:val="26"/>
              </w:rPr>
            </w:pPr>
            <w:r w:rsidRPr="000F6452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F257C1" w:rsidP="00951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414,00</w:t>
            </w:r>
          </w:p>
        </w:tc>
      </w:tr>
      <w:tr w:rsidR="00F257C1" w:rsidRPr="00B75522" w:rsidTr="00087523">
        <w:trPr>
          <w:trHeight w:val="40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rPr>
                <w:sz w:val="26"/>
                <w:szCs w:val="26"/>
              </w:rPr>
            </w:pPr>
            <w:r w:rsidRPr="000F6452">
              <w:rPr>
                <w:color w:val="000000"/>
                <w:sz w:val="26"/>
                <w:szCs w:val="26"/>
              </w:rPr>
              <w:t xml:space="preserve">Основное мероприятие «Иные межбюджетные трансферты </w:t>
            </w:r>
            <w:proofErr w:type="spellStart"/>
            <w:r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0F6452">
              <w:rPr>
                <w:color w:val="000000"/>
                <w:sz w:val="26"/>
                <w:szCs w:val="26"/>
              </w:rPr>
              <w:t xml:space="preserve"> сельского поселения по переданным полномочиям»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85 1 05 00000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F257C1" w:rsidP="00951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414,00</w:t>
            </w:r>
          </w:p>
        </w:tc>
      </w:tr>
      <w:tr w:rsidR="00F257C1" w:rsidRPr="00B75522" w:rsidTr="00087523">
        <w:trPr>
          <w:trHeight w:val="40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rPr>
                <w:sz w:val="26"/>
                <w:szCs w:val="26"/>
              </w:rPr>
            </w:pPr>
            <w:r w:rsidRPr="000F6452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85 1 05 90200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C1" w:rsidRPr="00B75522" w:rsidRDefault="00E55B89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414,00</w:t>
            </w:r>
          </w:p>
        </w:tc>
      </w:tr>
    </w:tbl>
    <w:p w:rsidR="000607C4" w:rsidRDefault="000607C4" w:rsidP="00454A30">
      <w:pPr>
        <w:jc w:val="both"/>
      </w:pPr>
    </w:p>
    <w:p w:rsidR="003E7D69" w:rsidRDefault="003E7D69" w:rsidP="00F257C1">
      <w:pPr>
        <w:tabs>
          <w:tab w:val="left" w:pos="8385"/>
        </w:tabs>
        <w:jc w:val="both"/>
      </w:pPr>
    </w:p>
    <w:p w:rsidR="00F257C1" w:rsidRDefault="00F257C1" w:rsidP="00F257C1">
      <w:pPr>
        <w:tabs>
          <w:tab w:val="left" w:pos="8385"/>
        </w:tabs>
        <w:jc w:val="both"/>
      </w:pPr>
    </w:p>
    <w:p w:rsidR="00F257C1" w:rsidRDefault="00F257C1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E55B89" w:rsidRDefault="00E55B89" w:rsidP="00F257C1">
      <w:pPr>
        <w:tabs>
          <w:tab w:val="left" w:pos="8385"/>
        </w:tabs>
        <w:jc w:val="both"/>
      </w:pPr>
    </w:p>
    <w:p w:rsidR="00AD62CE" w:rsidRDefault="00AD62CE" w:rsidP="00454A30">
      <w:pPr>
        <w:jc w:val="both"/>
      </w:pPr>
    </w:p>
    <w:p w:rsidR="007554B2" w:rsidRDefault="007554B2" w:rsidP="00454A30">
      <w:pPr>
        <w:jc w:val="right"/>
      </w:pPr>
      <w:r>
        <w:t>Приложение 5</w:t>
      </w:r>
    </w:p>
    <w:p w:rsidR="007554B2" w:rsidRDefault="007554B2" w:rsidP="00454A30">
      <w:pPr>
        <w:jc w:val="right"/>
      </w:pPr>
      <w:r>
        <w:t xml:space="preserve">к решению Совета народных депутатов </w:t>
      </w:r>
    </w:p>
    <w:p w:rsidR="007554B2" w:rsidRDefault="00CE7B58" w:rsidP="00454A30">
      <w:pPr>
        <w:jc w:val="right"/>
      </w:pPr>
      <w:proofErr w:type="spellStart"/>
      <w:r>
        <w:t>Клёповского</w:t>
      </w:r>
      <w:proofErr w:type="spellEnd"/>
      <w:r w:rsidR="007554B2">
        <w:t xml:space="preserve"> сельского поселения</w:t>
      </w:r>
    </w:p>
    <w:p w:rsidR="007554B2" w:rsidRDefault="00495170" w:rsidP="00F83C4F">
      <w:pPr>
        <w:jc w:val="right"/>
      </w:pPr>
      <w:r>
        <w:t xml:space="preserve">   от </w:t>
      </w:r>
      <w:r w:rsidR="00BB1F05" w:rsidRPr="00BB1F05">
        <w:t>25.04.2025 года  № 174</w:t>
      </w:r>
    </w:p>
    <w:p w:rsidR="009A7FF1" w:rsidRDefault="009A7FF1" w:rsidP="00454A30">
      <w:pPr>
        <w:jc w:val="both"/>
      </w:pPr>
    </w:p>
    <w:p w:rsidR="009A7FF1" w:rsidRPr="009F7BDB" w:rsidRDefault="009A7FF1" w:rsidP="009A7FF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7BDB">
        <w:rPr>
          <w:b/>
          <w:bCs/>
          <w:sz w:val="28"/>
          <w:szCs w:val="28"/>
        </w:rPr>
        <w:t>Распределение бюджетных ассигнований по целевым статьям</w:t>
      </w:r>
    </w:p>
    <w:p w:rsidR="009A7FF1" w:rsidRPr="009F7BDB" w:rsidRDefault="009A7FF1" w:rsidP="009A7FF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7BDB">
        <w:rPr>
          <w:b/>
          <w:bCs/>
          <w:sz w:val="28"/>
          <w:szCs w:val="28"/>
        </w:rPr>
        <w:t xml:space="preserve">(муниципальным программам </w:t>
      </w:r>
      <w:proofErr w:type="spellStart"/>
      <w:r w:rsidR="00CE7B58" w:rsidRPr="009F7BDB">
        <w:rPr>
          <w:b/>
          <w:bCs/>
          <w:sz w:val="28"/>
          <w:szCs w:val="28"/>
        </w:rPr>
        <w:t>Клёповского</w:t>
      </w:r>
      <w:proofErr w:type="spellEnd"/>
      <w:r w:rsidRPr="009F7BDB">
        <w:rPr>
          <w:b/>
          <w:bCs/>
          <w:sz w:val="28"/>
          <w:szCs w:val="28"/>
        </w:rPr>
        <w:t xml:space="preserve"> сельского  поселения), группам видов расходов, разделам, подразделам  классификации расходов бюджета </w:t>
      </w:r>
      <w:proofErr w:type="spellStart"/>
      <w:r w:rsidR="00CE7B58" w:rsidRPr="009F7BDB">
        <w:rPr>
          <w:b/>
          <w:bCs/>
          <w:sz w:val="28"/>
          <w:szCs w:val="28"/>
        </w:rPr>
        <w:t>Клёповского</w:t>
      </w:r>
      <w:proofErr w:type="spellEnd"/>
      <w:r w:rsidRPr="009F7BDB">
        <w:rPr>
          <w:b/>
          <w:bCs/>
          <w:sz w:val="28"/>
          <w:szCs w:val="28"/>
        </w:rPr>
        <w:t xml:space="preserve"> сельского поселения за  20</w:t>
      </w:r>
      <w:r w:rsidR="008B27FF" w:rsidRPr="009F7BDB">
        <w:rPr>
          <w:b/>
          <w:bCs/>
          <w:sz w:val="28"/>
          <w:szCs w:val="28"/>
        </w:rPr>
        <w:t>2</w:t>
      </w:r>
      <w:r w:rsidR="00E55B89">
        <w:rPr>
          <w:b/>
          <w:bCs/>
          <w:sz w:val="28"/>
          <w:szCs w:val="28"/>
        </w:rPr>
        <w:t>5</w:t>
      </w:r>
      <w:r w:rsidRPr="009F7BDB">
        <w:rPr>
          <w:b/>
          <w:bCs/>
          <w:sz w:val="28"/>
          <w:szCs w:val="28"/>
        </w:rPr>
        <w:t xml:space="preserve"> год</w:t>
      </w:r>
    </w:p>
    <w:p w:rsidR="00E55B89" w:rsidRDefault="00AD62CE" w:rsidP="009A7FF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</w:t>
      </w:r>
    </w:p>
    <w:p w:rsidR="00951865" w:rsidRDefault="00AD62CE" w:rsidP="00E55B89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E55B89">
        <w:rPr>
          <w:b/>
          <w:bCs/>
          <w:szCs w:val="28"/>
        </w:rPr>
        <w:t>(тыс. руб.)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68"/>
        <w:gridCol w:w="1559"/>
        <w:gridCol w:w="851"/>
        <w:gridCol w:w="992"/>
        <w:gridCol w:w="850"/>
        <w:gridCol w:w="1276"/>
      </w:tblGrid>
      <w:tr w:rsidR="00951865" w:rsidRPr="00951865" w:rsidTr="00951865">
        <w:trPr>
          <w:trHeight w:val="930"/>
        </w:trPr>
        <w:tc>
          <w:tcPr>
            <w:tcW w:w="852" w:type="dxa"/>
            <w:shd w:val="clear" w:color="auto" w:fill="auto"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951865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951865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51865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951865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E55B89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202</w:t>
            </w:r>
            <w:r w:rsidR="00E55B89">
              <w:rPr>
                <w:b/>
                <w:bCs/>
                <w:sz w:val="26"/>
                <w:szCs w:val="26"/>
              </w:rPr>
              <w:t>4</w:t>
            </w:r>
            <w:r w:rsidRPr="00951865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951865" w:rsidRPr="00951865" w:rsidTr="00951865">
        <w:trPr>
          <w:trHeight w:val="33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7</w:t>
            </w:r>
          </w:p>
        </w:tc>
      </w:tr>
      <w:tr w:rsidR="00951865" w:rsidRPr="00951865" w:rsidTr="00951865">
        <w:trPr>
          <w:trHeight w:val="33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2B1A4E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22 076,13</w:t>
            </w:r>
          </w:p>
        </w:tc>
      </w:tr>
      <w:tr w:rsidR="00951865" w:rsidRPr="00951865" w:rsidTr="00951865">
        <w:trPr>
          <w:trHeight w:val="238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 xml:space="preserve"> Муниципальная программа </w:t>
            </w:r>
            <w:proofErr w:type="spellStart"/>
            <w:r w:rsidRPr="00951865">
              <w:rPr>
                <w:b/>
                <w:b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b/>
                <w:bCs/>
                <w:sz w:val="26"/>
                <w:szCs w:val="26"/>
              </w:rPr>
              <w:t xml:space="preserve"> муниципального района Воронежской области «Сохранение и развитие культуры  </w:t>
            </w:r>
            <w:proofErr w:type="spellStart"/>
            <w:r w:rsidRPr="00951865">
              <w:rPr>
                <w:b/>
                <w:b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="0052439C">
              <w:rPr>
                <w:b/>
                <w:bCs/>
                <w:sz w:val="26"/>
                <w:szCs w:val="26"/>
              </w:rPr>
              <w:t xml:space="preserve"> </w:t>
            </w:r>
            <w:r w:rsidRPr="00951865">
              <w:rPr>
                <w:b/>
                <w:bCs/>
                <w:sz w:val="26"/>
                <w:szCs w:val="26"/>
              </w:rPr>
              <w:t xml:space="preserve">муниципального района Воронежской области»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2B1A4E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2 077,27</w:t>
            </w:r>
          </w:p>
        </w:tc>
      </w:tr>
      <w:tr w:rsidR="00951865" w:rsidRPr="00951865" w:rsidTr="00951865">
        <w:trPr>
          <w:trHeight w:val="108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Подпрограмма "Организация деятельности МКУК "Социально - культурный центр "ЛИРА""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11 1 00 00000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2B1A4E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2 077,27</w:t>
            </w:r>
          </w:p>
        </w:tc>
      </w:tr>
      <w:tr w:rsidR="00951865" w:rsidRPr="00951865" w:rsidTr="00951865">
        <w:trPr>
          <w:trHeight w:val="120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1.1.1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11 1 01 00000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2B1A4E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</w:t>
            </w:r>
            <w:r w:rsidR="002B1A4E">
              <w:rPr>
                <w:i/>
                <w:iCs/>
                <w:sz w:val="26"/>
                <w:szCs w:val="26"/>
              </w:rPr>
              <w:t> 077,27</w:t>
            </w:r>
          </w:p>
        </w:tc>
      </w:tr>
      <w:tr w:rsidR="00951865" w:rsidRPr="00951865" w:rsidTr="00951865">
        <w:trPr>
          <w:trHeight w:val="237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2B1A4E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</w:t>
            </w:r>
            <w:r w:rsidR="002B1A4E">
              <w:rPr>
                <w:sz w:val="26"/>
                <w:szCs w:val="26"/>
              </w:rPr>
              <w:t> 144,84</w:t>
            </w:r>
          </w:p>
        </w:tc>
      </w:tr>
      <w:tr w:rsidR="00951865" w:rsidRPr="00951865" w:rsidTr="00951865">
        <w:trPr>
          <w:trHeight w:val="142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2B1A4E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686,62</w:t>
            </w:r>
          </w:p>
        </w:tc>
      </w:tr>
      <w:tr w:rsidR="00951865" w:rsidRPr="00951865" w:rsidTr="00951865">
        <w:trPr>
          <w:trHeight w:val="105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2B1A4E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245,81</w:t>
            </w:r>
          </w:p>
        </w:tc>
      </w:tr>
      <w:tr w:rsidR="00951865" w:rsidRPr="00951865" w:rsidTr="00951865">
        <w:trPr>
          <w:trHeight w:val="23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 Воронежской области «Социальное развитие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 Воронежской области»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52439C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16 356,92</w:t>
            </w:r>
          </w:p>
        </w:tc>
      </w:tr>
      <w:tr w:rsidR="00951865" w:rsidRPr="00951865" w:rsidTr="00951865">
        <w:trPr>
          <w:trHeight w:val="138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AD67DB" w:rsidP="00EB0508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166,2</w:t>
            </w:r>
            <w:r w:rsidR="00EB0508">
              <w:rPr>
                <w:b/>
                <w:bCs/>
                <w:i/>
                <w:iCs/>
                <w:sz w:val="26"/>
                <w:szCs w:val="26"/>
              </w:rPr>
              <w:t>3</w:t>
            </w:r>
          </w:p>
        </w:tc>
      </w:tr>
      <w:tr w:rsidR="00951865" w:rsidRPr="00951865" w:rsidTr="00951865">
        <w:trPr>
          <w:trHeight w:val="73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51865">
              <w:rPr>
                <w:i/>
                <w:iCs/>
                <w:color w:val="000000"/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AD67DB" w:rsidP="00EB050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166,2</w:t>
            </w:r>
            <w:r w:rsidR="00EB0508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951865" w:rsidRPr="00951865" w:rsidTr="00951865">
        <w:trPr>
          <w:trHeight w:val="1118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2B1A4E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 xml:space="preserve">84 </w:t>
            </w:r>
            <w:r w:rsidR="002B1A4E">
              <w:rPr>
                <w:sz w:val="26"/>
                <w:szCs w:val="26"/>
              </w:rPr>
              <w:t>1</w:t>
            </w:r>
            <w:r w:rsidRPr="00951865">
              <w:rPr>
                <w:sz w:val="26"/>
                <w:szCs w:val="26"/>
              </w:rPr>
              <w:t xml:space="preserve"> 01 20570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16,00</w:t>
            </w:r>
          </w:p>
        </w:tc>
      </w:tr>
      <w:tr w:rsidR="002B1A4E" w:rsidRPr="00951865" w:rsidTr="00951865">
        <w:trPr>
          <w:trHeight w:val="1410"/>
        </w:trPr>
        <w:tc>
          <w:tcPr>
            <w:tcW w:w="852" w:type="dxa"/>
            <w:shd w:val="clear" w:color="auto" w:fill="auto"/>
            <w:noWrap/>
            <w:vAlign w:val="bottom"/>
          </w:tcPr>
          <w:p w:rsidR="002B1A4E" w:rsidRPr="00951865" w:rsidRDefault="002B1A4E" w:rsidP="0095186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2B1A4E" w:rsidRPr="00951865" w:rsidRDefault="002B1A4E" w:rsidP="00951865">
            <w:pPr>
              <w:rPr>
                <w:color w:val="000000"/>
                <w:sz w:val="26"/>
                <w:szCs w:val="26"/>
              </w:rPr>
            </w:pPr>
            <w:r w:rsidRPr="00102A9B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A4E" w:rsidRPr="00951865" w:rsidRDefault="002B1A4E" w:rsidP="002B1A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84 1 01 91430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A4E" w:rsidRPr="00951865" w:rsidRDefault="002B1A4E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1A4E" w:rsidRPr="00951865" w:rsidRDefault="002B1A4E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1A4E" w:rsidRPr="00951865" w:rsidRDefault="002B1A4E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1A4E" w:rsidRPr="00951865" w:rsidRDefault="002B1A4E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3,60</w:t>
            </w:r>
          </w:p>
        </w:tc>
      </w:tr>
      <w:tr w:rsidR="00951865" w:rsidRPr="00951865" w:rsidTr="00951865">
        <w:trPr>
          <w:trHeight w:val="14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84 1 01 91440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2B1A4E" w:rsidP="00EB05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146,6</w:t>
            </w:r>
            <w:r w:rsidR="00EB0508">
              <w:rPr>
                <w:sz w:val="26"/>
                <w:szCs w:val="26"/>
              </w:rPr>
              <w:t>3</w:t>
            </w:r>
          </w:p>
        </w:tc>
      </w:tr>
      <w:tr w:rsidR="00951865" w:rsidRPr="00951865" w:rsidTr="00951865">
        <w:trPr>
          <w:trHeight w:val="103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3968" w:type="dxa"/>
            <w:shd w:val="clear" w:color="auto" w:fill="auto"/>
            <w:vAlign w:val="bottom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951865">
              <w:rPr>
                <w:b/>
                <w:bCs/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2B1A4E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15,52</w:t>
            </w:r>
          </w:p>
        </w:tc>
      </w:tr>
      <w:tr w:rsidR="00951865" w:rsidRPr="00951865" w:rsidTr="00951865">
        <w:trPr>
          <w:trHeight w:val="70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3968" w:type="dxa"/>
            <w:shd w:val="clear" w:color="auto" w:fill="auto"/>
            <w:vAlign w:val="bottom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2B1A4E" w:rsidP="002B1A4E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13,52</w:t>
            </w:r>
          </w:p>
        </w:tc>
      </w:tr>
      <w:tr w:rsidR="00951865" w:rsidRPr="00951865" w:rsidTr="00951865">
        <w:trPr>
          <w:trHeight w:val="213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bottom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84 2 01 78430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2B1A4E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10,13</w:t>
            </w:r>
          </w:p>
        </w:tc>
      </w:tr>
      <w:tr w:rsidR="00951865" w:rsidRPr="00951865" w:rsidTr="00951865">
        <w:trPr>
          <w:trHeight w:val="198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bottom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 xml:space="preserve">Расходы бюджета сельского поселения на </w:t>
            </w:r>
            <w:proofErr w:type="spellStart"/>
            <w:r w:rsidRPr="00951865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951865">
              <w:rPr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84 2 01 98430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2B1A4E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3,39</w:t>
            </w:r>
          </w:p>
        </w:tc>
      </w:tr>
      <w:tr w:rsidR="00951865" w:rsidRPr="00951865" w:rsidTr="00951865">
        <w:trPr>
          <w:trHeight w:val="87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2.2.2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51865">
              <w:rPr>
                <w:i/>
                <w:iCs/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84 2 02 00000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2,00</w:t>
            </w:r>
          </w:p>
        </w:tc>
      </w:tr>
      <w:tr w:rsidR="00951865" w:rsidRPr="00951865" w:rsidTr="00951865">
        <w:trPr>
          <w:trHeight w:val="66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84 2 02 90200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2,00</w:t>
            </w:r>
          </w:p>
        </w:tc>
      </w:tr>
      <w:tr w:rsidR="00951865" w:rsidRPr="00951865" w:rsidTr="00951865">
        <w:trPr>
          <w:trHeight w:val="8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3968" w:type="dxa"/>
            <w:shd w:val="clear" w:color="auto" w:fill="auto"/>
            <w:vAlign w:val="bottom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"Дорожное хозяйство </w:t>
            </w:r>
            <w:proofErr w:type="spellStart"/>
            <w:r w:rsidRPr="00951865">
              <w:rPr>
                <w:b/>
                <w:bCs/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2B1A4E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14 401,11</w:t>
            </w:r>
          </w:p>
        </w:tc>
      </w:tr>
      <w:tr w:rsidR="00951865" w:rsidRPr="00951865" w:rsidTr="00951865">
        <w:trPr>
          <w:trHeight w:val="14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3968" w:type="dxa"/>
            <w:shd w:val="clear" w:color="auto" w:fill="auto"/>
            <w:vAlign w:val="bottom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2B1A4E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14 401,11</w:t>
            </w:r>
          </w:p>
        </w:tc>
      </w:tr>
      <w:tr w:rsidR="00951865" w:rsidRPr="00951865" w:rsidTr="002B1A4E">
        <w:trPr>
          <w:trHeight w:val="557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 xml:space="preserve">Мероприятия по развитию сети автомобильных дорог общего пользования местного значения сельского поселения (Закупка товаров, работ и услуг для </w:t>
            </w:r>
            <w:r w:rsidRPr="00951865">
              <w:rPr>
                <w:color w:val="000000"/>
                <w:sz w:val="26"/>
                <w:szCs w:val="26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lastRenderedPageBreak/>
              <w:t>84 3 01 91290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2B1A4E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</w:t>
            </w:r>
            <w:r w:rsidR="002B1A4E">
              <w:rPr>
                <w:sz w:val="26"/>
                <w:szCs w:val="26"/>
              </w:rPr>
              <w:t> 803,08</w:t>
            </w:r>
          </w:p>
        </w:tc>
      </w:tr>
      <w:tr w:rsidR="00951865" w:rsidRPr="00951865" w:rsidTr="00951865">
        <w:trPr>
          <w:trHeight w:val="14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51865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951865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3 01 S8850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2B1A4E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9 978,99</w:t>
            </w:r>
          </w:p>
        </w:tc>
      </w:tr>
      <w:tr w:rsidR="002B1A4E" w:rsidRPr="00951865" w:rsidTr="00951865">
        <w:trPr>
          <w:trHeight w:val="1035"/>
        </w:trPr>
        <w:tc>
          <w:tcPr>
            <w:tcW w:w="852" w:type="dxa"/>
            <w:shd w:val="clear" w:color="auto" w:fill="auto"/>
            <w:noWrap/>
            <w:vAlign w:val="bottom"/>
          </w:tcPr>
          <w:p w:rsidR="002B1A4E" w:rsidRPr="00951865" w:rsidRDefault="002B1A4E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2B1A4E" w:rsidRPr="00951865" w:rsidRDefault="005D1137" w:rsidP="00951865">
            <w:pPr>
              <w:rPr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AE66C8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AE66C8">
              <w:rPr>
                <w:color w:val="000000"/>
                <w:sz w:val="26"/>
                <w:szCs w:val="26"/>
              </w:rPr>
              <w:t xml:space="preserve"> расходов на реализацию проектов по поддержке местны</w:t>
            </w:r>
            <w:r>
              <w:rPr>
                <w:color w:val="000000"/>
                <w:sz w:val="26"/>
                <w:szCs w:val="26"/>
              </w:rPr>
              <w:t>х</w:t>
            </w:r>
            <w:r w:rsidRPr="00AE66C8">
              <w:rPr>
                <w:color w:val="000000"/>
                <w:sz w:val="26"/>
                <w:szCs w:val="26"/>
              </w:rPr>
              <w:t xml:space="preserve">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1A4E" w:rsidRPr="00951865" w:rsidRDefault="002B1A4E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84 3 01 S8910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A4E" w:rsidRPr="005D1137" w:rsidRDefault="002B1A4E" w:rsidP="00951865">
            <w:pPr>
              <w:jc w:val="center"/>
              <w:rPr>
                <w:bCs/>
                <w:iCs/>
                <w:sz w:val="26"/>
                <w:szCs w:val="26"/>
              </w:rPr>
            </w:pPr>
            <w:r w:rsidRPr="005D1137">
              <w:rPr>
                <w:bCs/>
                <w:iCs/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1A4E" w:rsidRPr="005D1137" w:rsidRDefault="002B1A4E" w:rsidP="00951865">
            <w:pPr>
              <w:jc w:val="center"/>
              <w:rPr>
                <w:bCs/>
                <w:iCs/>
                <w:sz w:val="26"/>
                <w:szCs w:val="26"/>
              </w:rPr>
            </w:pPr>
            <w:r w:rsidRPr="005D1137"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1A4E" w:rsidRPr="005D1137" w:rsidRDefault="002B1A4E" w:rsidP="00951865">
            <w:pPr>
              <w:jc w:val="center"/>
              <w:rPr>
                <w:bCs/>
                <w:iCs/>
                <w:sz w:val="26"/>
                <w:szCs w:val="26"/>
              </w:rPr>
            </w:pPr>
            <w:r w:rsidRPr="005D1137">
              <w:rPr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1A4E" w:rsidRPr="005D1137" w:rsidRDefault="002B1A4E" w:rsidP="00951865">
            <w:pPr>
              <w:jc w:val="center"/>
              <w:rPr>
                <w:bCs/>
                <w:iCs/>
                <w:sz w:val="26"/>
                <w:szCs w:val="26"/>
              </w:rPr>
            </w:pPr>
            <w:r w:rsidRPr="005D1137">
              <w:rPr>
                <w:bCs/>
                <w:iCs/>
                <w:sz w:val="26"/>
                <w:szCs w:val="26"/>
              </w:rPr>
              <w:t>2 619,04</w:t>
            </w:r>
          </w:p>
        </w:tc>
      </w:tr>
      <w:tr w:rsidR="00951865" w:rsidRPr="00951865" w:rsidTr="00951865">
        <w:trPr>
          <w:trHeight w:val="103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«Развитие жилищно-коммунального хозяйства  </w:t>
            </w:r>
            <w:proofErr w:type="spellStart"/>
            <w:r w:rsidRPr="00951865">
              <w:rPr>
                <w:b/>
                <w:bCs/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AD67DB" w:rsidP="004E29F0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1 304,0</w:t>
            </w:r>
            <w:r w:rsidR="004E29F0">
              <w:rPr>
                <w:b/>
                <w:bCs/>
                <w:i/>
                <w:iCs/>
                <w:sz w:val="26"/>
                <w:szCs w:val="26"/>
              </w:rPr>
              <w:t>1</w:t>
            </w:r>
          </w:p>
        </w:tc>
      </w:tr>
      <w:tr w:rsidR="00951865" w:rsidRPr="00951865" w:rsidTr="00951865">
        <w:trPr>
          <w:trHeight w:val="40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2.4.1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AD67DB" w:rsidP="00EB050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1 287,0</w:t>
            </w:r>
            <w:r w:rsidR="00EB0508">
              <w:rPr>
                <w:i/>
                <w:iCs/>
                <w:sz w:val="26"/>
                <w:szCs w:val="26"/>
              </w:rPr>
              <w:t>9</w:t>
            </w:r>
          </w:p>
        </w:tc>
      </w:tr>
      <w:tr w:rsidR="00951865" w:rsidRPr="00951865" w:rsidTr="00951865">
        <w:trPr>
          <w:trHeight w:val="135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84 4 01 90010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AD67DB" w:rsidP="00EB05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663,4</w:t>
            </w:r>
            <w:r w:rsidR="00EB0508">
              <w:rPr>
                <w:sz w:val="26"/>
                <w:szCs w:val="26"/>
              </w:rPr>
              <w:t>2</w:t>
            </w:r>
          </w:p>
        </w:tc>
      </w:tr>
      <w:tr w:rsidR="00951865" w:rsidRPr="00951865" w:rsidTr="00951865">
        <w:trPr>
          <w:trHeight w:val="165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4 01 S8670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AD67DB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158,85</w:t>
            </w:r>
          </w:p>
        </w:tc>
      </w:tr>
      <w:tr w:rsidR="00951865" w:rsidRPr="00951865" w:rsidTr="00951865">
        <w:trPr>
          <w:trHeight w:val="132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AD67DB" w:rsidP="00951865">
            <w:pPr>
              <w:rPr>
                <w:sz w:val="26"/>
                <w:szCs w:val="26"/>
              </w:rPr>
            </w:pPr>
            <w:r w:rsidRPr="00102A9B">
              <w:rPr>
                <w:color w:val="000000"/>
                <w:sz w:val="26"/>
                <w:szCs w:val="26"/>
              </w:rPr>
              <w:t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AD67DB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 xml:space="preserve">84 4 01 </w:t>
            </w:r>
            <w:r w:rsidR="00AD67DB">
              <w:rPr>
                <w:sz w:val="26"/>
                <w:szCs w:val="26"/>
              </w:rPr>
              <w:t>88510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AD67DB" w:rsidP="00AD67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</w:tr>
      <w:tr w:rsidR="00951865" w:rsidRPr="00951865" w:rsidTr="00951865">
        <w:trPr>
          <w:trHeight w:val="135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84 4 01 90040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AD67DB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53,62</w:t>
            </w:r>
          </w:p>
        </w:tc>
      </w:tr>
      <w:tr w:rsidR="00951865" w:rsidRPr="00951865" w:rsidTr="00951865">
        <w:trPr>
          <w:trHeight w:val="55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84 4 01 90050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AD67DB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341,20</w:t>
            </w:r>
          </w:p>
        </w:tc>
      </w:tr>
      <w:tr w:rsidR="00951865" w:rsidRPr="00951865" w:rsidTr="00951865">
        <w:trPr>
          <w:trHeight w:val="8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AD67DB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2.4.</w:t>
            </w:r>
            <w:r w:rsidR="00AD67DB">
              <w:rPr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84 4 02 00000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AD67DB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16,92</w:t>
            </w:r>
          </w:p>
        </w:tc>
      </w:tr>
      <w:tr w:rsidR="00951865" w:rsidRPr="00951865" w:rsidTr="00951865">
        <w:trPr>
          <w:trHeight w:val="118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84 4 02 90200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AD67DB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AD67DB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</w:t>
            </w:r>
            <w:r w:rsidR="00AD67DB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AD67DB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16,92</w:t>
            </w:r>
          </w:p>
        </w:tc>
      </w:tr>
      <w:tr w:rsidR="00951865" w:rsidRPr="00951865" w:rsidTr="00951865">
        <w:trPr>
          <w:trHeight w:val="69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2.5.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</w:t>
            </w:r>
            <w:proofErr w:type="spellStart"/>
            <w:r w:rsidRPr="00951865">
              <w:rPr>
                <w:b/>
                <w:bCs/>
                <w:i/>
                <w:i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84 5 00 00000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AD67DB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4</w:t>
            </w:r>
            <w:r w:rsidR="0052439C">
              <w:rPr>
                <w:b/>
                <w:bCs/>
                <w:i/>
                <w:iCs/>
                <w:sz w:val="26"/>
                <w:szCs w:val="26"/>
              </w:rPr>
              <w:t>70,05</w:t>
            </w:r>
          </w:p>
        </w:tc>
      </w:tr>
      <w:tr w:rsidR="00951865" w:rsidRPr="00951865" w:rsidTr="00951865">
        <w:trPr>
          <w:trHeight w:val="66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51865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84 5 01 00000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AD67DB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470,05</w:t>
            </w:r>
          </w:p>
        </w:tc>
      </w:tr>
      <w:tr w:rsidR="00951865" w:rsidRPr="00951865" w:rsidTr="00951865">
        <w:trPr>
          <w:trHeight w:val="409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84 5 01 90470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AD67DB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470,05</w:t>
            </w:r>
          </w:p>
        </w:tc>
      </w:tr>
      <w:tr w:rsidR="00951865" w:rsidRPr="00951865" w:rsidTr="00951865">
        <w:trPr>
          <w:trHeight w:val="23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 Воронежской области «Муниципальное управление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сельского  поселения </w:t>
            </w:r>
            <w:proofErr w:type="spellStart"/>
            <w:r w:rsidRPr="00951865">
              <w:rPr>
                <w:b/>
                <w:b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 Воронежской области»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52439C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3 641,94</w:t>
            </w:r>
          </w:p>
        </w:tc>
      </w:tr>
      <w:tr w:rsidR="00951865" w:rsidRPr="00951865" w:rsidTr="00951865">
        <w:trPr>
          <w:trHeight w:val="69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52439C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475,23</w:t>
            </w:r>
          </w:p>
        </w:tc>
      </w:tr>
      <w:tr w:rsidR="00951865" w:rsidRPr="00951865" w:rsidTr="00951865">
        <w:trPr>
          <w:trHeight w:val="169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3.1.1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51865">
              <w:rPr>
                <w:i/>
                <w:iCs/>
                <w:color w:val="000000"/>
                <w:sz w:val="26"/>
                <w:szCs w:val="26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951865">
              <w:rPr>
                <w:i/>
                <w:i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i/>
                <w:iCs/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i/>
                <w:i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i/>
                <w:iCs/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85 1 01 00000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0,00</w:t>
            </w:r>
          </w:p>
        </w:tc>
      </w:tr>
      <w:tr w:rsidR="00951865" w:rsidRPr="00951865" w:rsidTr="00951865">
        <w:trPr>
          <w:trHeight w:val="177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951865">
              <w:rPr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sz w:val="26"/>
                <w:szCs w:val="26"/>
              </w:rPr>
              <w:t xml:space="preserve">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85 1 01 20540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0,00</w:t>
            </w:r>
          </w:p>
        </w:tc>
      </w:tr>
      <w:tr w:rsidR="00951865" w:rsidRPr="00951865" w:rsidTr="00951865">
        <w:trPr>
          <w:trHeight w:val="81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3.1.2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85 1 03 00000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52439C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59,64</w:t>
            </w:r>
          </w:p>
        </w:tc>
      </w:tr>
      <w:tr w:rsidR="00951865" w:rsidRPr="00951865" w:rsidTr="00951865">
        <w:trPr>
          <w:trHeight w:val="109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85 1 03 90200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52439C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7,00</w:t>
            </w:r>
          </w:p>
        </w:tc>
      </w:tr>
      <w:tr w:rsidR="0052439C" w:rsidRPr="00951865" w:rsidTr="00951865">
        <w:trPr>
          <w:trHeight w:val="750"/>
        </w:trPr>
        <w:tc>
          <w:tcPr>
            <w:tcW w:w="852" w:type="dxa"/>
            <w:shd w:val="clear" w:color="auto" w:fill="auto"/>
            <w:noWrap/>
            <w:vAlign w:val="bottom"/>
          </w:tcPr>
          <w:p w:rsidR="0052439C" w:rsidRPr="00951865" w:rsidRDefault="0052439C" w:rsidP="0095186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52439C" w:rsidRPr="00951865" w:rsidRDefault="0052439C" w:rsidP="00951865">
            <w:pPr>
              <w:rPr>
                <w:i/>
                <w:iCs/>
                <w:sz w:val="26"/>
                <w:szCs w:val="26"/>
              </w:rPr>
            </w:pPr>
            <w:proofErr w:type="spellStart"/>
            <w:r w:rsidRPr="00AE66C8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AE66C8">
              <w:rPr>
                <w:color w:val="000000"/>
                <w:sz w:val="26"/>
                <w:szCs w:val="26"/>
              </w:rPr>
              <w:t xml:space="preserve"> расходов сельского поселения на повышение уровня защищённости помещений, предоставленных для работы участковых уполномоченных полиции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439C" w:rsidRPr="00951865" w:rsidRDefault="0052439C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AE66C8">
              <w:rPr>
                <w:color w:val="000000"/>
                <w:sz w:val="26"/>
                <w:szCs w:val="26"/>
              </w:rPr>
              <w:t>85 1 03 S9890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439C" w:rsidRPr="00951865" w:rsidRDefault="0052439C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439C" w:rsidRPr="00951865" w:rsidRDefault="0052439C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2439C" w:rsidRPr="00951865" w:rsidRDefault="0052439C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39C" w:rsidRPr="00951865" w:rsidRDefault="0052439C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52,64</w:t>
            </w:r>
          </w:p>
        </w:tc>
      </w:tr>
      <w:tr w:rsidR="00951865" w:rsidRPr="00951865" w:rsidTr="00951865">
        <w:trPr>
          <w:trHeight w:val="75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3.1.3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85 1 04 00000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52439C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1,59</w:t>
            </w:r>
          </w:p>
        </w:tc>
      </w:tr>
      <w:tr w:rsidR="00951865" w:rsidRPr="00951865" w:rsidTr="00951865">
        <w:trPr>
          <w:trHeight w:val="135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 xml:space="preserve">Процентные платежи по муниципальному долгу </w:t>
            </w:r>
            <w:proofErr w:type="spellStart"/>
            <w:r w:rsidRPr="00951865">
              <w:rPr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sz w:val="26"/>
                <w:szCs w:val="26"/>
              </w:rPr>
              <w:t xml:space="preserve"> сельского поселения (Обслуживание государственного (муниципального) долга)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85 1 04 27880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52439C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1,59</w:t>
            </w:r>
          </w:p>
        </w:tc>
      </w:tr>
      <w:tr w:rsidR="00951865" w:rsidRPr="00951865" w:rsidTr="00951865">
        <w:trPr>
          <w:trHeight w:val="130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3.1.4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 xml:space="preserve">Основное мероприятие "Иные межбюджетные трансферты </w:t>
            </w:r>
            <w:proofErr w:type="spellStart"/>
            <w:r w:rsidRPr="00951865">
              <w:rPr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i/>
                <w:iCs/>
                <w:sz w:val="26"/>
                <w:szCs w:val="26"/>
              </w:rPr>
              <w:t xml:space="preserve"> сельского поселения по переданным полномочиям"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85 1 05 00000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52439C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414,00</w:t>
            </w:r>
          </w:p>
        </w:tc>
      </w:tr>
      <w:tr w:rsidR="00951865" w:rsidRPr="00951865" w:rsidTr="00951865">
        <w:trPr>
          <w:trHeight w:val="66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proofErr w:type="gramStart"/>
            <w:r w:rsidRPr="00951865">
              <w:rPr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85 1 05 90200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52439C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414,00</w:t>
            </w:r>
          </w:p>
        </w:tc>
      </w:tr>
      <w:tr w:rsidR="00951865" w:rsidRPr="00951865" w:rsidTr="00951865">
        <w:trPr>
          <w:trHeight w:val="103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951865">
              <w:rPr>
                <w:b/>
                <w:bCs/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52439C" w:rsidRDefault="0052439C" w:rsidP="00951865">
            <w:pPr>
              <w:jc w:val="center"/>
              <w:rPr>
                <w:b/>
                <w:sz w:val="26"/>
                <w:szCs w:val="26"/>
              </w:rPr>
            </w:pPr>
            <w:r w:rsidRPr="0052439C">
              <w:rPr>
                <w:b/>
                <w:sz w:val="26"/>
                <w:szCs w:val="26"/>
              </w:rPr>
              <w:t>136,18</w:t>
            </w:r>
          </w:p>
        </w:tc>
      </w:tr>
      <w:tr w:rsidR="00951865" w:rsidRPr="00951865" w:rsidTr="00951865">
        <w:trPr>
          <w:trHeight w:val="142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3.2.1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951865">
              <w:rPr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52439C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136,18</w:t>
            </w:r>
          </w:p>
        </w:tc>
      </w:tr>
      <w:tr w:rsidR="00951865" w:rsidRPr="00951865" w:rsidTr="00951865">
        <w:trPr>
          <w:trHeight w:val="234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85 2 01 51180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52439C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122,98</w:t>
            </w:r>
          </w:p>
        </w:tc>
      </w:tr>
      <w:tr w:rsidR="00951865" w:rsidRPr="00951865" w:rsidTr="00951865">
        <w:trPr>
          <w:trHeight w:val="177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85 2 01 51180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52439C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13,20</w:t>
            </w:r>
          </w:p>
        </w:tc>
      </w:tr>
      <w:tr w:rsidR="00951865" w:rsidRPr="00951865" w:rsidTr="00951865">
        <w:trPr>
          <w:trHeight w:val="69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3.3.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sz w:val="26"/>
                <w:szCs w:val="26"/>
              </w:rPr>
            </w:pPr>
            <w:r w:rsidRPr="00951865">
              <w:rPr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52439C" w:rsidRDefault="0052439C" w:rsidP="00951865">
            <w:pPr>
              <w:jc w:val="center"/>
              <w:rPr>
                <w:b/>
                <w:sz w:val="26"/>
                <w:szCs w:val="26"/>
              </w:rPr>
            </w:pPr>
            <w:r w:rsidRPr="0052439C">
              <w:rPr>
                <w:b/>
                <w:sz w:val="26"/>
                <w:szCs w:val="26"/>
              </w:rPr>
              <w:t>3 030,53</w:t>
            </w:r>
          </w:p>
        </w:tc>
      </w:tr>
      <w:tr w:rsidR="00951865" w:rsidRPr="00951865" w:rsidTr="00951865">
        <w:trPr>
          <w:trHeight w:val="181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51865">
              <w:rPr>
                <w:b/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951865">
              <w:rPr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951865">
              <w:rPr>
                <w:i/>
                <w:i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951865">
              <w:rPr>
                <w:i/>
                <w:iCs/>
                <w:sz w:val="26"/>
                <w:szCs w:val="26"/>
              </w:rPr>
              <w:t>Бутурлиновского</w:t>
            </w:r>
            <w:proofErr w:type="spellEnd"/>
            <w:r w:rsidRPr="00951865">
              <w:rPr>
                <w:i/>
                <w:iCs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i/>
                <w:iCs/>
                <w:sz w:val="26"/>
                <w:szCs w:val="26"/>
              </w:rPr>
            </w:pPr>
            <w:r w:rsidRPr="00951865">
              <w:rPr>
                <w:i/>
                <w:iCs/>
                <w:sz w:val="26"/>
                <w:szCs w:val="26"/>
              </w:rPr>
              <w:t>85 3 01 00000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52439C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3 030,53</w:t>
            </w:r>
          </w:p>
        </w:tc>
      </w:tr>
      <w:tr w:rsidR="00951865" w:rsidRPr="00951865" w:rsidTr="00951865">
        <w:trPr>
          <w:trHeight w:val="976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85 3 01 92010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52439C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894,31</w:t>
            </w:r>
          </w:p>
        </w:tc>
      </w:tr>
      <w:tr w:rsidR="00951865" w:rsidRPr="00951865" w:rsidTr="00951865">
        <w:trPr>
          <w:trHeight w:val="139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85 3 01 92010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52439C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711,50</w:t>
            </w:r>
          </w:p>
        </w:tc>
      </w:tr>
      <w:tr w:rsidR="00951865" w:rsidRPr="00951865" w:rsidTr="00951865">
        <w:trPr>
          <w:trHeight w:val="109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color w:val="000000"/>
                <w:sz w:val="26"/>
                <w:szCs w:val="26"/>
              </w:rPr>
            </w:pPr>
            <w:r w:rsidRPr="00951865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85 3 01 92010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52439C" w:rsidP="009518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182,80</w:t>
            </w:r>
          </w:p>
        </w:tc>
      </w:tr>
      <w:tr w:rsidR="00951865" w:rsidRPr="00951865" w:rsidTr="00951865">
        <w:trPr>
          <w:trHeight w:val="232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85 3 01 92020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1865" w:rsidRPr="00951865" w:rsidRDefault="00951865" w:rsidP="00951865">
            <w:pPr>
              <w:tabs>
                <w:tab w:val="left" w:pos="-145"/>
              </w:tabs>
              <w:ind w:left="-391" w:firstLine="391"/>
              <w:jc w:val="center"/>
              <w:rPr>
                <w:sz w:val="26"/>
                <w:szCs w:val="26"/>
              </w:rPr>
            </w:pPr>
            <w:r w:rsidRPr="00951865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1865" w:rsidRPr="00951865" w:rsidRDefault="0052439C" w:rsidP="00951865">
            <w:pPr>
              <w:ind w:left="-686" w:firstLine="6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1 241,92</w:t>
            </w:r>
          </w:p>
        </w:tc>
      </w:tr>
    </w:tbl>
    <w:p w:rsidR="00951865" w:rsidRDefault="00951865" w:rsidP="009A7FF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sectPr w:rsidR="00951865" w:rsidSect="003C42DD">
      <w:pgSz w:w="11906" w:h="16838"/>
      <w:pgMar w:top="567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6A70CDA2"/>
    <w:name w:val="WW8Num3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4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5">
    <w:nsid w:val="05F8199E"/>
    <w:multiLevelType w:val="multilevel"/>
    <w:tmpl w:val="E7707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6">
    <w:nsid w:val="081B2F3E"/>
    <w:multiLevelType w:val="multilevel"/>
    <w:tmpl w:val="59740B2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0ABC71DA"/>
    <w:multiLevelType w:val="multilevel"/>
    <w:tmpl w:val="1F625D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  <w:b w:val="0"/>
        <w:color w:val="auto"/>
      </w:rPr>
    </w:lvl>
  </w:abstractNum>
  <w:abstractNum w:abstractNumId="8">
    <w:nsid w:val="0F5A162D"/>
    <w:multiLevelType w:val="multilevel"/>
    <w:tmpl w:val="8DDA815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>
    <w:nsid w:val="13234FD0"/>
    <w:multiLevelType w:val="multilevel"/>
    <w:tmpl w:val="4D7031E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13D635EE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2">
    <w:nsid w:val="18581F3B"/>
    <w:multiLevelType w:val="multilevel"/>
    <w:tmpl w:val="974A7C9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3">
    <w:nsid w:val="18762B48"/>
    <w:multiLevelType w:val="multilevel"/>
    <w:tmpl w:val="4D3459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2067BE2"/>
    <w:multiLevelType w:val="multilevel"/>
    <w:tmpl w:val="B48E1C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5">
    <w:nsid w:val="2518361D"/>
    <w:multiLevelType w:val="hybridMultilevel"/>
    <w:tmpl w:val="BD446D98"/>
    <w:lvl w:ilvl="0" w:tplc="77E28F3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653A98"/>
    <w:multiLevelType w:val="multilevel"/>
    <w:tmpl w:val="1D32875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17">
    <w:nsid w:val="29B663D9"/>
    <w:multiLevelType w:val="multilevel"/>
    <w:tmpl w:val="9DBCBFD0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</w:rPr>
    </w:lvl>
  </w:abstractNum>
  <w:abstractNum w:abstractNumId="18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9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20">
    <w:nsid w:val="30376114"/>
    <w:multiLevelType w:val="multilevel"/>
    <w:tmpl w:val="054462E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1">
    <w:nsid w:val="316D6764"/>
    <w:multiLevelType w:val="hybridMultilevel"/>
    <w:tmpl w:val="66900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5F4211"/>
    <w:multiLevelType w:val="hybridMultilevel"/>
    <w:tmpl w:val="FE746E86"/>
    <w:lvl w:ilvl="0" w:tplc="59324A9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B64BF5"/>
    <w:multiLevelType w:val="multilevel"/>
    <w:tmpl w:val="8362C70A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AF16811"/>
    <w:multiLevelType w:val="multilevel"/>
    <w:tmpl w:val="21A6205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3C9A2C1F"/>
    <w:multiLevelType w:val="multilevel"/>
    <w:tmpl w:val="403E09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D5F20A7"/>
    <w:multiLevelType w:val="hybridMultilevel"/>
    <w:tmpl w:val="5EA2E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326A34"/>
    <w:multiLevelType w:val="multilevel"/>
    <w:tmpl w:val="462C79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8">
    <w:nsid w:val="49E106FF"/>
    <w:multiLevelType w:val="multilevel"/>
    <w:tmpl w:val="3C200E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504817EA"/>
    <w:multiLevelType w:val="multilevel"/>
    <w:tmpl w:val="63146E3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30">
    <w:nsid w:val="55764BB7"/>
    <w:multiLevelType w:val="multilevel"/>
    <w:tmpl w:val="2CAE929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  <w:b w:val="0"/>
        <w:color w:val="auto"/>
      </w:rPr>
    </w:lvl>
  </w:abstractNum>
  <w:abstractNum w:abstractNumId="31">
    <w:nsid w:val="56E44143"/>
    <w:multiLevelType w:val="multilevel"/>
    <w:tmpl w:val="BCCC78E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32">
    <w:nsid w:val="60765638"/>
    <w:multiLevelType w:val="hybridMultilevel"/>
    <w:tmpl w:val="23F85056"/>
    <w:lvl w:ilvl="0" w:tplc="B56EC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7A3CFA"/>
    <w:multiLevelType w:val="hybridMultilevel"/>
    <w:tmpl w:val="E77C0B46"/>
    <w:lvl w:ilvl="0" w:tplc="2ADEF4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8B512C"/>
    <w:multiLevelType w:val="hybridMultilevel"/>
    <w:tmpl w:val="B78E4DBA"/>
    <w:lvl w:ilvl="0" w:tplc="448E8C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37E83"/>
    <w:multiLevelType w:val="hybridMultilevel"/>
    <w:tmpl w:val="F132C760"/>
    <w:lvl w:ilvl="0" w:tplc="3D4E3A46">
      <w:start w:val="16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B266E18"/>
    <w:multiLevelType w:val="multilevel"/>
    <w:tmpl w:val="BEF435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>
    <w:nsid w:val="6D3D183C"/>
    <w:multiLevelType w:val="hybridMultilevel"/>
    <w:tmpl w:val="75B2BDE0"/>
    <w:lvl w:ilvl="0" w:tplc="438EFB7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E1D1D61"/>
    <w:multiLevelType w:val="hybridMultilevel"/>
    <w:tmpl w:val="A9AEE51A"/>
    <w:lvl w:ilvl="0" w:tplc="56C42B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B6531D"/>
    <w:multiLevelType w:val="multilevel"/>
    <w:tmpl w:val="A4F61AF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0">
    <w:nsid w:val="74540CDB"/>
    <w:multiLevelType w:val="hybridMultilevel"/>
    <w:tmpl w:val="BF665104"/>
    <w:lvl w:ilvl="0" w:tplc="FD52FA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E41633"/>
    <w:multiLevelType w:val="multilevel"/>
    <w:tmpl w:val="BFC2F2B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42">
    <w:nsid w:val="76321D50"/>
    <w:multiLevelType w:val="multilevel"/>
    <w:tmpl w:val="7B784F6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3">
    <w:nsid w:val="7D945C35"/>
    <w:multiLevelType w:val="hybridMultilevel"/>
    <w:tmpl w:val="F9B896C0"/>
    <w:lvl w:ilvl="0" w:tplc="8286E87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7"/>
  </w:num>
  <w:num w:numId="8">
    <w:abstractNumId w:val="27"/>
  </w:num>
  <w:num w:numId="9">
    <w:abstractNumId w:val="12"/>
  </w:num>
  <w:num w:numId="10">
    <w:abstractNumId w:val="41"/>
  </w:num>
  <w:num w:numId="11">
    <w:abstractNumId w:val="14"/>
  </w:num>
  <w:num w:numId="12">
    <w:abstractNumId w:val="24"/>
  </w:num>
  <w:num w:numId="13">
    <w:abstractNumId w:val="29"/>
  </w:num>
  <w:num w:numId="14">
    <w:abstractNumId w:val="9"/>
  </w:num>
  <w:num w:numId="15">
    <w:abstractNumId w:val="16"/>
  </w:num>
  <w:num w:numId="16">
    <w:abstractNumId w:val="5"/>
  </w:num>
  <w:num w:numId="17">
    <w:abstractNumId w:val="20"/>
  </w:num>
  <w:num w:numId="18">
    <w:abstractNumId w:val="31"/>
  </w:num>
  <w:num w:numId="19">
    <w:abstractNumId w:val="42"/>
  </w:num>
  <w:num w:numId="20">
    <w:abstractNumId w:val="10"/>
  </w:num>
  <w:num w:numId="21">
    <w:abstractNumId w:val="6"/>
  </w:num>
  <w:num w:numId="22">
    <w:abstractNumId w:val="19"/>
  </w:num>
  <w:num w:numId="23">
    <w:abstractNumId w:val="11"/>
  </w:num>
  <w:num w:numId="24">
    <w:abstractNumId w:val="1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4"/>
  </w:num>
  <w:num w:numId="30">
    <w:abstractNumId w:val="22"/>
  </w:num>
  <w:num w:numId="31">
    <w:abstractNumId w:val="43"/>
  </w:num>
  <w:num w:numId="32">
    <w:abstractNumId w:val="35"/>
  </w:num>
  <w:num w:numId="33">
    <w:abstractNumId w:val="23"/>
  </w:num>
  <w:num w:numId="34">
    <w:abstractNumId w:val="38"/>
  </w:num>
  <w:num w:numId="35">
    <w:abstractNumId w:val="28"/>
  </w:num>
  <w:num w:numId="36">
    <w:abstractNumId w:val="13"/>
  </w:num>
  <w:num w:numId="37">
    <w:abstractNumId w:val="8"/>
  </w:num>
  <w:num w:numId="38">
    <w:abstractNumId w:val="30"/>
  </w:num>
  <w:num w:numId="39">
    <w:abstractNumId w:val="26"/>
  </w:num>
  <w:num w:numId="40">
    <w:abstractNumId w:val="36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40"/>
  </w:num>
  <w:num w:numId="45">
    <w:abstractNumId w:val="39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45"/>
    <w:rsid w:val="00000083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3E2"/>
    <w:rsid w:val="000125DB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AC8"/>
    <w:rsid w:val="00014C71"/>
    <w:rsid w:val="00014CEF"/>
    <w:rsid w:val="00014DD9"/>
    <w:rsid w:val="00015558"/>
    <w:rsid w:val="00015699"/>
    <w:rsid w:val="00015903"/>
    <w:rsid w:val="00015A25"/>
    <w:rsid w:val="00015AAD"/>
    <w:rsid w:val="00015B05"/>
    <w:rsid w:val="00015CA8"/>
    <w:rsid w:val="00015D67"/>
    <w:rsid w:val="00015F4C"/>
    <w:rsid w:val="00016325"/>
    <w:rsid w:val="00016486"/>
    <w:rsid w:val="00016537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B86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68C"/>
    <w:rsid w:val="00026722"/>
    <w:rsid w:val="00026807"/>
    <w:rsid w:val="000268B0"/>
    <w:rsid w:val="00026CB9"/>
    <w:rsid w:val="00026E7E"/>
    <w:rsid w:val="00026FDC"/>
    <w:rsid w:val="000272FB"/>
    <w:rsid w:val="000274F3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BDB"/>
    <w:rsid w:val="00037C54"/>
    <w:rsid w:val="00037D8A"/>
    <w:rsid w:val="000400B5"/>
    <w:rsid w:val="000401A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703"/>
    <w:rsid w:val="00042A9A"/>
    <w:rsid w:val="00042C43"/>
    <w:rsid w:val="00042C5A"/>
    <w:rsid w:val="00042DBF"/>
    <w:rsid w:val="00042F53"/>
    <w:rsid w:val="0004356D"/>
    <w:rsid w:val="00043817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4E4F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4B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73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971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A6D"/>
    <w:rsid w:val="00057D67"/>
    <w:rsid w:val="00057E9D"/>
    <w:rsid w:val="00057ECC"/>
    <w:rsid w:val="000601BB"/>
    <w:rsid w:val="00060208"/>
    <w:rsid w:val="000602BB"/>
    <w:rsid w:val="00060524"/>
    <w:rsid w:val="000607C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EF7"/>
    <w:rsid w:val="00061FCF"/>
    <w:rsid w:val="00062230"/>
    <w:rsid w:val="0006252B"/>
    <w:rsid w:val="00062550"/>
    <w:rsid w:val="000627A5"/>
    <w:rsid w:val="00062DD8"/>
    <w:rsid w:val="00062FD9"/>
    <w:rsid w:val="00062FDA"/>
    <w:rsid w:val="00063476"/>
    <w:rsid w:val="00063897"/>
    <w:rsid w:val="0006389D"/>
    <w:rsid w:val="0006396B"/>
    <w:rsid w:val="00063ABA"/>
    <w:rsid w:val="00063D61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B3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A2F"/>
    <w:rsid w:val="00073C50"/>
    <w:rsid w:val="000740CE"/>
    <w:rsid w:val="00074436"/>
    <w:rsid w:val="00074484"/>
    <w:rsid w:val="00074BED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B4E"/>
    <w:rsid w:val="00080B62"/>
    <w:rsid w:val="00080BD4"/>
    <w:rsid w:val="00080C25"/>
    <w:rsid w:val="00080E73"/>
    <w:rsid w:val="0008107C"/>
    <w:rsid w:val="000812E8"/>
    <w:rsid w:val="0008141E"/>
    <w:rsid w:val="000814E9"/>
    <w:rsid w:val="0008163E"/>
    <w:rsid w:val="000816C8"/>
    <w:rsid w:val="0008184B"/>
    <w:rsid w:val="00081969"/>
    <w:rsid w:val="00081A31"/>
    <w:rsid w:val="00081FC1"/>
    <w:rsid w:val="0008213A"/>
    <w:rsid w:val="00082225"/>
    <w:rsid w:val="000823B1"/>
    <w:rsid w:val="000824B8"/>
    <w:rsid w:val="000825AC"/>
    <w:rsid w:val="00082624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66E"/>
    <w:rsid w:val="0008677B"/>
    <w:rsid w:val="00086B85"/>
    <w:rsid w:val="00086BF1"/>
    <w:rsid w:val="00086D4A"/>
    <w:rsid w:val="00086E2F"/>
    <w:rsid w:val="00087019"/>
    <w:rsid w:val="000872F2"/>
    <w:rsid w:val="000874B6"/>
    <w:rsid w:val="00087523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0DB6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CF2"/>
    <w:rsid w:val="00091D4B"/>
    <w:rsid w:val="0009215B"/>
    <w:rsid w:val="00092420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286"/>
    <w:rsid w:val="00096649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A32"/>
    <w:rsid w:val="000A1C7C"/>
    <w:rsid w:val="000A1D7B"/>
    <w:rsid w:val="000A1EA7"/>
    <w:rsid w:val="000A1F66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60A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6E4A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1B9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7C5"/>
    <w:rsid w:val="000C09C8"/>
    <w:rsid w:val="000C09FD"/>
    <w:rsid w:val="000C0C82"/>
    <w:rsid w:val="000C0F3C"/>
    <w:rsid w:val="000C10A9"/>
    <w:rsid w:val="000C114B"/>
    <w:rsid w:val="000C1527"/>
    <w:rsid w:val="000C157A"/>
    <w:rsid w:val="000C15C6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D15"/>
    <w:rsid w:val="000C7E4F"/>
    <w:rsid w:val="000D002A"/>
    <w:rsid w:val="000D0616"/>
    <w:rsid w:val="000D0688"/>
    <w:rsid w:val="000D0AC9"/>
    <w:rsid w:val="000D0CBD"/>
    <w:rsid w:val="000D0E70"/>
    <w:rsid w:val="000D0FC7"/>
    <w:rsid w:val="000D1560"/>
    <w:rsid w:val="000D1699"/>
    <w:rsid w:val="000D16F9"/>
    <w:rsid w:val="000D1B1F"/>
    <w:rsid w:val="000D1C00"/>
    <w:rsid w:val="000D1C4F"/>
    <w:rsid w:val="000D1F8C"/>
    <w:rsid w:val="000D20DF"/>
    <w:rsid w:val="000D21A1"/>
    <w:rsid w:val="000D21D8"/>
    <w:rsid w:val="000D2202"/>
    <w:rsid w:val="000D2302"/>
    <w:rsid w:val="000D234A"/>
    <w:rsid w:val="000D2667"/>
    <w:rsid w:val="000D28A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3D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A01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65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528"/>
    <w:rsid w:val="000F25F7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5A6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23"/>
    <w:rsid w:val="000F6246"/>
    <w:rsid w:val="000F6321"/>
    <w:rsid w:val="000F63D0"/>
    <w:rsid w:val="000F64BC"/>
    <w:rsid w:val="000F6784"/>
    <w:rsid w:val="000F6841"/>
    <w:rsid w:val="000F689B"/>
    <w:rsid w:val="000F6974"/>
    <w:rsid w:val="000F6A2A"/>
    <w:rsid w:val="000F6C58"/>
    <w:rsid w:val="000F6D5D"/>
    <w:rsid w:val="000F6E81"/>
    <w:rsid w:val="000F706C"/>
    <w:rsid w:val="000F7204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E11"/>
    <w:rsid w:val="00100E57"/>
    <w:rsid w:val="0010113E"/>
    <w:rsid w:val="0010151C"/>
    <w:rsid w:val="0010161D"/>
    <w:rsid w:val="001016EA"/>
    <w:rsid w:val="00101CAA"/>
    <w:rsid w:val="00101DEE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9EA"/>
    <w:rsid w:val="00102B00"/>
    <w:rsid w:val="00102E56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331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188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AAC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C61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5BF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4FD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5E2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B57"/>
    <w:rsid w:val="00140C18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C45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21"/>
    <w:rsid w:val="00145376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67BF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BB9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97A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6AC"/>
    <w:rsid w:val="00163756"/>
    <w:rsid w:val="00163C36"/>
    <w:rsid w:val="001640EF"/>
    <w:rsid w:val="00164269"/>
    <w:rsid w:val="00164513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6AF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76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1C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BA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6B"/>
    <w:rsid w:val="00180AF2"/>
    <w:rsid w:val="00180F88"/>
    <w:rsid w:val="00181030"/>
    <w:rsid w:val="00181292"/>
    <w:rsid w:val="001812B5"/>
    <w:rsid w:val="001812EB"/>
    <w:rsid w:val="00181627"/>
    <w:rsid w:val="00181685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CED"/>
    <w:rsid w:val="00184D23"/>
    <w:rsid w:val="00184E15"/>
    <w:rsid w:val="00185054"/>
    <w:rsid w:val="0018528F"/>
    <w:rsid w:val="00185311"/>
    <w:rsid w:val="00185444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BA0"/>
    <w:rsid w:val="00186D1E"/>
    <w:rsid w:val="0018709B"/>
    <w:rsid w:val="001870B3"/>
    <w:rsid w:val="0018728E"/>
    <w:rsid w:val="001872DC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0F35"/>
    <w:rsid w:val="001A1091"/>
    <w:rsid w:val="001A130D"/>
    <w:rsid w:val="001A1448"/>
    <w:rsid w:val="001A19C1"/>
    <w:rsid w:val="001A1EEC"/>
    <w:rsid w:val="001A1F92"/>
    <w:rsid w:val="001A2163"/>
    <w:rsid w:val="001A241D"/>
    <w:rsid w:val="001A24C2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20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871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353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8F8"/>
    <w:rsid w:val="001E2D3A"/>
    <w:rsid w:val="001E2F33"/>
    <w:rsid w:val="001E3196"/>
    <w:rsid w:val="001E326A"/>
    <w:rsid w:val="001E34BF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21B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A6E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7D8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3AE"/>
    <w:rsid w:val="002026B3"/>
    <w:rsid w:val="00202730"/>
    <w:rsid w:val="0020289B"/>
    <w:rsid w:val="002029D0"/>
    <w:rsid w:val="00202C23"/>
    <w:rsid w:val="00202E1A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C5E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2FF"/>
    <w:rsid w:val="0021338C"/>
    <w:rsid w:val="002137BA"/>
    <w:rsid w:val="00214091"/>
    <w:rsid w:val="002141F8"/>
    <w:rsid w:val="0021420D"/>
    <w:rsid w:val="00214D31"/>
    <w:rsid w:val="00214EAB"/>
    <w:rsid w:val="00214ED0"/>
    <w:rsid w:val="0021502E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4EE"/>
    <w:rsid w:val="00217AD0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5CB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27FDD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4B3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8EB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DCC"/>
    <w:rsid w:val="00252F9B"/>
    <w:rsid w:val="00252FA6"/>
    <w:rsid w:val="00253356"/>
    <w:rsid w:val="00253559"/>
    <w:rsid w:val="00253607"/>
    <w:rsid w:val="00253688"/>
    <w:rsid w:val="002537D9"/>
    <w:rsid w:val="00253AA4"/>
    <w:rsid w:val="00253B37"/>
    <w:rsid w:val="00253BDC"/>
    <w:rsid w:val="00253ED0"/>
    <w:rsid w:val="00254094"/>
    <w:rsid w:val="002545C9"/>
    <w:rsid w:val="002546FF"/>
    <w:rsid w:val="00254785"/>
    <w:rsid w:val="002548A3"/>
    <w:rsid w:val="00254AC9"/>
    <w:rsid w:val="00254D96"/>
    <w:rsid w:val="00254DAD"/>
    <w:rsid w:val="00255129"/>
    <w:rsid w:val="00255144"/>
    <w:rsid w:val="002552A9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CB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2F3"/>
    <w:rsid w:val="0026531E"/>
    <w:rsid w:val="00265674"/>
    <w:rsid w:val="002659A1"/>
    <w:rsid w:val="00266019"/>
    <w:rsid w:val="002661B0"/>
    <w:rsid w:val="002662BB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1BBF"/>
    <w:rsid w:val="00272595"/>
    <w:rsid w:val="00272936"/>
    <w:rsid w:val="00272FAE"/>
    <w:rsid w:val="002732B5"/>
    <w:rsid w:val="00273318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6E3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1C1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78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30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87E75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D38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34B"/>
    <w:rsid w:val="002A160E"/>
    <w:rsid w:val="002A1673"/>
    <w:rsid w:val="002A1CDB"/>
    <w:rsid w:val="002A1D79"/>
    <w:rsid w:val="002A2217"/>
    <w:rsid w:val="002A2244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A4E"/>
    <w:rsid w:val="002B1CA0"/>
    <w:rsid w:val="002B1D46"/>
    <w:rsid w:val="002B1DB2"/>
    <w:rsid w:val="002B1E83"/>
    <w:rsid w:val="002B1FDF"/>
    <w:rsid w:val="002B221D"/>
    <w:rsid w:val="002B22F1"/>
    <w:rsid w:val="002B2909"/>
    <w:rsid w:val="002B2F3A"/>
    <w:rsid w:val="002B2F7F"/>
    <w:rsid w:val="002B3113"/>
    <w:rsid w:val="002B3135"/>
    <w:rsid w:val="002B3398"/>
    <w:rsid w:val="002B3757"/>
    <w:rsid w:val="002B3C91"/>
    <w:rsid w:val="002B3F57"/>
    <w:rsid w:val="002B42CE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8A4"/>
    <w:rsid w:val="002B7A49"/>
    <w:rsid w:val="002B7B7F"/>
    <w:rsid w:val="002B7D9E"/>
    <w:rsid w:val="002C02EB"/>
    <w:rsid w:val="002C0316"/>
    <w:rsid w:val="002C034B"/>
    <w:rsid w:val="002C0526"/>
    <w:rsid w:val="002C0687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5FB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496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11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A4C"/>
    <w:rsid w:val="002D1C4E"/>
    <w:rsid w:val="002D21A1"/>
    <w:rsid w:val="002D220C"/>
    <w:rsid w:val="002D237B"/>
    <w:rsid w:val="002D2523"/>
    <w:rsid w:val="002D260A"/>
    <w:rsid w:val="002D2B7B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6F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14F"/>
    <w:rsid w:val="002E6693"/>
    <w:rsid w:val="002E66E9"/>
    <w:rsid w:val="002E6759"/>
    <w:rsid w:val="002E68F4"/>
    <w:rsid w:val="002E6972"/>
    <w:rsid w:val="002E6A01"/>
    <w:rsid w:val="002E6A53"/>
    <w:rsid w:val="002E6D34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E50"/>
    <w:rsid w:val="002F0F19"/>
    <w:rsid w:val="002F0FC1"/>
    <w:rsid w:val="002F1113"/>
    <w:rsid w:val="002F1221"/>
    <w:rsid w:val="002F1551"/>
    <w:rsid w:val="002F1B4E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74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054"/>
    <w:rsid w:val="003101B2"/>
    <w:rsid w:val="003103CA"/>
    <w:rsid w:val="00310684"/>
    <w:rsid w:val="0031079A"/>
    <w:rsid w:val="00310834"/>
    <w:rsid w:val="00310E83"/>
    <w:rsid w:val="0031166C"/>
    <w:rsid w:val="003116A1"/>
    <w:rsid w:val="003117E9"/>
    <w:rsid w:val="00311C0E"/>
    <w:rsid w:val="00311E72"/>
    <w:rsid w:val="00312567"/>
    <w:rsid w:val="00312601"/>
    <w:rsid w:val="0031270E"/>
    <w:rsid w:val="003127EA"/>
    <w:rsid w:val="00312B8A"/>
    <w:rsid w:val="00312BF3"/>
    <w:rsid w:val="00312C4A"/>
    <w:rsid w:val="00312FF2"/>
    <w:rsid w:val="0031301D"/>
    <w:rsid w:val="0031302C"/>
    <w:rsid w:val="003131A2"/>
    <w:rsid w:val="003136C7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4EE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37B"/>
    <w:rsid w:val="003165C4"/>
    <w:rsid w:val="003168BE"/>
    <w:rsid w:val="00316AC6"/>
    <w:rsid w:val="00316AD7"/>
    <w:rsid w:val="00316B1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0B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1FC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5D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4F8B"/>
    <w:rsid w:val="003452EA"/>
    <w:rsid w:val="00345390"/>
    <w:rsid w:val="003454A5"/>
    <w:rsid w:val="003454C9"/>
    <w:rsid w:val="0034571C"/>
    <w:rsid w:val="003457D6"/>
    <w:rsid w:val="00345B18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3B4"/>
    <w:rsid w:val="00350550"/>
    <w:rsid w:val="003505A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A85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4E0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B9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9C0"/>
    <w:rsid w:val="00377CC7"/>
    <w:rsid w:val="00377F1C"/>
    <w:rsid w:val="00377F1E"/>
    <w:rsid w:val="0038048F"/>
    <w:rsid w:val="003804DD"/>
    <w:rsid w:val="0038068D"/>
    <w:rsid w:val="00380726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9CD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39F"/>
    <w:rsid w:val="0038562D"/>
    <w:rsid w:val="00385936"/>
    <w:rsid w:val="00385D48"/>
    <w:rsid w:val="0038603D"/>
    <w:rsid w:val="00386124"/>
    <w:rsid w:val="00386203"/>
    <w:rsid w:val="00386316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2DC"/>
    <w:rsid w:val="00392505"/>
    <w:rsid w:val="00392514"/>
    <w:rsid w:val="00392662"/>
    <w:rsid w:val="003928AA"/>
    <w:rsid w:val="003928AE"/>
    <w:rsid w:val="003928E5"/>
    <w:rsid w:val="00392B14"/>
    <w:rsid w:val="00392C64"/>
    <w:rsid w:val="00392C6C"/>
    <w:rsid w:val="00392FAB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187"/>
    <w:rsid w:val="003958C2"/>
    <w:rsid w:val="00395946"/>
    <w:rsid w:val="00395C58"/>
    <w:rsid w:val="00395DF1"/>
    <w:rsid w:val="00395EEA"/>
    <w:rsid w:val="003962B5"/>
    <w:rsid w:val="00396429"/>
    <w:rsid w:val="0039643D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2B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8A2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47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BC5"/>
    <w:rsid w:val="003C1DBD"/>
    <w:rsid w:val="003C25A3"/>
    <w:rsid w:val="003C282B"/>
    <w:rsid w:val="003C2954"/>
    <w:rsid w:val="003C29AA"/>
    <w:rsid w:val="003C29B2"/>
    <w:rsid w:val="003C2F13"/>
    <w:rsid w:val="003C306A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284"/>
    <w:rsid w:val="003C42DD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2A3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16B"/>
    <w:rsid w:val="003E1697"/>
    <w:rsid w:val="003E17BB"/>
    <w:rsid w:val="003E184A"/>
    <w:rsid w:val="003E19E5"/>
    <w:rsid w:val="003E1AA4"/>
    <w:rsid w:val="003E1B40"/>
    <w:rsid w:val="003E1DAF"/>
    <w:rsid w:val="003E1DEA"/>
    <w:rsid w:val="003E215F"/>
    <w:rsid w:val="003E25FE"/>
    <w:rsid w:val="003E29DE"/>
    <w:rsid w:val="003E2DCA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29C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9DF"/>
    <w:rsid w:val="003E7AAE"/>
    <w:rsid w:val="003E7B20"/>
    <w:rsid w:val="003E7BBF"/>
    <w:rsid w:val="003E7BCE"/>
    <w:rsid w:val="003E7C89"/>
    <w:rsid w:val="003E7C91"/>
    <w:rsid w:val="003E7D69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AE3"/>
    <w:rsid w:val="003F2CAB"/>
    <w:rsid w:val="003F2CB2"/>
    <w:rsid w:val="003F2D56"/>
    <w:rsid w:val="003F2EF5"/>
    <w:rsid w:val="003F30EA"/>
    <w:rsid w:val="003F31F4"/>
    <w:rsid w:val="003F35B1"/>
    <w:rsid w:val="003F365E"/>
    <w:rsid w:val="003F3953"/>
    <w:rsid w:val="003F3B94"/>
    <w:rsid w:val="003F3FC4"/>
    <w:rsid w:val="003F4343"/>
    <w:rsid w:val="003F45FB"/>
    <w:rsid w:val="003F46B3"/>
    <w:rsid w:val="003F47FE"/>
    <w:rsid w:val="003F4D8D"/>
    <w:rsid w:val="003F4F54"/>
    <w:rsid w:val="003F593C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0FE3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B3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17FF7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674"/>
    <w:rsid w:val="004257B7"/>
    <w:rsid w:val="004258D9"/>
    <w:rsid w:val="00425928"/>
    <w:rsid w:val="00425954"/>
    <w:rsid w:val="00425B6D"/>
    <w:rsid w:val="004260FC"/>
    <w:rsid w:val="00426190"/>
    <w:rsid w:val="00426226"/>
    <w:rsid w:val="00426260"/>
    <w:rsid w:val="004262C8"/>
    <w:rsid w:val="00426460"/>
    <w:rsid w:val="00426686"/>
    <w:rsid w:val="0042673F"/>
    <w:rsid w:val="004273D2"/>
    <w:rsid w:val="0042795A"/>
    <w:rsid w:val="00427A3A"/>
    <w:rsid w:val="00427D11"/>
    <w:rsid w:val="00427DDD"/>
    <w:rsid w:val="00430367"/>
    <w:rsid w:val="004303F1"/>
    <w:rsid w:val="004304E3"/>
    <w:rsid w:val="0043091C"/>
    <w:rsid w:val="00430A60"/>
    <w:rsid w:val="00430A86"/>
    <w:rsid w:val="00430DA1"/>
    <w:rsid w:val="004311E7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323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756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C53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06F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75B"/>
    <w:rsid w:val="00445AAA"/>
    <w:rsid w:val="00445B7A"/>
    <w:rsid w:val="00445D01"/>
    <w:rsid w:val="00445EB5"/>
    <w:rsid w:val="00445F36"/>
    <w:rsid w:val="00445F54"/>
    <w:rsid w:val="00446299"/>
    <w:rsid w:val="00446A7B"/>
    <w:rsid w:val="00446CD9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686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A22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A30"/>
    <w:rsid w:val="00454EBF"/>
    <w:rsid w:val="00454FB9"/>
    <w:rsid w:val="0045523A"/>
    <w:rsid w:val="00455391"/>
    <w:rsid w:val="0045556E"/>
    <w:rsid w:val="00455580"/>
    <w:rsid w:val="0045567A"/>
    <w:rsid w:val="00455774"/>
    <w:rsid w:val="00455A51"/>
    <w:rsid w:val="0045658D"/>
    <w:rsid w:val="00456592"/>
    <w:rsid w:val="00456D65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C60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D39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3"/>
    <w:rsid w:val="00481205"/>
    <w:rsid w:val="004815F0"/>
    <w:rsid w:val="0048161B"/>
    <w:rsid w:val="004816CE"/>
    <w:rsid w:val="0048180A"/>
    <w:rsid w:val="00481834"/>
    <w:rsid w:val="0048183D"/>
    <w:rsid w:val="00481C0C"/>
    <w:rsid w:val="00481D48"/>
    <w:rsid w:val="00481D75"/>
    <w:rsid w:val="00481F9F"/>
    <w:rsid w:val="00482378"/>
    <w:rsid w:val="004825F6"/>
    <w:rsid w:val="00482787"/>
    <w:rsid w:val="00482C8A"/>
    <w:rsid w:val="00482D1F"/>
    <w:rsid w:val="00482E8D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988"/>
    <w:rsid w:val="00490CB6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1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170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4F2A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EF7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0F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760"/>
    <w:rsid w:val="004C6A2B"/>
    <w:rsid w:val="004C6BE1"/>
    <w:rsid w:val="004C7030"/>
    <w:rsid w:val="004C7042"/>
    <w:rsid w:val="004C7466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AE8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C27"/>
    <w:rsid w:val="004D4E74"/>
    <w:rsid w:val="004D4E9C"/>
    <w:rsid w:val="004D4F7C"/>
    <w:rsid w:val="004D509D"/>
    <w:rsid w:val="004D543A"/>
    <w:rsid w:val="004D5558"/>
    <w:rsid w:val="004D55F6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885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482"/>
    <w:rsid w:val="004E29F0"/>
    <w:rsid w:val="004E2C91"/>
    <w:rsid w:val="004E2DA6"/>
    <w:rsid w:val="004E2F9F"/>
    <w:rsid w:val="004E2FF2"/>
    <w:rsid w:val="004E2FFE"/>
    <w:rsid w:val="004E3342"/>
    <w:rsid w:val="004E33FD"/>
    <w:rsid w:val="004E3500"/>
    <w:rsid w:val="004E3901"/>
    <w:rsid w:val="004E3955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64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39A"/>
    <w:rsid w:val="004F4464"/>
    <w:rsid w:val="004F480A"/>
    <w:rsid w:val="004F480F"/>
    <w:rsid w:val="004F49B9"/>
    <w:rsid w:val="004F4C89"/>
    <w:rsid w:val="004F5403"/>
    <w:rsid w:val="004F5658"/>
    <w:rsid w:val="004F58A9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435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BE1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5C9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4AE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B02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0E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9C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7F0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37D69"/>
    <w:rsid w:val="0054069F"/>
    <w:rsid w:val="0054096D"/>
    <w:rsid w:val="005409E4"/>
    <w:rsid w:val="00540B13"/>
    <w:rsid w:val="00540D1B"/>
    <w:rsid w:val="00540D70"/>
    <w:rsid w:val="00540E60"/>
    <w:rsid w:val="005412B1"/>
    <w:rsid w:val="005414A9"/>
    <w:rsid w:val="0054189B"/>
    <w:rsid w:val="00541B11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29"/>
    <w:rsid w:val="00544738"/>
    <w:rsid w:val="00544B47"/>
    <w:rsid w:val="00544D03"/>
    <w:rsid w:val="00544DD6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3D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A1F"/>
    <w:rsid w:val="00553BFB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3C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4FB"/>
    <w:rsid w:val="00566696"/>
    <w:rsid w:val="00566767"/>
    <w:rsid w:val="005668E1"/>
    <w:rsid w:val="00566F6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3A2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C38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968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015"/>
    <w:rsid w:val="005A1570"/>
    <w:rsid w:val="005A1B74"/>
    <w:rsid w:val="005A1E6B"/>
    <w:rsid w:val="005A2291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2EC3"/>
    <w:rsid w:val="005B315C"/>
    <w:rsid w:val="005B32D8"/>
    <w:rsid w:val="005B34A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B56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4F32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5D4"/>
    <w:rsid w:val="005D09B9"/>
    <w:rsid w:val="005D109A"/>
    <w:rsid w:val="005D1137"/>
    <w:rsid w:val="005D1191"/>
    <w:rsid w:val="005D1575"/>
    <w:rsid w:val="005D164F"/>
    <w:rsid w:val="005D1D23"/>
    <w:rsid w:val="005D1E1B"/>
    <w:rsid w:val="005D2174"/>
    <w:rsid w:val="005D255B"/>
    <w:rsid w:val="005D2573"/>
    <w:rsid w:val="005D25B7"/>
    <w:rsid w:val="005D27B4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0B"/>
    <w:rsid w:val="005D3C92"/>
    <w:rsid w:val="005D407C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5D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428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34A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5E4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C5B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234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5B9"/>
    <w:rsid w:val="00606664"/>
    <w:rsid w:val="0060677D"/>
    <w:rsid w:val="006067E9"/>
    <w:rsid w:val="006069BF"/>
    <w:rsid w:val="00606B25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83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3EB4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772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72D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14D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846"/>
    <w:rsid w:val="006279D1"/>
    <w:rsid w:val="00627A64"/>
    <w:rsid w:val="00627AA6"/>
    <w:rsid w:val="00627AC7"/>
    <w:rsid w:val="00627C47"/>
    <w:rsid w:val="00627DEA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A28"/>
    <w:rsid w:val="00635B35"/>
    <w:rsid w:val="00635E34"/>
    <w:rsid w:val="00635EBD"/>
    <w:rsid w:val="0063602A"/>
    <w:rsid w:val="006364BA"/>
    <w:rsid w:val="006365BF"/>
    <w:rsid w:val="00636605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5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4944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697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5FB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286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53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ABD"/>
    <w:rsid w:val="00664BC0"/>
    <w:rsid w:val="00664F3E"/>
    <w:rsid w:val="00664F9B"/>
    <w:rsid w:val="0066500A"/>
    <w:rsid w:val="006652B3"/>
    <w:rsid w:val="00665586"/>
    <w:rsid w:val="00665602"/>
    <w:rsid w:val="006656FD"/>
    <w:rsid w:val="00665876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6D2E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7D"/>
    <w:rsid w:val="006777A5"/>
    <w:rsid w:val="00677805"/>
    <w:rsid w:val="0067795D"/>
    <w:rsid w:val="00677A5A"/>
    <w:rsid w:val="00677B43"/>
    <w:rsid w:val="00677E13"/>
    <w:rsid w:val="00680105"/>
    <w:rsid w:val="0068028F"/>
    <w:rsid w:val="006802B2"/>
    <w:rsid w:val="006803CB"/>
    <w:rsid w:val="0068041F"/>
    <w:rsid w:val="00680473"/>
    <w:rsid w:val="006807B0"/>
    <w:rsid w:val="00680AF6"/>
    <w:rsid w:val="00680C13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9F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98D"/>
    <w:rsid w:val="00695A2E"/>
    <w:rsid w:val="00695B5B"/>
    <w:rsid w:val="00695C8F"/>
    <w:rsid w:val="00696253"/>
    <w:rsid w:val="006962F4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1DD8"/>
    <w:rsid w:val="006B210F"/>
    <w:rsid w:val="006B239C"/>
    <w:rsid w:val="006B27FE"/>
    <w:rsid w:val="006B2BBB"/>
    <w:rsid w:val="006B2C5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3D8"/>
    <w:rsid w:val="006B45C6"/>
    <w:rsid w:val="006B4801"/>
    <w:rsid w:val="006B4BF5"/>
    <w:rsid w:val="006B4F8B"/>
    <w:rsid w:val="006B4FAD"/>
    <w:rsid w:val="006B50EF"/>
    <w:rsid w:val="006B54AB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47C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D31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5E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322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0A7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5FE"/>
    <w:rsid w:val="006F169F"/>
    <w:rsid w:val="006F192D"/>
    <w:rsid w:val="006F1986"/>
    <w:rsid w:val="006F1DB2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6F0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6C6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3F5"/>
    <w:rsid w:val="0070554F"/>
    <w:rsid w:val="007055D3"/>
    <w:rsid w:val="007057B7"/>
    <w:rsid w:val="00706222"/>
    <w:rsid w:val="00706423"/>
    <w:rsid w:val="007067BC"/>
    <w:rsid w:val="007068BE"/>
    <w:rsid w:val="007068C4"/>
    <w:rsid w:val="007069EC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61C"/>
    <w:rsid w:val="0071076A"/>
    <w:rsid w:val="007107A2"/>
    <w:rsid w:val="007108F4"/>
    <w:rsid w:val="007109E3"/>
    <w:rsid w:val="00710AC0"/>
    <w:rsid w:val="00710B76"/>
    <w:rsid w:val="00710BE7"/>
    <w:rsid w:val="00710CC4"/>
    <w:rsid w:val="00710DD8"/>
    <w:rsid w:val="00710E9E"/>
    <w:rsid w:val="00710F14"/>
    <w:rsid w:val="00710F1A"/>
    <w:rsid w:val="00711025"/>
    <w:rsid w:val="007111BB"/>
    <w:rsid w:val="00711453"/>
    <w:rsid w:val="0071161C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A63"/>
    <w:rsid w:val="00720B03"/>
    <w:rsid w:val="00720C84"/>
    <w:rsid w:val="00720F41"/>
    <w:rsid w:val="00720FE1"/>
    <w:rsid w:val="00721251"/>
    <w:rsid w:val="00722140"/>
    <w:rsid w:val="007225DB"/>
    <w:rsid w:val="00722B19"/>
    <w:rsid w:val="00722C02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2DB"/>
    <w:rsid w:val="00727404"/>
    <w:rsid w:val="00727525"/>
    <w:rsid w:val="0072759F"/>
    <w:rsid w:val="00727A1A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87"/>
    <w:rsid w:val="007379FE"/>
    <w:rsid w:val="00737A00"/>
    <w:rsid w:val="00737AB8"/>
    <w:rsid w:val="00737AE1"/>
    <w:rsid w:val="00737EA5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84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092"/>
    <w:rsid w:val="00743392"/>
    <w:rsid w:val="00743521"/>
    <w:rsid w:val="0074368B"/>
    <w:rsid w:val="00743738"/>
    <w:rsid w:val="00743D6C"/>
    <w:rsid w:val="00743F58"/>
    <w:rsid w:val="00743F86"/>
    <w:rsid w:val="00743FD5"/>
    <w:rsid w:val="00744135"/>
    <w:rsid w:val="00744B0C"/>
    <w:rsid w:val="00744FF4"/>
    <w:rsid w:val="007451B3"/>
    <w:rsid w:val="00745269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D20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AC0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4B2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788"/>
    <w:rsid w:val="00756983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0B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37A"/>
    <w:rsid w:val="0076340B"/>
    <w:rsid w:val="00763526"/>
    <w:rsid w:val="0076389C"/>
    <w:rsid w:val="007638E0"/>
    <w:rsid w:val="00763DD8"/>
    <w:rsid w:val="00764021"/>
    <w:rsid w:val="0076409F"/>
    <w:rsid w:val="007640E5"/>
    <w:rsid w:val="00764391"/>
    <w:rsid w:val="00765087"/>
    <w:rsid w:val="007650A4"/>
    <w:rsid w:val="007651AF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2D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388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9F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76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5FD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B44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658"/>
    <w:rsid w:val="007B67DB"/>
    <w:rsid w:val="007B67EE"/>
    <w:rsid w:val="007B6ACD"/>
    <w:rsid w:val="007B6BDB"/>
    <w:rsid w:val="007B6D7D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B7EA5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E2"/>
    <w:rsid w:val="007C1C3E"/>
    <w:rsid w:val="007C1E11"/>
    <w:rsid w:val="007C2237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62B"/>
    <w:rsid w:val="007D3E97"/>
    <w:rsid w:val="007D3EE6"/>
    <w:rsid w:val="007D4343"/>
    <w:rsid w:val="007D4353"/>
    <w:rsid w:val="007D44C2"/>
    <w:rsid w:val="007D44ED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720"/>
    <w:rsid w:val="007D6A4F"/>
    <w:rsid w:val="007D6C92"/>
    <w:rsid w:val="007D70AF"/>
    <w:rsid w:val="007D743B"/>
    <w:rsid w:val="007D76FC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88E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0C6D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AD2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65D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EE6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935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43B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523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4A5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407"/>
    <w:rsid w:val="008428E5"/>
    <w:rsid w:val="008429ED"/>
    <w:rsid w:val="00842B3D"/>
    <w:rsid w:val="00842C22"/>
    <w:rsid w:val="00842CB7"/>
    <w:rsid w:val="00842CD0"/>
    <w:rsid w:val="0084310C"/>
    <w:rsid w:val="00843579"/>
    <w:rsid w:val="00843655"/>
    <w:rsid w:val="00843731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B82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A7C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16"/>
    <w:rsid w:val="008578DC"/>
    <w:rsid w:val="00857903"/>
    <w:rsid w:val="0085795C"/>
    <w:rsid w:val="00857C75"/>
    <w:rsid w:val="00857E5B"/>
    <w:rsid w:val="00857F19"/>
    <w:rsid w:val="00857F77"/>
    <w:rsid w:val="00857FF0"/>
    <w:rsid w:val="0086001F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C0F"/>
    <w:rsid w:val="00871D0D"/>
    <w:rsid w:val="00871DF4"/>
    <w:rsid w:val="00871FAB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6D75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1B"/>
    <w:rsid w:val="00881EE4"/>
    <w:rsid w:val="00882353"/>
    <w:rsid w:val="008827B7"/>
    <w:rsid w:val="0088284C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42C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CE3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D16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0FC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486"/>
    <w:rsid w:val="008A2679"/>
    <w:rsid w:val="008A2B4F"/>
    <w:rsid w:val="008A2CD5"/>
    <w:rsid w:val="008A30E1"/>
    <w:rsid w:val="008A32BB"/>
    <w:rsid w:val="008A32D2"/>
    <w:rsid w:val="008A347E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1A1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D1B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7FF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24E"/>
    <w:rsid w:val="008C1A0A"/>
    <w:rsid w:val="008C1B63"/>
    <w:rsid w:val="008C1C21"/>
    <w:rsid w:val="008C1C93"/>
    <w:rsid w:val="008C1DC0"/>
    <w:rsid w:val="008C1E80"/>
    <w:rsid w:val="008C212B"/>
    <w:rsid w:val="008C24A6"/>
    <w:rsid w:val="008C2D12"/>
    <w:rsid w:val="008C2DA6"/>
    <w:rsid w:val="008C2FC0"/>
    <w:rsid w:val="008C32BA"/>
    <w:rsid w:val="008C339E"/>
    <w:rsid w:val="008C348D"/>
    <w:rsid w:val="008C36B4"/>
    <w:rsid w:val="008C3860"/>
    <w:rsid w:val="008C38FE"/>
    <w:rsid w:val="008C3C1E"/>
    <w:rsid w:val="008C3EA7"/>
    <w:rsid w:val="008C4419"/>
    <w:rsid w:val="008C472F"/>
    <w:rsid w:val="008C4774"/>
    <w:rsid w:val="008C484C"/>
    <w:rsid w:val="008C4A8A"/>
    <w:rsid w:val="008C4AC9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AA4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33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4A6C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94E"/>
    <w:rsid w:val="00902B34"/>
    <w:rsid w:val="00902E80"/>
    <w:rsid w:val="00903040"/>
    <w:rsid w:val="0090318E"/>
    <w:rsid w:val="009031A3"/>
    <w:rsid w:val="00903552"/>
    <w:rsid w:val="009037AE"/>
    <w:rsid w:val="0090383F"/>
    <w:rsid w:val="00903977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B5B"/>
    <w:rsid w:val="00907CB1"/>
    <w:rsid w:val="00907D89"/>
    <w:rsid w:val="00910210"/>
    <w:rsid w:val="009103F9"/>
    <w:rsid w:val="00910596"/>
    <w:rsid w:val="009105CD"/>
    <w:rsid w:val="00910830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13"/>
    <w:rsid w:val="009133B2"/>
    <w:rsid w:val="0091349B"/>
    <w:rsid w:val="00913545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955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205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0BB"/>
    <w:rsid w:val="00921163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90"/>
    <w:rsid w:val="009343D8"/>
    <w:rsid w:val="009346CB"/>
    <w:rsid w:val="009346DF"/>
    <w:rsid w:val="009347BC"/>
    <w:rsid w:val="00934A0F"/>
    <w:rsid w:val="0093507A"/>
    <w:rsid w:val="009352E1"/>
    <w:rsid w:val="009353F9"/>
    <w:rsid w:val="00936528"/>
    <w:rsid w:val="00936654"/>
    <w:rsid w:val="0093668E"/>
    <w:rsid w:val="00936A20"/>
    <w:rsid w:val="00936A2F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24"/>
    <w:rsid w:val="0094542F"/>
    <w:rsid w:val="009456CE"/>
    <w:rsid w:val="009456DF"/>
    <w:rsid w:val="009457B5"/>
    <w:rsid w:val="00945B42"/>
    <w:rsid w:val="00945DF7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616"/>
    <w:rsid w:val="00950751"/>
    <w:rsid w:val="00950C64"/>
    <w:rsid w:val="0095107B"/>
    <w:rsid w:val="009511FD"/>
    <w:rsid w:val="009516A3"/>
    <w:rsid w:val="00951865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AB"/>
    <w:rsid w:val="00954BF3"/>
    <w:rsid w:val="00954C16"/>
    <w:rsid w:val="00955091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37E"/>
    <w:rsid w:val="009615D7"/>
    <w:rsid w:val="00961790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B62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2F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4CA3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6A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C38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1C12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85A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0EEE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5E0F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7F0"/>
    <w:rsid w:val="009A7D54"/>
    <w:rsid w:val="009A7E80"/>
    <w:rsid w:val="009A7F24"/>
    <w:rsid w:val="009A7F5A"/>
    <w:rsid w:val="009A7FF1"/>
    <w:rsid w:val="009B0054"/>
    <w:rsid w:val="009B011A"/>
    <w:rsid w:val="009B017A"/>
    <w:rsid w:val="009B0182"/>
    <w:rsid w:val="009B0304"/>
    <w:rsid w:val="009B037B"/>
    <w:rsid w:val="009B04B9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B40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2B"/>
    <w:rsid w:val="009C177B"/>
    <w:rsid w:val="009C1A2A"/>
    <w:rsid w:val="009C1A2D"/>
    <w:rsid w:val="009C1BF5"/>
    <w:rsid w:val="009C1E3D"/>
    <w:rsid w:val="009C206D"/>
    <w:rsid w:val="009C2079"/>
    <w:rsid w:val="009C21A2"/>
    <w:rsid w:val="009C2219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A1D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030"/>
    <w:rsid w:val="009C64F8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42"/>
    <w:rsid w:val="009D5DB6"/>
    <w:rsid w:val="009D5E24"/>
    <w:rsid w:val="009D5E82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198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1AD8"/>
    <w:rsid w:val="009E1BC1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72"/>
    <w:rsid w:val="009E3ADF"/>
    <w:rsid w:val="009E3BBD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900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82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3D0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BDB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4C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3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308"/>
    <w:rsid w:val="00A23528"/>
    <w:rsid w:val="00A237A4"/>
    <w:rsid w:val="00A2386E"/>
    <w:rsid w:val="00A23A9A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E86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090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10B"/>
    <w:rsid w:val="00A363FD"/>
    <w:rsid w:val="00A36658"/>
    <w:rsid w:val="00A3678D"/>
    <w:rsid w:val="00A36887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4F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5D67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AE2"/>
    <w:rsid w:val="00A55B17"/>
    <w:rsid w:val="00A55B78"/>
    <w:rsid w:val="00A55CBB"/>
    <w:rsid w:val="00A55D3B"/>
    <w:rsid w:val="00A55D6D"/>
    <w:rsid w:val="00A55DD2"/>
    <w:rsid w:val="00A55E78"/>
    <w:rsid w:val="00A55FDA"/>
    <w:rsid w:val="00A56345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575"/>
    <w:rsid w:val="00A616C5"/>
    <w:rsid w:val="00A61C59"/>
    <w:rsid w:val="00A61C91"/>
    <w:rsid w:val="00A61C9B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3F9F"/>
    <w:rsid w:val="00A6423F"/>
    <w:rsid w:val="00A647B8"/>
    <w:rsid w:val="00A6494F"/>
    <w:rsid w:val="00A6498D"/>
    <w:rsid w:val="00A64C64"/>
    <w:rsid w:val="00A6562A"/>
    <w:rsid w:val="00A65677"/>
    <w:rsid w:val="00A656CD"/>
    <w:rsid w:val="00A65705"/>
    <w:rsid w:val="00A658E4"/>
    <w:rsid w:val="00A658E8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66"/>
    <w:rsid w:val="00A67FA0"/>
    <w:rsid w:val="00A7006D"/>
    <w:rsid w:val="00A7048E"/>
    <w:rsid w:val="00A70756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886"/>
    <w:rsid w:val="00A73AB6"/>
    <w:rsid w:val="00A73BA6"/>
    <w:rsid w:val="00A73C7B"/>
    <w:rsid w:val="00A73D4F"/>
    <w:rsid w:val="00A73F33"/>
    <w:rsid w:val="00A743A3"/>
    <w:rsid w:val="00A74600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0B0"/>
    <w:rsid w:val="00A801DF"/>
    <w:rsid w:val="00A8030E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8D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853"/>
    <w:rsid w:val="00A91BD2"/>
    <w:rsid w:val="00A920AC"/>
    <w:rsid w:val="00A92335"/>
    <w:rsid w:val="00A92354"/>
    <w:rsid w:val="00A9243A"/>
    <w:rsid w:val="00A92894"/>
    <w:rsid w:val="00A92AC8"/>
    <w:rsid w:val="00A92B9F"/>
    <w:rsid w:val="00A92DDF"/>
    <w:rsid w:val="00A92E2F"/>
    <w:rsid w:val="00A933A7"/>
    <w:rsid w:val="00A9344B"/>
    <w:rsid w:val="00A939C1"/>
    <w:rsid w:val="00A93BBA"/>
    <w:rsid w:val="00A93D92"/>
    <w:rsid w:val="00A93FBA"/>
    <w:rsid w:val="00A93FFB"/>
    <w:rsid w:val="00A941F4"/>
    <w:rsid w:val="00A9475E"/>
    <w:rsid w:val="00A9486E"/>
    <w:rsid w:val="00A94961"/>
    <w:rsid w:val="00A9498D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3D"/>
    <w:rsid w:val="00AA308E"/>
    <w:rsid w:val="00AA3167"/>
    <w:rsid w:val="00AA382B"/>
    <w:rsid w:val="00AA3AFE"/>
    <w:rsid w:val="00AA3CD9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A95"/>
    <w:rsid w:val="00AB1B5C"/>
    <w:rsid w:val="00AB1B6A"/>
    <w:rsid w:val="00AB1CCE"/>
    <w:rsid w:val="00AB1ED2"/>
    <w:rsid w:val="00AB2095"/>
    <w:rsid w:val="00AB2140"/>
    <w:rsid w:val="00AB2262"/>
    <w:rsid w:val="00AB22BC"/>
    <w:rsid w:val="00AB23CD"/>
    <w:rsid w:val="00AB2642"/>
    <w:rsid w:val="00AB2740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04"/>
    <w:rsid w:val="00AB3496"/>
    <w:rsid w:val="00AB390A"/>
    <w:rsid w:val="00AB3C08"/>
    <w:rsid w:val="00AB4274"/>
    <w:rsid w:val="00AB42D1"/>
    <w:rsid w:val="00AB43D5"/>
    <w:rsid w:val="00AB4437"/>
    <w:rsid w:val="00AB467B"/>
    <w:rsid w:val="00AB4772"/>
    <w:rsid w:val="00AB4A2B"/>
    <w:rsid w:val="00AB4B01"/>
    <w:rsid w:val="00AB4B24"/>
    <w:rsid w:val="00AB4B2C"/>
    <w:rsid w:val="00AB5076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4E3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935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2CE"/>
    <w:rsid w:val="00AD6545"/>
    <w:rsid w:val="00AD66AA"/>
    <w:rsid w:val="00AD67DB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40B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E7E23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BE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0C4A"/>
    <w:rsid w:val="00B00D26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1FA4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6E0"/>
    <w:rsid w:val="00B1675B"/>
    <w:rsid w:val="00B1685F"/>
    <w:rsid w:val="00B168BC"/>
    <w:rsid w:val="00B16C1D"/>
    <w:rsid w:val="00B16C27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31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449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19DD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550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A4F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862"/>
    <w:rsid w:val="00B42BC7"/>
    <w:rsid w:val="00B42DA4"/>
    <w:rsid w:val="00B42F03"/>
    <w:rsid w:val="00B42FCE"/>
    <w:rsid w:val="00B43019"/>
    <w:rsid w:val="00B430A0"/>
    <w:rsid w:val="00B432C4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3ED"/>
    <w:rsid w:val="00B45629"/>
    <w:rsid w:val="00B4578F"/>
    <w:rsid w:val="00B45E10"/>
    <w:rsid w:val="00B45ED9"/>
    <w:rsid w:val="00B46067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5E9"/>
    <w:rsid w:val="00B72741"/>
    <w:rsid w:val="00B72A6B"/>
    <w:rsid w:val="00B72B18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39A"/>
    <w:rsid w:val="00B75522"/>
    <w:rsid w:val="00B755F7"/>
    <w:rsid w:val="00B756FE"/>
    <w:rsid w:val="00B7586D"/>
    <w:rsid w:val="00B75A86"/>
    <w:rsid w:val="00B75B6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C4A"/>
    <w:rsid w:val="00B83D9F"/>
    <w:rsid w:val="00B83F73"/>
    <w:rsid w:val="00B83FA7"/>
    <w:rsid w:val="00B8432E"/>
    <w:rsid w:val="00B84602"/>
    <w:rsid w:val="00B84BFB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2E0"/>
    <w:rsid w:val="00B8755E"/>
    <w:rsid w:val="00B87875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482"/>
    <w:rsid w:val="00B929BA"/>
    <w:rsid w:val="00B92AF5"/>
    <w:rsid w:val="00B92B59"/>
    <w:rsid w:val="00B92C9D"/>
    <w:rsid w:val="00B930D1"/>
    <w:rsid w:val="00B9348B"/>
    <w:rsid w:val="00B934A7"/>
    <w:rsid w:val="00B934F8"/>
    <w:rsid w:val="00B93551"/>
    <w:rsid w:val="00B9381B"/>
    <w:rsid w:val="00B938A0"/>
    <w:rsid w:val="00B93A24"/>
    <w:rsid w:val="00B93A31"/>
    <w:rsid w:val="00B93B21"/>
    <w:rsid w:val="00B93DF7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386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50E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82A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05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78A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6C8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905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CEF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B54"/>
    <w:rsid w:val="00BE0C8E"/>
    <w:rsid w:val="00BE0CFC"/>
    <w:rsid w:val="00BE101B"/>
    <w:rsid w:val="00BE10A7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8F2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04E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140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7D9"/>
    <w:rsid w:val="00C01862"/>
    <w:rsid w:val="00C01B30"/>
    <w:rsid w:val="00C01BAC"/>
    <w:rsid w:val="00C01D76"/>
    <w:rsid w:val="00C01DA1"/>
    <w:rsid w:val="00C01F22"/>
    <w:rsid w:val="00C0226B"/>
    <w:rsid w:val="00C023A9"/>
    <w:rsid w:val="00C02561"/>
    <w:rsid w:val="00C025BC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5E7"/>
    <w:rsid w:val="00C05641"/>
    <w:rsid w:val="00C056CB"/>
    <w:rsid w:val="00C05938"/>
    <w:rsid w:val="00C05B02"/>
    <w:rsid w:val="00C05C95"/>
    <w:rsid w:val="00C05FBA"/>
    <w:rsid w:val="00C06895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1F75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56"/>
    <w:rsid w:val="00C159D1"/>
    <w:rsid w:val="00C15AB4"/>
    <w:rsid w:val="00C15F11"/>
    <w:rsid w:val="00C163B9"/>
    <w:rsid w:val="00C164BC"/>
    <w:rsid w:val="00C1655B"/>
    <w:rsid w:val="00C168CA"/>
    <w:rsid w:val="00C16EE9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D1B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4A3"/>
    <w:rsid w:val="00C265BE"/>
    <w:rsid w:val="00C26AFB"/>
    <w:rsid w:val="00C26D2B"/>
    <w:rsid w:val="00C275ED"/>
    <w:rsid w:val="00C276CC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4E68"/>
    <w:rsid w:val="00C356D5"/>
    <w:rsid w:val="00C35A53"/>
    <w:rsid w:val="00C35AEA"/>
    <w:rsid w:val="00C35C64"/>
    <w:rsid w:val="00C35E55"/>
    <w:rsid w:val="00C36033"/>
    <w:rsid w:val="00C3647A"/>
    <w:rsid w:val="00C36481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74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8EC"/>
    <w:rsid w:val="00C53910"/>
    <w:rsid w:val="00C53C5E"/>
    <w:rsid w:val="00C53CF3"/>
    <w:rsid w:val="00C53D68"/>
    <w:rsid w:val="00C53EDF"/>
    <w:rsid w:val="00C54227"/>
    <w:rsid w:val="00C544FA"/>
    <w:rsid w:val="00C545C7"/>
    <w:rsid w:val="00C546B0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76"/>
    <w:rsid w:val="00C6208A"/>
    <w:rsid w:val="00C620DE"/>
    <w:rsid w:val="00C62335"/>
    <w:rsid w:val="00C62353"/>
    <w:rsid w:val="00C6244A"/>
    <w:rsid w:val="00C62688"/>
    <w:rsid w:val="00C629F6"/>
    <w:rsid w:val="00C62BBE"/>
    <w:rsid w:val="00C62C5D"/>
    <w:rsid w:val="00C62D07"/>
    <w:rsid w:val="00C62E47"/>
    <w:rsid w:val="00C63163"/>
    <w:rsid w:val="00C63279"/>
    <w:rsid w:val="00C6331E"/>
    <w:rsid w:val="00C633A5"/>
    <w:rsid w:val="00C63B84"/>
    <w:rsid w:val="00C63D54"/>
    <w:rsid w:val="00C63DC6"/>
    <w:rsid w:val="00C63F43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6ED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69D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1B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659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55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1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8FD"/>
    <w:rsid w:val="00C8692C"/>
    <w:rsid w:val="00C86C1E"/>
    <w:rsid w:val="00C86CC4"/>
    <w:rsid w:val="00C86EDF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A64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8BC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71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1D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DA1"/>
    <w:rsid w:val="00CB1F3E"/>
    <w:rsid w:val="00CB1F7A"/>
    <w:rsid w:val="00CB2852"/>
    <w:rsid w:val="00CB286C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A1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6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720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1E38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02D"/>
    <w:rsid w:val="00CD6193"/>
    <w:rsid w:val="00CD632E"/>
    <w:rsid w:val="00CD6394"/>
    <w:rsid w:val="00CD6662"/>
    <w:rsid w:val="00CD6A42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81A"/>
    <w:rsid w:val="00CD7ABA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963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4FA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584"/>
    <w:rsid w:val="00CE7817"/>
    <w:rsid w:val="00CE79D0"/>
    <w:rsid w:val="00CE7B58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6A4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5AB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191"/>
    <w:rsid w:val="00D031D7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B94"/>
    <w:rsid w:val="00D07D4F"/>
    <w:rsid w:val="00D07EDC"/>
    <w:rsid w:val="00D07FF3"/>
    <w:rsid w:val="00D10042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6A2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4E42"/>
    <w:rsid w:val="00D256C7"/>
    <w:rsid w:val="00D25818"/>
    <w:rsid w:val="00D2582A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16"/>
    <w:rsid w:val="00D274E4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9C9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0FC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35A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058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0D"/>
    <w:rsid w:val="00D47084"/>
    <w:rsid w:val="00D474CF"/>
    <w:rsid w:val="00D47765"/>
    <w:rsid w:val="00D477D3"/>
    <w:rsid w:val="00D47883"/>
    <w:rsid w:val="00D47973"/>
    <w:rsid w:val="00D479BE"/>
    <w:rsid w:val="00D479DE"/>
    <w:rsid w:val="00D47BDE"/>
    <w:rsid w:val="00D47D80"/>
    <w:rsid w:val="00D47DF1"/>
    <w:rsid w:val="00D502DE"/>
    <w:rsid w:val="00D50346"/>
    <w:rsid w:val="00D50717"/>
    <w:rsid w:val="00D5084F"/>
    <w:rsid w:val="00D508B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6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46"/>
    <w:rsid w:val="00D579E2"/>
    <w:rsid w:val="00D57A2B"/>
    <w:rsid w:val="00D57AA2"/>
    <w:rsid w:val="00D57E7D"/>
    <w:rsid w:val="00D601B0"/>
    <w:rsid w:val="00D602E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4FA0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53B"/>
    <w:rsid w:val="00D7689B"/>
    <w:rsid w:val="00D76E00"/>
    <w:rsid w:val="00D76E58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3"/>
    <w:rsid w:val="00D77EBB"/>
    <w:rsid w:val="00D80121"/>
    <w:rsid w:val="00D80169"/>
    <w:rsid w:val="00D80247"/>
    <w:rsid w:val="00D8047E"/>
    <w:rsid w:val="00D806CA"/>
    <w:rsid w:val="00D80767"/>
    <w:rsid w:val="00D809E9"/>
    <w:rsid w:val="00D80C88"/>
    <w:rsid w:val="00D810A2"/>
    <w:rsid w:val="00D811A1"/>
    <w:rsid w:val="00D812BE"/>
    <w:rsid w:val="00D81337"/>
    <w:rsid w:val="00D81435"/>
    <w:rsid w:val="00D81496"/>
    <w:rsid w:val="00D81716"/>
    <w:rsid w:val="00D81BD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4D6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0A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483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41D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5E5E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0C7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CB"/>
    <w:rsid w:val="00DA78E9"/>
    <w:rsid w:val="00DA78EE"/>
    <w:rsid w:val="00DA7999"/>
    <w:rsid w:val="00DA79E2"/>
    <w:rsid w:val="00DA7C40"/>
    <w:rsid w:val="00DB0136"/>
    <w:rsid w:val="00DB0273"/>
    <w:rsid w:val="00DB0446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3B"/>
    <w:rsid w:val="00DB2381"/>
    <w:rsid w:val="00DB23BE"/>
    <w:rsid w:val="00DB28A1"/>
    <w:rsid w:val="00DB29CF"/>
    <w:rsid w:val="00DB2ABF"/>
    <w:rsid w:val="00DB2B08"/>
    <w:rsid w:val="00DB2B35"/>
    <w:rsid w:val="00DB2C65"/>
    <w:rsid w:val="00DB2D24"/>
    <w:rsid w:val="00DB2E02"/>
    <w:rsid w:val="00DB3087"/>
    <w:rsid w:val="00DB331C"/>
    <w:rsid w:val="00DB348F"/>
    <w:rsid w:val="00DB370C"/>
    <w:rsid w:val="00DB3980"/>
    <w:rsid w:val="00DB39A6"/>
    <w:rsid w:val="00DB3F12"/>
    <w:rsid w:val="00DB3FBA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78F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3DEC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3F"/>
    <w:rsid w:val="00DC63C0"/>
    <w:rsid w:val="00DC6617"/>
    <w:rsid w:val="00DC67B2"/>
    <w:rsid w:val="00DC6810"/>
    <w:rsid w:val="00DC6999"/>
    <w:rsid w:val="00DC6B15"/>
    <w:rsid w:val="00DC6B5E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ABE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E1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0B0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2F4B"/>
    <w:rsid w:val="00DE3059"/>
    <w:rsid w:val="00DE32DC"/>
    <w:rsid w:val="00DE3387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666"/>
    <w:rsid w:val="00DE474B"/>
    <w:rsid w:val="00DE4848"/>
    <w:rsid w:val="00DE4929"/>
    <w:rsid w:val="00DE4C0D"/>
    <w:rsid w:val="00DE4C84"/>
    <w:rsid w:val="00DE4CC5"/>
    <w:rsid w:val="00DE4D37"/>
    <w:rsid w:val="00DE4DB8"/>
    <w:rsid w:val="00DE4FED"/>
    <w:rsid w:val="00DE50F6"/>
    <w:rsid w:val="00DE51D3"/>
    <w:rsid w:val="00DE52C8"/>
    <w:rsid w:val="00DE5380"/>
    <w:rsid w:val="00DE5EC1"/>
    <w:rsid w:val="00DE604A"/>
    <w:rsid w:val="00DE6109"/>
    <w:rsid w:val="00DE612A"/>
    <w:rsid w:val="00DE65B4"/>
    <w:rsid w:val="00DE6A6D"/>
    <w:rsid w:val="00DE6B4C"/>
    <w:rsid w:val="00DE6B5B"/>
    <w:rsid w:val="00DE6D82"/>
    <w:rsid w:val="00DE6DAF"/>
    <w:rsid w:val="00DE737E"/>
    <w:rsid w:val="00DE75A4"/>
    <w:rsid w:val="00DE789D"/>
    <w:rsid w:val="00DE792F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37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3C9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8DD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9C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BE0"/>
    <w:rsid w:val="00E13F5D"/>
    <w:rsid w:val="00E140BF"/>
    <w:rsid w:val="00E1422D"/>
    <w:rsid w:val="00E14284"/>
    <w:rsid w:val="00E1428E"/>
    <w:rsid w:val="00E14339"/>
    <w:rsid w:val="00E14490"/>
    <w:rsid w:val="00E146E5"/>
    <w:rsid w:val="00E14741"/>
    <w:rsid w:val="00E147C8"/>
    <w:rsid w:val="00E14840"/>
    <w:rsid w:val="00E14965"/>
    <w:rsid w:val="00E14974"/>
    <w:rsid w:val="00E14994"/>
    <w:rsid w:val="00E14AB2"/>
    <w:rsid w:val="00E14D34"/>
    <w:rsid w:val="00E14E4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308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3FAE"/>
    <w:rsid w:val="00E241F8"/>
    <w:rsid w:val="00E247F4"/>
    <w:rsid w:val="00E24816"/>
    <w:rsid w:val="00E24BBE"/>
    <w:rsid w:val="00E24D8B"/>
    <w:rsid w:val="00E24DDD"/>
    <w:rsid w:val="00E24F8B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008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6DF2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7CD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19"/>
    <w:rsid w:val="00E44D40"/>
    <w:rsid w:val="00E44D7F"/>
    <w:rsid w:val="00E44DD6"/>
    <w:rsid w:val="00E44DE3"/>
    <w:rsid w:val="00E4512A"/>
    <w:rsid w:val="00E451B4"/>
    <w:rsid w:val="00E4542A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88B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9D0"/>
    <w:rsid w:val="00E55B84"/>
    <w:rsid w:val="00E55B89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C2A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BFB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37F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5FA5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0EB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860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78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0C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7CF"/>
    <w:rsid w:val="00EA2A39"/>
    <w:rsid w:val="00EA2C53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05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A60"/>
    <w:rsid w:val="00EA7BD3"/>
    <w:rsid w:val="00EB0508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1F14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4B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471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C77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AF"/>
    <w:rsid w:val="00EE40F2"/>
    <w:rsid w:val="00EE418F"/>
    <w:rsid w:val="00EE435D"/>
    <w:rsid w:val="00EE43A8"/>
    <w:rsid w:val="00EE4676"/>
    <w:rsid w:val="00EE474A"/>
    <w:rsid w:val="00EE4820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A09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002"/>
    <w:rsid w:val="00EF12AF"/>
    <w:rsid w:val="00EF1539"/>
    <w:rsid w:val="00EF1559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6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4C03"/>
    <w:rsid w:val="00EF5683"/>
    <w:rsid w:val="00EF5A0D"/>
    <w:rsid w:val="00EF5AB5"/>
    <w:rsid w:val="00EF5E0A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2AD"/>
    <w:rsid w:val="00F02504"/>
    <w:rsid w:val="00F02724"/>
    <w:rsid w:val="00F02777"/>
    <w:rsid w:val="00F02925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2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6E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7C1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24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3D7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57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3F7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6A1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86C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26E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2B3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8C9"/>
    <w:rsid w:val="00F52A01"/>
    <w:rsid w:val="00F52A20"/>
    <w:rsid w:val="00F52E77"/>
    <w:rsid w:val="00F53300"/>
    <w:rsid w:val="00F533B2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C10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67E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587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993"/>
    <w:rsid w:val="00F64B7D"/>
    <w:rsid w:val="00F64B7F"/>
    <w:rsid w:val="00F64B89"/>
    <w:rsid w:val="00F64C7F"/>
    <w:rsid w:val="00F65014"/>
    <w:rsid w:val="00F650DF"/>
    <w:rsid w:val="00F6518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04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C7A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3C4F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8780C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0F9D"/>
    <w:rsid w:val="00F910F9"/>
    <w:rsid w:val="00F916C7"/>
    <w:rsid w:val="00F91708"/>
    <w:rsid w:val="00F91900"/>
    <w:rsid w:val="00F91CBE"/>
    <w:rsid w:val="00F91DA2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53B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7C3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56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963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11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2DE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918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EF5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6C3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B3B"/>
    <w:rsid w:val="00FD4C2A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347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5C2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2E73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CD7"/>
    <w:rsid w:val="00FF7E21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51A22"/>
    <w:pPr>
      <w:keepNext/>
      <w:tabs>
        <w:tab w:val="num" w:pos="0"/>
        <w:tab w:val="left" w:pos="4395"/>
        <w:tab w:val="left" w:pos="5245"/>
        <w:tab w:val="left" w:pos="5812"/>
        <w:tab w:val="right" w:pos="8647"/>
      </w:tabs>
      <w:spacing w:before="240" w:after="60"/>
      <w:ind w:left="432" w:hanging="432"/>
      <w:jc w:val="both"/>
      <w:outlineLvl w:val="0"/>
    </w:pPr>
    <w:rPr>
      <w:rFonts w:ascii="Arial" w:hAnsi="Arial" w:cs="Arial"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locked/>
    <w:rsid w:val="00451A22"/>
    <w:pPr>
      <w:keepNext/>
      <w:tabs>
        <w:tab w:val="num" w:pos="0"/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pacing w:before="560"/>
      <w:ind w:left="576" w:hanging="576"/>
      <w:jc w:val="both"/>
      <w:outlineLvl w:val="1"/>
    </w:pPr>
    <w:rPr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locked/>
    <w:rsid w:val="00451A22"/>
    <w:pPr>
      <w:keepNext/>
      <w:tabs>
        <w:tab w:val="num" w:pos="0"/>
        <w:tab w:val="left" w:pos="4395"/>
        <w:tab w:val="left" w:pos="5245"/>
        <w:tab w:val="left" w:pos="5812"/>
        <w:tab w:val="right" w:pos="8647"/>
      </w:tabs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locked/>
    <w:rsid w:val="00451A22"/>
    <w:pPr>
      <w:keepNext/>
      <w:tabs>
        <w:tab w:val="num" w:pos="0"/>
      </w:tabs>
      <w:ind w:left="1584" w:hanging="1584"/>
      <w:jc w:val="both"/>
      <w:outlineLvl w:val="8"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A22"/>
    <w:rPr>
      <w:rFonts w:ascii="Arial" w:eastAsia="Times New Roman" w:hAnsi="Arial" w:cs="Arial"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51A22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40">
    <w:name w:val="Заголовок 4 Знак"/>
    <w:basedOn w:val="a0"/>
    <w:link w:val="4"/>
    <w:rsid w:val="00451A22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451A22"/>
    <w:rPr>
      <w:rFonts w:ascii="Times New Roman" w:eastAsia="Times New Roman" w:hAnsi="Times New Roman"/>
      <w:b/>
      <w:sz w:val="28"/>
      <w:szCs w:val="28"/>
      <w:lang w:eastAsia="ar-SA"/>
    </w:rPr>
  </w:style>
  <w:style w:type="paragraph" w:customStyle="1" w:styleId="FR1">
    <w:name w:val="FR1"/>
    <w:rsid w:val="00142C45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rsid w:val="00142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42C4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B5E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CB5EA1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CB5EA1"/>
    <w:rPr>
      <w:rFonts w:cs="Times New Roman"/>
      <w:color w:val="800080"/>
      <w:u w:val="single"/>
    </w:rPr>
  </w:style>
  <w:style w:type="character" w:customStyle="1" w:styleId="WW8Num2z0">
    <w:name w:val="WW8Num2z0"/>
    <w:rsid w:val="00451A22"/>
    <w:rPr>
      <w:b/>
      <w:color w:val="auto"/>
      <w:sz w:val="28"/>
      <w:szCs w:val="28"/>
    </w:rPr>
  </w:style>
  <w:style w:type="character" w:customStyle="1" w:styleId="WW8Num2z1">
    <w:name w:val="WW8Num2z1"/>
    <w:rsid w:val="00451A22"/>
    <w:rPr>
      <w:b w:val="0"/>
      <w:color w:val="auto"/>
      <w:sz w:val="28"/>
      <w:szCs w:val="28"/>
    </w:rPr>
  </w:style>
  <w:style w:type="character" w:customStyle="1" w:styleId="WW8Num3z0">
    <w:name w:val="WW8Num3z0"/>
    <w:rsid w:val="00451A22"/>
    <w:rPr>
      <w:b/>
      <w:sz w:val="28"/>
      <w:szCs w:val="28"/>
    </w:rPr>
  </w:style>
  <w:style w:type="character" w:customStyle="1" w:styleId="WW8Num3z1">
    <w:name w:val="WW8Num3z1"/>
    <w:rsid w:val="00451A22"/>
    <w:rPr>
      <w:b w:val="0"/>
      <w:sz w:val="28"/>
      <w:szCs w:val="28"/>
    </w:rPr>
  </w:style>
  <w:style w:type="character" w:customStyle="1" w:styleId="WW8Num4z0">
    <w:name w:val="WW8Num4z0"/>
    <w:rsid w:val="00451A22"/>
    <w:rPr>
      <w:b/>
      <w:sz w:val="28"/>
      <w:szCs w:val="28"/>
    </w:rPr>
  </w:style>
  <w:style w:type="character" w:customStyle="1" w:styleId="WW8Num4z1">
    <w:name w:val="WW8Num4z1"/>
    <w:rsid w:val="00451A22"/>
    <w:rPr>
      <w:b w:val="0"/>
      <w:sz w:val="28"/>
      <w:szCs w:val="28"/>
    </w:rPr>
  </w:style>
  <w:style w:type="character" w:customStyle="1" w:styleId="WW8Num5z0">
    <w:name w:val="WW8Num5z0"/>
    <w:rsid w:val="00451A22"/>
    <w:rPr>
      <w:b/>
      <w:sz w:val="28"/>
      <w:szCs w:val="28"/>
    </w:rPr>
  </w:style>
  <w:style w:type="character" w:customStyle="1" w:styleId="WW8Num5z1">
    <w:name w:val="WW8Num5z1"/>
    <w:rsid w:val="00451A22"/>
    <w:rPr>
      <w:b w:val="0"/>
    </w:rPr>
  </w:style>
  <w:style w:type="character" w:customStyle="1" w:styleId="WW8Num5z2">
    <w:name w:val="WW8Num5z2"/>
    <w:rsid w:val="00451A22"/>
    <w:rPr>
      <w:b w:val="0"/>
      <w:sz w:val="28"/>
      <w:szCs w:val="28"/>
    </w:rPr>
  </w:style>
  <w:style w:type="character" w:customStyle="1" w:styleId="Absatz-Standardschriftart">
    <w:name w:val="Absatz-Standardschriftart"/>
    <w:rsid w:val="00451A22"/>
  </w:style>
  <w:style w:type="character" w:customStyle="1" w:styleId="WW-Absatz-Standardschriftart">
    <w:name w:val="WW-Absatz-Standardschriftart"/>
    <w:rsid w:val="00451A22"/>
  </w:style>
  <w:style w:type="character" w:customStyle="1" w:styleId="WW-Absatz-Standardschriftart1">
    <w:name w:val="WW-Absatz-Standardschriftart1"/>
    <w:rsid w:val="00451A22"/>
  </w:style>
  <w:style w:type="character" w:customStyle="1" w:styleId="21">
    <w:name w:val="Основной шрифт абзаца2"/>
    <w:rsid w:val="00451A22"/>
  </w:style>
  <w:style w:type="character" w:customStyle="1" w:styleId="WW8Num1z0">
    <w:name w:val="WW8Num1z0"/>
    <w:rsid w:val="00451A22"/>
    <w:rPr>
      <w:b/>
      <w:sz w:val="28"/>
      <w:szCs w:val="28"/>
    </w:rPr>
  </w:style>
  <w:style w:type="character" w:customStyle="1" w:styleId="WW8Num1z1">
    <w:name w:val="WW8Num1z1"/>
    <w:rsid w:val="00451A22"/>
    <w:rPr>
      <w:b w:val="0"/>
      <w:sz w:val="28"/>
      <w:szCs w:val="28"/>
    </w:rPr>
  </w:style>
  <w:style w:type="character" w:customStyle="1" w:styleId="WW8Num6z0">
    <w:name w:val="WW8Num6z0"/>
    <w:rsid w:val="00451A22"/>
    <w:rPr>
      <w:b/>
      <w:sz w:val="28"/>
      <w:szCs w:val="28"/>
    </w:rPr>
  </w:style>
  <w:style w:type="character" w:customStyle="1" w:styleId="WW8Num6z1">
    <w:name w:val="WW8Num6z1"/>
    <w:rsid w:val="00451A22"/>
    <w:rPr>
      <w:b w:val="0"/>
      <w:sz w:val="28"/>
      <w:szCs w:val="28"/>
    </w:rPr>
  </w:style>
  <w:style w:type="character" w:customStyle="1" w:styleId="WW8Num8z0">
    <w:name w:val="WW8Num8z0"/>
    <w:rsid w:val="00451A22"/>
    <w:rPr>
      <w:b w:val="0"/>
    </w:rPr>
  </w:style>
  <w:style w:type="character" w:customStyle="1" w:styleId="WW8Num9z0">
    <w:name w:val="WW8Num9z0"/>
    <w:rsid w:val="00451A22"/>
    <w:rPr>
      <w:b/>
    </w:rPr>
  </w:style>
  <w:style w:type="character" w:customStyle="1" w:styleId="WW8Num9z1">
    <w:name w:val="WW8Num9z1"/>
    <w:rsid w:val="00451A22"/>
    <w:rPr>
      <w:b w:val="0"/>
    </w:rPr>
  </w:style>
  <w:style w:type="character" w:customStyle="1" w:styleId="WW8Num10z0">
    <w:name w:val="WW8Num10z0"/>
    <w:rsid w:val="00451A22"/>
    <w:rPr>
      <w:b w:val="0"/>
    </w:rPr>
  </w:style>
  <w:style w:type="character" w:customStyle="1" w:styleId="WW8Num11z0">
    <w:name w:val="WW8Num11z0"/>
    <w:rsid w:val="00451A22"/>
    <w:rPr>
      <w:b/>
      <w:sz w:val="28"/>
      <w:szCs w:val="28"/>
    </w:rPr>
  </w:style>
  <w:style w:type="character" w:customStyle="1" w:styleId="WW8Num11z1">
    <w:name w:val="WW8Num11z1"/>
    <w:rsid w:val="00451A22"/>
    <w:rPr>
      <w:b w:val="0"/>
      <w:sz w:val="28"/>
      <w:szCs w:val="28"/>
    </w:rPr>
  </w:style>
  <w:style w:type="character" w:customStyle="1" w:styleId="WW8Num12z0">
    <w:name w:val="WW8Num12z0"/>
    <w:rsid w:val="00451A22"/>
    <w:rPr>
      <w:b/>
      <w:sz w:val="28"/>
      <w:szCs w:val="28"/>
    </w:rPr>
  </w:style>
  <w:style w:type="character" w:customStyle="1" w:styleId="WW8Num12z1">
    <w:name w:val="WW8Num12z1"/>
    <w:rsid w:val="00451A22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51A22"/>
    <w:rPr>
      <w:b w:val="0"/>
      <w:sz w:val="28"/>
      <w:szCs w:val="28"/>
    </w:rPr>
  </w:style>
  <w:style w:type="character" w:customStyle="1" w:styleId="11">
    <w:name w:val="Основной шрифт абзаца1"/>
    <w:rsid w:val="00451A22"/>
  </w:style>
  <w:style w:type="character" w:styleId="a7">
    <w:name w:val="page number"/>
    <w:basedOn w:val="11"/>
    <w:rsid w:val="00451A22"/>
    <w:rPr>
      <w:rFonts w:ascii="Times New Roman" w:hAnsi="Times New Roman"/>
      <w:color w:val="auto"/>
      <w:sz w:val="28"/>
      <w:szCs w:val="24"/>
    </w:rPr>
  </w:style>
  <w:style w:type="character" w:customStyle="1" w:styleId="12">
    <w:name w:val="Знак примечания1"/>
    <w:basedOn w:val="11"/>
    <w:rsid w:val="00451A22"/>
    <w:rPr>
      <w:sz w:val="16"/>
      <w:szCs w:val="16"/>
    </w:rPr>
  </w:style>
  <w:style w:type="paragraph" w:customStyle="1" w:styleId="a8">
    <w:name w:val="Заголовок"/>
    <w:basedOn w:val="a"/>
    <w:next w:val="a9"/>
    <w:rsid w:val="00451A22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rsid w:val="00451A2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451A22"/>
    <w:rPr>
      <w:rFonts w:ascii="Times New Roman" w:eastAsia="Times New Roman" w:hAnsi="Times New Roman"/>
      <w:sz w:val="28"/>
      <w:lang w:eastAsia="ar-SA"/>
    </w:rPr>
  </w:style>
  <w:style w:type="paragraph" w:styleId="ab">
    <w:name w:val="List"/>
    <w:basedOn w:val="a9"/>
    <w:rsid w:val="00451A22"/>
    <w:rPr>
      <w:rFonts w:cs="Tahoma"/>
    </w:rPr>
  </w:style>
  <w:style w:type="paragraph" w:customStyle="1" w:styleId="22">
    <w:name w:val="Название2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ac">
    <w:name w:val="обычныйЖир"/>
    <w:basedOn w:val="a"/>
    <w:rsid w:val="00451A22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c"/>
    <w:rsid w:val="00451A22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c"/>
    <w:rsid w:val="00451A22"/>
    <w:pPr>
      <w:jc w:val="left"/>
    </w:pPr>
    <w:rPr>
      <w:szCs w:val="24"/>
    </w:rPr>
  </w:style>
  <w:style w:type="paragraph" w:customStyle="1" w:styleId="ad">
    <w:name w:val="Регистр"/>
    <w:basedOn w:val="121"/>
    <w:rsid w:val="00451A22"/>
    <w:rPr>
      <w:sz w:val="28"/>
    </w:rPr>
  </w:style>
  <w:style w:type="paragraph" w:customStyle="1" w:styleId="ae">
    <w:name w:val="РегистрОтр"/>
    <w:basedOn w:val="ad"/>
    <w:rsid w:val="00451A22"/>
  </w:style>
  <w:style w:type="paragraph" w:customStyle="1" w:styleId="15">
    <w:name w:val="Статья1"/>
    <w:basedOn w:val="ac"/>
    <w:next w:val="ac"/>
    <w:rsid w:val="00451A22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styleId="af">
    <w:name w:val="Subtitle"/>
    <w:basedOn w:val="a"/>
    <w:next w:val="a"/>
    <w:link w:val="af0"/>
    <w:qFormat/>
    <w:locked/>
    <w:rsid w:val="00451A22"/>
    <w:pPr>
      <w:spacing w:before="120" w:after="120"/>
      <w:jc w:val="center"/>
    </w:pPr>
    <w:rPr>
      <w:rFonts w:cs="Arial"/>
      <w:sz w:val="28"/>
      <w:lang w:eastAsia="ar-SA"/>
    </w:rPr>
  </w:style>
  <w:style w:type="character" w:customStyle="1" w:styleId="af0">
    <w:name w:val="Подзаголовок Знак"/>
    <w:basedOn w:val="a0"/>
    <w:link w:val="af"/>
    <w:rsid w:val="00451A22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af1">
    <w:name w:val="ЗАК_ПОСТ_РЕШ"/>
    <w:basedOn w:val="af"/>
    <w:next w:val="ac"/>
    <w:rsid w:val="00451A22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f2">
    <w:name w:val="ВорОблДума"/>
    <w:basedOn w:val="a"/>
    <w:next w:val="a"/>
    <w:rsid w:val="00451A22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3">
    <w:name w:val="ЧАСТЬ"/>
    <w:basedOn w:val="ac"/>
    <w:rsid w:val="00451A22"/>
    <w:pPr>
      <w:spacing w:before="120" w:after="120"/>
      <w:ind w:firstLine="0"/>
      <w:jc w:val="center"/>
    </w:pPr>
  </w:style>
  <w:style w:type="paragraph" w:customStyle="1" w:styleId="af4">
    <w:name w:val="Раздел"/>
    <w:basedOn w:val="ac"/>
    <w:rsid w:val="00451A22"/>
    <w:pPr>
      <w:suppressAutoHyphens/>
      <w:ind w:firstLine="0"/>
      <w:jc w:val="center"/>
    </w:pPr>
  </w:style>
  <w:style w:type="paragraph" w:customStyle="1" w:styleId="af5">
    <w:name w:val="Глава"/>
    <w:basedOn w:val="af4"/>
    <w:next w:val="ac"/>
    <w:rsid w:val="00451A22"/>
  </w:style>
  <w:style w:type="paragraph" w:customStyle="1" w:styleId="110">
    <w:name w:val="Статья11"/>
    <w:basedOn w:val="15"/>
    <w:rsid w:val="00451A22"/>
    <w:pPr>
      <w:ind w:left="2127" w:hanging="1418"/>
    </w:pPr>
  </w:style>
  <w:style w:type="paragraph" w:styleId="af6">
    <w:name w:val="header"/>
    <w:basedOn w:val="a"/>
    <w:link w:val="af7"/>
    <w:rsid w:val="00451A22"/>
    <w:pPr>
      <w:tabs>
        <w:tab w:val="center" w:pos="4677"/>
        <w:tab w:val="right" w:pos="9355"/>
      </w:tabs>
      <w:jc w:val="both"/>
    </w:pPr>
    <w:rPr>
      <w:sz w:val="16"/>
      <w:szCs w:val="20"/>
      <w:lang w:eastAsia="ar-SA"/>
    </w:rPr>
  </w:style>
  <w:style w:type="character" w:customStyle="1" w:styleId="af7">
    <w:name w:val="Верхний колонтитул Знак"/>
    <w:basedOn w:val="a0"/>
    <w:link w:val="af6"/>
    <w:rsid w:val="00451A22"/>
    <w:rPr>
      <w:rFonts w:ascii="Times New Roman" w:eastAsia="Times New Roman" w:hAnsi="Times New Roman"/>
      <w:sz w:val="16"/>
      <w:lang w:eastAsia="ar-SA"/>
    </w:rPr>
  </w:style>
  <w:style w:type="paragraph" w:styleId="af8">
    <w:name w:val="footer"/>
    <w:basedOn w:val="a"/>
    <w:link w:val="af9"/>
    <w:rsid w:val="00451A22"/>
    <w:pPr>
      <w:tabs>
        <w:tab w:val="center" w:pos="4677"/>
        <w:tab w:val="right" w:pos="9355"/>
      </w:tabs>
      <w:spacing w:before="240"/>
      <w:jc w:val="both"/>
    </w:pPr>
    <w:rPr>
      <w:sz w:val="16"/>
      <w:szCs w:val="20"/>
      <w:lang w:eastAsia="ar-SA"/>
    </w:rPr>
  </w:style>
  <w:style w:type="character" w:customStyle="1" w:styleId="af9">
    <w:name w:val="Нижний колонтитул Знак"/>
    <w:basedOn w:val="a0"/>
    <w:link w:val="af8"/>
    <w:rsid w:val="00451A22"/>
    <w:rPr>
      <w:rFonts w:ascii="Times New Roman" w:eastAsia="Times New Roman" w:hAnsi="Times New Roman"/>
      <w:sz w:val="16"/>
      <w:lang w:eastAsia="ar-SA"/>
    </w:rPr>
  </w:style>
  <w:style w:type="paragraph" w:customStyle="1" w:styleId="afa">
    <w:name w:val="ПредГлава"/>
    <w:basedOn w:val="ac"/>
    <w:next w:val="ac"/>
    <w:rsid w:val="00451A22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b">
    <w:name w:val="Title"/>
    <w:basedOn w:val="a"/>
    <w:next w:val="af"/>
    <w:link w:val="afc"/>
    <w:qFormat/>
    <w:locked/>
    <w:rsid w:val="00451A22"/>
    <w:pPr>
      <w:spacing w:before="240"/>
      <w:ind w:firstLine="709"/>
      <w:jc w:val="center"/>
    </w:pPr>
    <w:rPr>
      <w:sz w:val="32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451A22"/>
    <w:rPr>
      <w:rFonts w:ascii="Times New Roman" w:eastAsia="Times New Roman" w:hAnsi="Times New Roman"/>
      <w:sz w:val="32"/>
      <w:lang w:eastAsia="ar-SA"/>
    </w:rPr>
  </w:style>
  <w:style w:type="paragraph" w:customStyle="1" w:styleId="afd">
    <w:name w:val="НазвПостЗак"/>
    <w:basedOn w:val="ac"/>
    <w:next w:val="ac"/>
    <w:rsid w:val="00451A22"/>
    <w:pPr>
      <w:suppressAutoHyphens/>
      <w:spacing w:before="480" w:after="720"/>
      <w:ind w:left="1134" w:right="1134" w:firstLine="0"/>
      <w:jc w:val="center"/>
    </w:pPr>
  </w:style>
  <w:style w:type="paragraph" w:customStyle="1" w:styleId="afe">
    <w:name w:val="название"/>
    <w:basedOn w:val="a"/>
    <w:next w:val="a"/>
    <w:rsid w:val="00451A22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">
    <w:name w:val="Приложение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0">
    <w:name w:val="названиеЖИРН"/>
    <w:basedOn w:val="afe"/>
    <w:rsid w:val="00451A22"/>
    <w:rPr>
      <w:b/>
    </w:rPr>
  </w:style>
  <w:style w:type="paragraph" w:customStyle="1" w:styleId="aff1">
    <w:name w:val="ЯчТабл_лев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2">
    <w:name w:val="ЯчТаб_центр"/>
    <w:basedOn w:val="a"/>
    <w:next w:val="aff1"/>
    <w:rsid w:val="00451A22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3">
    <w:name w:val="ПРОЕКТ"/>
    <w:basedOn w:val="120"/>
    <w:rsid w:val="00451A22"/>
    <w:pPr>
      <w:ind w:left="4536"/>
      <w:jc w:val="center"/>
    </w:pPr>
  </w:style>
  <w:style w:type="paragraph" w:customStyle="1" w:styleId="aff4">
    <w:name w:val="Вопрос"/>
    <w:basedOn w:val="afb"/>
    <w:rsid w:val="00451A22"/>
    <w:pPr>
      <w:spacing w:before="0" w:after="240"/>
      <w:ind w:left="567" w:hanging="567"/>
      <w:jc w:val="both"/>
    </w:pPr>
    <w:rPr>
      <w:b/>
    </w:rPr>
  </w:style>
  <w:style w:type="paragraph" w:customStyle="1" w:styleId="122">
    <w:name w:val="12ЯчТаб_цетн"/>
    <w:basedOn w:val="aff2"/>
    <w:rsid w:val="00451A22"/>
  </w:style>
  <w:style w:type="paragraph" w:customStyle="1" w:styleId="123">
    <w:name w:val="12ЯчТабл_лев"/>
    <w:basedOn w:val="aff1"/>
    <w:rsid w:val="00451A22"/>
  </w:style>
  <w:style w:type="paragraph" w:styleId="aff5">
    <w:name w:val="Body Text Indent"/>
    <w:basedOn w:val="a"/>
    <w:link w:val="aff6"/>
    <w:rsid w:val="00451A22"/>
    <w:pPr>
      <w:tabs>
        <w:tab w:val="left" w:pos="4395"/>
        <w:tab w:val="left" w:pos="5245"/>
        <w:tab w:val="left" w:pos="5812"/>
        <w:tab w:val="right" w:pos="8647"/>
      </w:tabs>
      <w:ind w:firstLine="670"/>
      <w:jc w:val="both"/>
    </w:pPr>
    <w:rPr>
      <w:sz w:val="28"/>
      <w:szCs w:val="28"/>
      <w:lang w:eastAsia="ar-SA"/>
    </w:rPr>
  </w:style>
  <w:style w:type="character" w:customStyle="1" w:styleId="aff6">
    <w:name w:val="Основной текст с отступом Знак"/>
    <w:basedOn w:val="a0"/>
    <w:link w:val="aff5"/>
    <w:rsid w:val="00451A22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jc w:val="both"/>
    </w:pPr>
    <w:rPr>
      <w:sz w:val="28"/>
      <w:szCs w:val="20"/>
      <w:lang w:eastAsia="ar-SA"/>
    </w:rPr>
  </w:style>
  <w:style w:type="paragraph" w:customStyle="1" w:styleId="ConsNormal">
    <w:name w:val="ConsNormal"/>
    <w:uiPriority w:val="99"/>
    <w:rsid w:val="00451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451A2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6">
    <w:name w:val="Текст примечания1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7">
    <w:name w:val="annotation text"/>
    <w:basedOn w:val="a"/>
    <w:link w:val="aff8"/>
    <w:uiPriority w:val="99"/>
    <w:semiHidden/>
    <w:unhideWhenUsed/>
    <w:rsid w:val="00451A2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51A22"/>
    <w:rPr>
      <w:rFonts w:ascii="Times New Roman" w:eastAsia="Times New Roman" w:hAnsi="Times New Roman"/>
    </w:rPr>
  </w:style>
  <w:style w:type="paragraph" w:styleId="aff9">
    <w:name w:val="annotation subject"/>
    <w:basedOn w:val="16"/>
    <w:next w:val="16"/>
    <w:link w:val="affa"/>
    <w:rsid w:val="00451A22"/>
    <w:rPr>
      <w:b/>
      <w:bCs/>
    </w:rPr>
  </w:style>
  <w:style w:type="character" w:customStyle="1" w:styleId="affa">
    <w:name w:val="Тема примечания Знак"/>
    <w:basedOn w:val="aff8"/>
    <w:link w:val="aff9"/>
    <w:rsid w:val="00451A22"/>
    <w:rPr>
      <w:rFonts w:ascii="Times New Roman" w:eastAsia="Times New Roman" w:hAnsi="Times New Roman"/>
      <w:b/>
      <w:bCs/>
      <w:lang w:eastAsia="ar-SA"/>
    </w:rPr>
  </w:style>
  <w:style w:type="paragraph" w:customStyle="1" w:styleId="17">
    <w:name w:val="Схема документа1"/>
    <w:basedOn w:val="a"/>
    <w:rsid w:val="00451A22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styleId="affb">
    <w:name w:val="Normal (Web)"/>
    <w:basedOn w:val="a"/>
    <w:uiPriority w:val="99"/>
    <w:rsid w:val="00451A22"/>
    <w:pPr>
      <w:spacing w:before="280" w:after="280"/>
    </w:pPr>
    <w:rPr>
      <w:sz w:val="23"/>
      <w:szCs w:val="23"/>
      <w:lang w:eastAsia="ar-SA"/>
    </w:rPr>
  </w:style>
  <w:style w:type="paragraph" w:customStyle="1" w:styleId="affc">
    <w:name w:val="Содержимое врезки"/>
    <w:basedOn w:val="a9"/>
    <w:rsid w:val="00451A22"/>
  </w:style>
  <w:style w:type="paragraph" w:customStyle="1" w:styleId="18">
    <w:name w:val="Текст1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customStyle="1" w:styleId="Standard">
    <w:name w:val="Standard"/>
    <w:rsid w:val="00451A22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ascii="Times New Roman" w:hAnsi="Times New Roman"/>
      <w:kern w:val="3"/>
      <w:sz w:val="28"/>
      <w:lang w:eastAsia="zh-CN"/>
    </w:rPr>
  </w:style>
  <w:style w:type="paragraph" w:styleId="19">
    <w:name w:val="toc 1"/>
    <w:basedOn w:val="a"/>
    <w:next w:val="a"/>
    <w:locked/>
    <w:rsid w:val="00451A22"/>
    <w:pPr>
      <w:widowControl w:val="0"/>
      <w:autoSpaceDE w:val="0"/>
    </w:pPr>
    <w:rPr>
      <w:color w:val="0000FF"/>
      <w:sz w:val="28"/>
      <w:szCs w:val="20"/>
      <w:lang w:eastAsia="ar-SA"/>
    </w:rPr>
  </w:style>
  <w:style w:type="paragraph" w:customStyle="1" w:styleId="xl65">
    <w:name w:val="xl65"/>
    <w:basedOn w:val="a"/>
    <w:rsid w:val="00451A2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51A22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51A22"/>
    <w:pPr>
      <w:spacing w:before="100" w:beforeAutospacing="1" w:after="100" w:afterAutospacing="1"/>
    </w:pPr>
  </w:style>
  <w:style w:type="paragraph" w:customStyle="1" w:styleId="xl72">
    <w:name w:val="xl72"/>
    <w:basedOn w:val="a"/>
    <w:rsid w:val="00451A22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451A2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51A2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451A2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51A22"/>
    <w:pPr>
      <w:spacing w:before="100" w:beforeAutospacing="1" w:after="100" w:afterAutospacing="1"/>
    </w:pPr>
    <w:rPr>
      <w:i/>
      <w:iCs/>
    </w:rPr>
  </w:style>
  <w:style w:type="paragraph" w:customStyle="1" w:styleId="xl82">
    <w:name w:val="xl82"/>
    <w:basedOn w:val="a"/>
    <w:rsid w:val="00451A22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451A22"/>
    <w:pP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451A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451A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51A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8">
    <w:name w:val="xl8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9">
    <w:name w:val="xl8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0">
    <w:name w:val="xl90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5">
    <w:name w:val="xl95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3">
    <w:name w:val="xl103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4">
    <w:name w:val="xl104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0">
    <w:name w:val="xl110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1">
    <w:name w:val="xl111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451A2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3">
    <w:name w:val="xl113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7">
    <w:name w:val="xl11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19">
    <w:name w:val="xl11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451A22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"/>
    <w:rsid w:val="00451A22"/>
    <w:pP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styleId="affd">
    <w:name w:val="List Paragraph"/>
    <w:basedOn w:val="a"/>
    <w:uiPriority w:val="34"/>
    <w:qFormat/>
    <w:rsid w:val="00451A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e">
    <w:name w:val="No Spacing"/>
    <w:uiPriority w:val="1"/>
    <w:qFormat/>
    <w:rsid w:val="00451A22"/>
    <w:rPr>
      <w:rFonts w:eastAsia="Times New Roman"/>
      <w:sz w:val="22"/>
      <w:szCs w:val="22"/>
    </w:rPr>
  </w:style>
  <w:style w:type="table" w:styleId="afff">
    <w:name w:val="Table Grid"/>
    <w:basedOn w:val="a1"/>
    <w:locked/>
    <w:rsid w:val="006B1D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51A22"/>
    <w:pPr>
      <w:keepNext/>
      <w:tabs>
        <w:tab w:val="num" w:pos="0"/>
        <w:tab w:val="left" w:pos="4395"/>
        <w:tab w:val="left" w:pos="5245"/>
        <w:tab w:val="left" w:pos="5812"/>
        <w:tab w:val="right" w:pos="8647"/>
      </w:tabs>
      <w:spacing w:before="240" w:after="60"/>
      <w:ind w:left="432" w:hanging="432"/>
      <w:jc w:val="both"/>
      <w:outlineLvl w:val="0"/>
    </w:pPr>
    <w:rPr>
      <w:rFonts w:ascii="Arial" w:hAnsi="Arial" w:cs="Arial"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locked/>
    <w:rsid w:val="00451A22"/>
    <w:pPr>
      <w:keepNext/>
      <w:tabs>
        <w:tab w:val="num" w:pos="0"/>
        <w:tab w:val="left" w:pos="4395"/>
        <w:tab w:val="left" w:pos="4678"/>
        <w:tab w:val="left" w:pos="5245"/>
        <w:tab w:val="left" w:pos="5812"/>
        <w:tab w:val="right" w:pos="8647"/>
        <w:tab w:val="right" w:pos="9072"/>
      </w:tabs>
      <w:spacing w:before="560"/>
      <w:ind w:left="576" w:hanging="576"/>
      <w:jc w:val="both"/>
      <w:outlineLvl w:val="1"/>
    </w:pPr>
    <w:rPr>
      <w:b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locked/>
    <w:rsid w:val="00451A22"/>
    <w:pPr>
      <w:keepNext/>
      <w:tabs>
        <w:tab w:val="num" w:pos="0"/>
        <w:tab w:val="left" w:pos="4395"/>
        <w:tab w:val="left" w:pos="5245"/>
        <w:tab w:val="left" w:pos="5812"/>
        <w:tab w:val="right" w:pos="8647"/>
      </w:tabs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locked/>
    <w:rsid w:val="00451A22"/>
    <w:pPr>
      <w:keepNext/>
      <w:tabs>
        <w:tab w:val="num" w:pos="0"/>
      </w:tabs>
      <w:ind w:left="1584" w:hanging="1584"/>
      <w:jc w:val="both"/>
      <w:outlineLvl w:val="8"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A22"/>
    <w:rPr>
      <w:rFonts w:ascii="Arial" w:eastAsia="Times New Roman" w:hAnsi="Arial" w:cs="Arial"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51A22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40">
    <w:name w:val="Заголовок 4 Знак"/>
    <w:basedOn w:val="a0"/>
    <w:link w:val="4"/>
    <w:rsid w:val="00451A22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451A22"/>
    <w:rPr>
      <w:rFonts w:ascii="Times New Roman" w:eastAsia="Times New Roman" w:hAnsi="Times New Roman"/>
      <w:b/>
      <w:sz w:val="28"/>
      <w:szCs w:val="28"/>
      <w:lang w:eastAsia="ar-SA"/>
    </w:rPr>
  </w:style>
  <w:style w:type="paragraph" w:customStyle="1" w:styleId="FR1">
    <w:name w:val="FR1"/>
    <w:rsid w:val="00142C45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rsid w:val="00142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42C4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B5E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B5EA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CB5EA1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CB5EA1"/>
    <w:rPr>
      <w:rFonts w:cs="Times New Roman"/>
      <w:color w:val="800080"/>
      <w:u w:val="single"/>
    </w:rPr>
  </w:style>
  <w:style w:type="character" w:customStyle="1" w:styleId="WW8Num2z0">
    <w:name w:val="WW8Num2z0"/>
    <w:rsid w:val="00451A22"/>
    <w:rPr>
      <w:b/>
      <w:color w:val="auto"/>
      <w:sz w:val="28"/>
      <w:szCs w:val="28"/>
    </w:rPr>
  </w:style>
  <w:style w:type="character" w:customStyle="1" w:styleId="WW8Num2z1">
    <w:name w:val="WW8Num2z1"/>
    <w:rsid w:val="00451A22"/>
    <w:rPr>
      <w:b w:val="0"/>
      <w:color w:val="auto"/>
      <w:sz w:val="28"/>
      <w:szCs w:val="28"/>
    </w:rPr>
  </w:style>
  <w:style w:type="character" w:customStyle="1" w:styleId="WW8Num3z0">
    <w:name w:val="WW8Num3z0"/>
    <w:rsid w:val="00451A22"/>
    <w:rPr>
      <w:b/>
      <w:sz w:val="28"/>
      <w:szCs w:val="28"/>
    </w:rPr>
  </w:style>
  <w:style w:type="character" w:customStyle="1" w:styleId="WW8Num3z1">
    <w:name w:val="WW8Num3z1"/>
    <w:rsid w:val="00451A22"/>
    <w:rPr>
      <w:b w:val="0"/>
      <w:sz w:val="28"/>
      <w:szCs w:val="28"/>
    </w:rPr>
  </w:style>
  <w:style w:type="character" w:customStyle="1" w:styleId="WW8Num4z0">
    <w:name w:val="WW8Num4z0"/>
    <w:rsid w:val="00451A22"/>
    <w:rPr>
      <w:b/>
      <w:sz w:val="28"/>
      <w:szCs w:val="28"/>
    </w:rPr>
  </w:style>
  <w:style w:type="character" w:customStyle="1" w:styleId="WW8Num4z1">
    <w:name w:val="WW8Num4z1"/>
    <w:rsid w:val="00451A22"/>
    <w:rPr>
      <w:b w:val="0"/>
      <w:sz w:val="28"/>
      <w:szCs w:val="28"/>
    </w:rPr>
  </w:style>
  <w:style w:type="character" w:customStyle="1" w:styleId="WW8Num5z0">
    <w:name w:val="WW8Num5z0"/>
    <w:rsid w:val="00451A22"/>
    <w:rPr>
      <w:b/>
      <w:sz w:val="28"/>
      <w:szCs w:val="28"/>
    </w:rPr>
  </w:style>
  <w:style w:type="character" w:customStyle="1" w:styleId="WW8Num5z1">
    <w:name w:val="WW8Num5z1"/>
    <w:rsid w:val="00451A22"/>
    <w:rPr>
      <w:b w:val="0"/>
    </w:rPr>
  </w:style>
  <w:style w:type="character" w:customStyle="1" w:styleId="WW8Num5z2">
    <w:name w:val="WW8Num5z2"/>
    <w:rsid w:val="00451A22"/>
    <w:rPr>
      <w:b w:val="0"/>
      <w:sz w:val="28"/>
      <w:szCs w:val="28"/>
    </w:rPr>
  </w:style>
  <w:style w:type="character" w:customStyle="1" w:styleId="Absatz-Standardschriftart">
    <w:name w:val="Absatz-Standardschriftart"/>
    <w:rsid w:val="00451A22"/>
  </w:style>
  <w:style w:type="character" w:customStyle="1" w:styleId="WW-Absatz-Standardschriftart">
    <w:name w:val="WW-Absatz-Standardschriftart"/>
    <w:rsid w:val="00451A22"/>
  </w:style>
  <w:style w:type="character" w:customStyle="1" w:styleId="WW-Absatz-Standardschriftart1">
    <w:name w:val="WW-Absatz-Standardschriftart1"/>
    <w:rsid w:val="00451A22"/>
  </w:style>
  <w:style w:type="character" w:customStyle="1" w:styleId="21">
    <w:name w:val="Основной шрифт абзаца2"/>
    <w:rsid w:val="00451A22"/>
  </w:style>
  <w:style w:type="character" w:customStyle="1" w:styleId="WW8Num1z0">
    <w:name w:val="WW8Num1z0"/>
    <w:rsid w:val="00451A22"/>
    <w:rPr>
      <w:b/>
      <w:sz w:val="28"/>
      <w:szCs w:val="28"/>
    </w:rPr>
  </w:style>
  <w:style w:type="character" w:customStyle="1" w:styleId="WW8Num1z1">
    <w:name w:val="WW8Num1z1"/>
    <w:rsid w:val="00451A22"/>
    <w:rPr>
      <w:b w:val="0"/>
      <w:sz w:val="28"/>
      <w:szCs w:val="28"/>
    </w:rPr>
  </w:style>
  <w:style w:type="character" w:customStyle="1" w:styleId="WW8Num6z0">
    <w:name w:val="WW8Num6z0"/>
    <w:rsid w:val="00451A22"/>
    <w:rPr>
      <w:b/>
      <w:sz w:val="28"/>
      <w:szCs w:val="28"/>
    </w:rPr>
  </w:style>
  <w:style w:type="character" w:customStyle="1" w:styleId="WW8Num6z1">
    <w:name w:val="WW8Num6z1"/>
    <w:rsid w:val="00451A22"/>
    <w:rPr>
      <w:b w:val="0"/>
      <w:sz w:val="28"/>
      <w:szCs w:val="28"/>
    </w:rPr>
  </w:style>
  <w:style w:type="character" w:customStyle="1" w:styleId="WW8Num8z0">
    <w:name w:val="WW8Num8z0"/>
    <w:rsid w:val="00451A22"/>
    <w:rPr>
      <w:b w:val="0"/>
    </w:rPr>
  </w:style>
  <w:style w:type="character" w:customStyle="1" w:styleId="WW8Num9z0">
    <w:name w:val="WW8Num9z0"/>
    <w:rsid w:val="00451A22"/>
    <w:rPr>
      <w:b/>
    </w:rPr>
  </w:style>
  <w:style w:type="character" w:customStyle="1" w:styleId="WW8Num9z1">
    <w:name w:val="WW8Num9z1"/>
    <w:rsid w:val="00451A22"/>
    <w:rPr>
      <w:b w:val="0"/>
    </w:rPr>
  </w:style>
  <w:style w:type="character" w:customStyle="1" w:styleId="WW8Num10z0">
    <w:name w:val="WW8Num10z0"/>
    <w:rsid w:val="00451A22"/>
    <w:rPr>
      <w:b w:val="0"/>
    </w:rPr>
  </w:style>
  <w:style w:type="character" w:customStyle="1" w:styleId="WW8Num11z0">
    <w:name w:val="WW8Num11z0"/>
    <w:rsid w:val="00451A22"/>
    <w:rPr>
      <w:b/>
      <w:sz w:val="28"/>
      <w:szCs w:val="28"/>
    </w:rPr>
  </w:style>
  <w:style w:type="character" w:customStyle="1" w:styleId="WW8Num11z1">
    <w:name w:val="WW8Num11z1"/>
    <w:rsid w:val="00451A22"/>
    <w:rPr>
      <w:b w:val="0"/>
      <w:sz w:val="28"/>
      <w:szCs w:val="28"/>
    </w:rPr>
  </w:style>
  <w:style w:type="character" w:customStyle="1" w:styleId="WW8Num12z0">
    <w:name w:val="WW8Num12z0"/>
    <w:rsid w:val="00451A22"/>
    <w:rPr>
      <w:b/>
      <w:sz w:val="28"/>
      <w:szCs w:val="28"/>
    </w:rPr>
  </w:style>
  <w:style w:type="character" w:customStyle="1" w:styleId="WW8Num12z1">
    <w:name w:val="WW8Num12z1"/>
    <w:rsid w:val="00451A22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51A22"/>
    <w:rPr>
      <w:b w:val="0"/>
      <w:sz w:val="28"/>
      <w:szCs w:val="28"/>
    </w:rPr>
  </w:style>
  <w:style w:type="character" w:customStyle="1" w:styleId="11">
    <w:name w:val="Основной шрифт абзаца1"/>
    <w:rsid w:val="00451A22"/>
  </w:style>
  <w:style w:type="character" w:styleId="a7">
    <w:name w:val="page number"/>
    <w:basedOn w:val="11"/>
    <w:rsid w:val="00451A22"/>
    <w:rPr>
      <w:rFonts w:ascii="Times New Roman" w:hAnsi="Times New Roman"/>
      <w:color w:val="auto"/>
      <w:sz w:val="28"/>
      <w:szCs w:val="24"/>
    </w:rPr>
  </w:style>
  <w:style w:type="character" w:customStyle="1" w:styleId="12">
    <w:name w:val="Знак примечания1"/>
    <w:basedOn w:val="11"/>
    <w:rsid w:val="00451A22"/>
    <w:rPr>
      <w:sz w:val="16"/>
      <w:szCs w:val="16"/>
    </w:rPr>
  </w:style>
  <w:style w:type="paragraph" w:customStyle="1" w:styleId="a8">
    <w:name w:val="Заголовок"/>
    <w:basedOn w:val="a"/>
    <w:next w:val="a9"/>
    <w:rsid w:val="00451A22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rsid w:val="00451A2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451A22"/>
    <w:rPr>
      <w:rFonts w:ascii="Times New Roman" w:eastAsia="Times New Roman" w:hAnsi="Times New Roman"/>
      <w:sz w:val="28"/>
      <w:lang w:eastAsia="ar-SA"/>
    </w:rPr>
  </w:style>
  <w:style w:type="paragraph" w:styleId="ab">
    <w:name w:val="List"/>
    <w:basedOn w:val="a9"/>
    <w:rsid w:val="00451A22"/>
    <w:rPr>
      <w:rFonts w:cs="Tahoma"/>
    </w:rPr>
  </w:style>
  <w:style w:type="paragraph" w:customStyle="1" w:styleId="22">
    <w:name w:val="Название2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451A22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ac">
    <w:name w:val="обычныйЖир"/>
    <w:basedOn w:val="a"/>
    <w:rsid w:val="00451A22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c"/>
    <w:rsid w:val="00451A22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c"/>
    <w:rsid w:val="00451A22"/>
    <w:pPr>
      <w:jc w:val="left"/>
    </w:pPr>
    <w:rPr>
      <w:szCs w:val="24"/>
    </w:rPr>
  </w:style>
  <w:style w:type="paragraph" w:customStyle="1" w:styleId="ad">
    <w:name w:val="Регистр"/>
    <w:basedOn w:val="121"/>
    <w:rsid w:val="00451A22"/>
    <w:rPr>
      <w:sz w:val="28"/>
    </w:rPr>
  </w:style>
  <w:style w:type="paragraph" w:customStyle="1" w:styleId="ae">
    <w:name w:val="РегистрОтр"/>
    <w:basedOn w:val="ad"/>
    <w:rsid w:val="00451A22"/>
  </w:style>
  <w:style w:type="paragraph" w:customStyle="1" w:styleId="15">
    <w:name w:val="Статья1"/>
    <w:basedOn w:val="ac"/>
    <w:next w:val="ac"/>
    <w:rsid w:val="00451A22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styleId="af">
    <w:name w:val="Subtitle"/>
    <w:basedOn w:val="a"/>
    <w:next w:val="a"/>
    <w:link w:val="af0"/>
    <w:qFormat/>
    <w:locked/>
    <w:rsid w:val="00451A22"/>
    <w:pPr>
      <w:spacing w:before="120" w:after="120"/>
      <w:jc w:val="center"/>
    </w:pPr>
    <w:rPr>
      <w:rFonts w:cs="Arial"/>
      <w:sz w:val="28"/>
      <w:lang w:eastAsia="ar-SA"/>
    </w:rPr>
  </w:style>
  <w:style w:type="character" w:customStyle="1" w:styleId="af0">
    <w:name w:val="Подзаголовок Знак"/>
    <w:basedOn w:val="a0"/>
    <w:link w:val="af"/>
    <w:rsid w:val="00451A22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af1">
    <w:name w:val="ЗАК_ПОСТ_РЕШ"/>
    <w:basedOn w:val="af"/>
    <w:next w:val="ac"/>
    <w:rsid w:val="00451A22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f2">
    <w:name w:val="ВорОблДума"/>
    <w:basedOn w:val="a"/>
    <w:next w:val="a"/>
    <w:rsid w:val="00451A22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3">
    <w:name w:val="ЧАСТЬ"/>
    <w:basedOn w:val="ac"/>
    <w:rsid w:val="00451A22"/>
    <w:pPr>
      <w:spacing w:before="120" w:after="120"/>
      <w:ind w:firstLine="0"/>
      <w:jc w:val="center"/>
    </w:pPr>
  </w:style>
  <w:style w:type="paragraph" w:customStyle="1" w:styleId="af4">
    <w:name w:val="Раздел"/>
    <w:basedOn w:val="ac"/>
    <w:rsid w:val="00451A22"/>
    <w:pPr>
      <w:suppressAutoHyphens/>
      <w:ind w:firstLine="0"/>
      <w:jc w:val="center"/>
    </w:pPr>
  </w:style>
  <w:style w:type="paragraph" w:customStyle="1" w:styleId="af5">
    <w:name w:val="Глава"/>
    <w:basedOn w:val="af4"/>
    <w:next w:val="ac"/>
    <w:rsid w:val="00451A22"/>
  </w:style>
  <w:style w:type="paragraph" w:customStyle="1" w:styleId="110">
    <w:name w:val="Статья11"/>
    <w:basedOn w:val="15"/>
    <w:rsid w:val="00451A22"/>
    <w:pPr>
      <w:ind w:left="2127" w:hanging="1418"/>
    </w:pPr>
  </w:style>
  <w:style w:type="paragraph" w:styleId="af6">
    <w:name w:val="header"/>
    <w:basedOn w:val="a"/>
    <w:link w:val="af7"/>
    <w:rsid w:val="00451A22"/>
    <w:pPr>
      <w:tabs>
        <w:tab w:val="center" w:pos="4677"/>
        <w:tab w:val="right" w:pos="9355"/>
      </w:tabs>
      <w:jc w:val="both"/>
    </w:pPr>
    <w:rPr>
      <w:sz w:val="16"/>
      <w:szCs w:val="20"/>
      <w:lang w:eastAsia="ar-SA"/>
    </w:rPr>
  </w:style>
  <w:style w:type="character" w:customStyle="1" w:styleId="af7">
    <w:name w:val="Верхний колонтитул Знак"/>
    <w:basedOn w:val="a0"/>
    <w:link w:val="af6"/>
    <w:rsid w:val="00451A22"/>
    <w:rPr>
      <w:rFonts w:ascii="Times New Roman" w:eastAsia="Times New Roman" w:hAnsi="Times New Roman"/>
      <w:sz w:val="16"/>
      <w:lang w:eastAsia="ar-SA"/>
    </w:rPr>
  </w:style>
  <w:style w:type="paragraph" w:styleId="af8">
    <w:name w:val="footer"/>
    <w:basedOn w:val="a"/>
    <w:link w:val="af9"/>
    <w:rsid w:val="00451A22"/>
    <w:pPr>
      <w:tabs>
        <w:tab w:val="center" w:pos="4677"/>
        <w:tab w:val="right" w:pos="9355"/>
      </w:tabs>
      <w:spacing w:before="240"/>
      <w:jc w:val="both"/>
    </w:pPr>
    <w:rPr>
      <w:sz w:val="16"/>
      <w:szCs w:val="20"/>
      <w:lang w:eastAsia="ar-SA"/>
    </w:rPr>
  </w:style>
  <w:style w:type="character" w:customStyle="1" w:styleId="af9">
    <w:name w:val="Нижний колонтитул Знак"/>
    <w:basedOn w:val="a0"/>
    <w:link w:val="af8"/>
    <w:rsid w:val="00451A22"/>
    <w:rPr>
      <w:rFonts w:ascii="Times New Roman" w:eastAsia="Times New Roman" w:hAnsi="Times New Roman"/>
      <w:sz w:val="16"/>
      <w:lang w:eastAsia="ar-SA"/>
    </w:rPr>
  </w:style>
  <w:style w:type="paragraph" w:customStyle="1" w:styleId="afa">
    <w:name w:val="ПредГлава"/>
    <w:basedOn w:val="ac"/>
    <w:next w:val="ac"/>
    <w:rsid w:val="00451A22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b">
    <w:name w:val="Title"/>
    <w:basedOn w:val="a"/>
    <w:next w:val="af"/>
    <w:link w:val="afc"/>
    <w:qFormat/>
    <w:locked/>
    <w:rsid w:val="00451A22"/>
    <w:pPr>
      <w:spacing w:before="240"/>
      <w:ind w:firstLine="709"/>
      <w:jc w:val="center"/>
    </w:pPr>
    <w:rPr>
      <w:sz w:val="32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451A22"/>
    <w:rPr>
      <w:rFonts w:ascii="Times New Roman" w:eastAsia="Times New Roman" w:hAnsi="Times New Roman"/>
      <w:sz w:val="32"/>
      <w:lang w:eastAsia="ar-SA"/>
    </w:rPr>
  </w:style>
  <w:style w:type="paragraph" w:customStyle="1" w:styleId="afd">
    <w:name w:val="НазвПостЗак"/>
    <w:basedOn w:val="ac"/>
    <w:next w:val="ac"/>
    <w:rsid w:val="00451A22"/>
    <w:pPr>
      <w:suppressAutoHyphens/>
      <w:spacing w:before="480" w:after="720"/>
      <w:ind w:left="1134" w:right="1134" w:firstLine="0"/>
      <w:jc w:val="center"/>
    </w:pPr>
  </w:style>
  <w:style w:type="paragraph" w:customStyle="1" w:styleId="afe">
    <w:name w:val="название"/>
    <w:basedOn w:val="a"/>
    <w:next w:val="a"/>
    <w:rsid w:val="00451A22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">
    <w:name w:val="Приложение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0">
    <w:name w:val="названиеЖИРН"/>
    <w:basedOn w:val="afe"/>
    <w:rsid w:val="00451A22"/>
    <w:rPr>
      <w:b/>
    </w:rPr>
  </w:style>
  <w:style w:type="paragraph" w:customStyle="1" w:styleId="aff1">
    <w:name w:val="ЯчТабл_лев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2">
    <w:name w:val="ЯчТаб_центр"/>
    <w:basedOn w:val="a"/>
    <w:next w:val="aff1"/>
    <w:rsid w:val="00451A22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3">
    <w:name w:val="ПРОЕКТ"/>
    <w:basedOn w:val="120"/>
    <w:rsid w:val="00451A22"/>
    <w:pPr>
      <w:ind w:left="4536"/>
      <w:jc w:val="center"/>
    </w:pPr>
  </w:style>
  <w:style w:type="paragraph" w:customStyle="1" w:styleId="aff4">
    <w:name w:val="Вопрос"/>
    <w:basedOn w:val="afb"/>
    <w:rsid w:val="00451A22"/>
    <w:pPr>
      <w:spacing w:before="0" w:after="240"/>
      <w:ind w:left="567" w:hanging="567"/>
      <w:jc w:val="both"/>
    </w:pPr>
    <w:rPr>
      <w:b/>
    </w:rPr>
  </w:style>
  <w:style w:type="paragraph" w:customStyle="1" w:styleId="122">
    <w:name w:val="12ЯчТаб_цетн"/>
    <w:basedOn w:val="aff2"/>
    <w:rsid w:val="00451A22"/>
  </w:style>
  <w:style w:type="paragraph" w:customStyle="1" w:styleId="123">
    <w:name w:val="12ЯчТабл_лев"/>
    <w:basedOn w:val="aff1"/>
    <w:rsid w:val="00451A22"/>
  </w:style>
  <w:style w:type="paragraph" w:styleId="aff5">
    <w:name w:val="Body Text Indent"/>
    <w:basedOn w:val="a"/>
    <w:link w:val="aff6"/>
    <w:rsid w:val="00451A22"/>
    <w:pPr>
      <w:tabs>
        <w:tab w:val="left" w:pos="4395"/>
        <w:tab w:val="left" w:pos="5245"/>
        <w:tab w:val="left" w:pos="5812"/>
        <w:tab w:val="right" w:pos="8647"/>
      </w:tabs>
      <w:ind w:firstLine="670"/>
      <w:jc w:val="both"/>
    </w:pPr>
    <w:rPr>
      <w:sz w:val="28"/>
      <w:szCs w:val="28"/>
      <w:lang w:eastAsia="ar-SA"/>
    </w:rPr>
  </w:style>
  <w:style w:type="character" w:customStyle="1" w:styleId="aff6">
    <w:name w:val="Основной текст с отступом Знак"/>
    <w:basedOn w:val="a0"/>
    <w:link w:val="aff5"/>
    <w:rsid w:val="00451A22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jc w:val="both"/>
    </w:pPr>
    <w:rPr>
      <w:sz w:val="28"/>
      <w:szCs w:val="20"/>
      <w:lang w:eastAsia="ar-SA"/>
    </w:rPr>
  </w:style>
  <w:style w:type="paragraph" w:customStyle="1" w:styleId="ConsNormal">
    <w:name w:val="ConsNormal"/>
    <w:uiPriority w:val="99"/>
    <w:rsid w:val="00451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451A2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6">
    <w:name w:val="Текст примечания1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7">
    <w:name w:val="annotation text"/>
    <w:basedOn w:val="a"/>
    <w:link w:val="aff8"/>
    <w:uiPriority w:val="99"/>
    <w:semiHidden/>
    <w:unhideWhenUsed/>
    <w:rsid w:val="00451A2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51A22"/>
    <w:rPr>
      <w:rFonts w:ascii="Times New Roman" w:eastAsia="Times New Roman" w:hAnsi="Times New Roman"/>
    </w:rPr>
  </w:style>
  <w:style w:type="paragraph" w:styleId="aff9">
    <w:name w:val="annotation subject"/>
    <w:basedOn w:val="16"/>
    <w:next w:val="16"/>
    <w:link w:val="affa"/>
    <w:rsid w:val="00451A22"/>
    <w:rPr>
      <w:b/>
      <w:bCs/>
    </w:rPr>
  </w:style>
  <w:style w:type="character" w:customStyle="1" w:styleId="affa">
    <w:name w:val="Тема примечания Знак"/>
    <w:basedOn w:val="aff8"/>
    <w:link w:val="aff9"/>
    <w:rsid w:val="00451A22"/>
    <w:rPr>
      <w:rFonts w:ascii="Times New Roman" w:eastAsia="Times New Roman" w:hAnsi="Times New Roman"/>
      <w:b/>
      <w:bCs/>
      <w:lang w:eastAsia="ar-SA"/>
    </w:rPr>
  </w:style>
  <w:style w:type="paragraph" w:customStyle="1" w:styleId="17">
    <w:name w:val="Схема документа1"/>
    <w:basedOn w:val="a"/>
    <w:rsid w:val="00451A22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styleId="affb">
    <w:name w:val="Normal (Web)"/>
    <w:basedOn w:val="a"/>
    <w:uiPriority w:val="99"/>
    <w:rsid w:val="00451A22"/>
    <w:pPr>
      <w:spacing w:before="280" w:after="280"/>
    </w:pPr>
    <w:rPr>
      <w:sz w:val="23"/>
      <w:szCs w:val="23"/>
      <w:lang w:eastAsia="ar-SA"/>
    </w:rPr>
  </w:style>
  <w:style w:type="paragraph" w:customStyle="1" w:styleId="affc">
    <w:name w:val="Содержимое врезки"/>
    <w:basedOn w:val="a9"/>
    <w:rsid w:val="00451A22"/>
  </w:style>
  <w:style w:type="paragraph" w:customStyle="1" w:styleId="18">
    <w:name w:val="Текст1"/>
    <w:basedOn w:val="a"/>
    <w:rsid w:val="00451A22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customStyle="1" w:styleId="Standard">
    <w:name w:val="Standard"/>
    <w:rsid w:val="00451A22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ascii="Times New Roman" w:hAnsi="Times New Roman"/>
      <w:kern w:val="3"/>
      <w:sz w:val="28"/>
      <w:lang w:eastAsia="zh-CN"/>
    </w:rPr>
  </w:style>
  <w:style w:type="paragraph" w:styleId="19">
    <w:name w:val="toc 1"/>
    <w:basedOn w:val="a"/>
    <w:next w:val="a"/>
    <w:locked/>
    <w:rsid w:val="00451A22"/>
    <w:pPr>
      <w:widowControl w:val="0"/>
      <w:autoSpaceDE w:val="0"/>
    </w:pPr>
    <w:rPr>
      <w:color w:val="0000FF"/>
      <w:sz w:val="28"/>
      <w:szCs w:val="20"/>
      <w:lang w:eastAsia="ar-SA"/>
    </w:rPr>
  </w:style>
  <w:style w:type="paragraph" w:customStyle="1" w:styleId="xl65">
    <w:name w:val="xl65"/>
    <w:basedOn w:val="a"/>
    <w:rsid w:val="00451A2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51A22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51A22"/>
    <w:pPr>
      <w:spacing w:before="100" w:beforeAutospacing="1" w:after="100" w:afterAutospacing="1"/>
    </w:pPr>
  </w:style>
  <w:style w:type="paragraph" w:customStyle="1" w:styleId="xl72">
    <w:name w:val="xl72"/>
    <w:basedOn w:val="a"/>
    <w:rsid w:val="00451A22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451A2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51A2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451A2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51A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51A22"/>
    <w:pPr>
      <w:spacing w:before="100" w:beforeAutospacing="1" w:after="100" w:afterAutospacing="1"/>
    </w:pPr>
    <w:rPr>
      <w:i/>
      <w:iCs/>
    </w:rPr>
  </w:style>
  <w:style w:type="paragraph" w:customStyle="1" w:styleId="xl82">
    <w:name w:val="xl82"/>
    <w:basedOn w:val="a"/>
    <w:rsid w:val="00451A22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451A22"/>
    <w:pP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451A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451A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51A2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8">
    <w:name w:val="xl8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9">
    <w:name w:val="xl8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0">
    <w:name w:val="xl90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5">
    <w:name w:val="xl95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3">
    <w:name w:val="xl103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4">
    <w:name w:val="xl104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0">
    <w:name w:val="xl110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1">
    <w:name w:val="xl111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451A2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3">
    <w:name w:val="xl113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7">
    <w:name w:val="xl117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19">
    <w:name w:val="xl119"/>
    <w:basedOn w:val="a"/>
    <w:rsid w:val="00451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451A22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"/>
    <w:rsid w:val="00451A22"/>
    <w:pP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rsid w:val="00451A22"/>
    <w:pPr>
      <w:spacing w:before="100" w:beforeAutospacing="1" w:after="100" w:afterAutospacing="1"/>
      <w:jc w:val="center"/>
      <w:textAlignment w:val="center"/>
    </w:pPr>
  </w:style>
  <w:style w:type="paragraph" w:styleId="affd">
    <w:name w:val="List Paragraph"/>
    <w:basedOn w:val="a"/>
    <w:uiPriority w:val="34"/>
    <w:qFormat/>
    <w:rsid w:val="00451A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e">
    <w:name w:val="No Spacing"/>
    <w:uiPriority w:val="1"/>
    <w:qFormat/>
    <w:rsid w:val="00451A22"/>
    <w:rPr>
      <w:rFonts w:eastAsia="Times New Roman"/>
      <w:sz w:val="22"/>
      <w:szCs w:val="22"/>
    </w:rPr>
  </w:style>
  <w:style w:type="table" w:styleId="afff">
    <w:name w:val="Table Grid"/>
    <w:basedOn w:val="a1"/>
    <w:locked/>
    <w:rsid w:val="006B1D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48876BA22AC1EBD0CDD1E961F91E3B0A10E3AD629EA9169FE4CD055P3D8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C48876BA22AC1EBD0CDD1E961F91E3B0A00A36DD2EEA9169FE4CD05538405253438CD8591A9129PEDE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C48876BA22AC1EBD0CDD1E961F91E3B0A00A36DD2EEA9169FE4CD05538405253438CD859189220PED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C48876BA22AC1EBD0CDD1E961F91E3B0A00A36DD2EEA9169FE4CD05538405253438CD8591A9224PED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5695-9B66-4806-B206-EF0D3EF7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7824</Words>
  <Characters>44603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2025-02-27T08:30:00Z</cp:lastPrinted>
  <dcterms:created xsi:type="dcterms:W3CDTF">2025-04-24T08:28:00Z</dcterms:created>
  <dcterms:modified xsi:type="dcterms:W3CDTF">2025-04-25T06:14:00Z</dcterms:modified>
</cp:coreProperties>
</file>