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52" w:rsidRPr="00BA58A3" w:rsidRDefault="00B90352" w:rsidP="006730F9">
      <w:pPr>
        <w:widowControl w:val="0"/>
        <w:tabs>
          <w:tab w:val="left" w:pos="284"/>
          <w:tab w:val="left" w:pos="360"/>
          <w:tab w:val="left" w:pos="540"/>
          <w:tab w:val="left" w:pos="3315"/>
        </w:tabs>
        <w:autoSpaceDE w:val="0"/>
        <w:autoSpaceDN w:val="0"/>
        <w:adjustRightInd w:val="0"/>
        <w:ind w:left="567" w:right="567"/>
        <w:rPr>
          <w:noProof/>
          <w:sz w:val="28"/>
          <w:szCs w:val="28"/>
          <w:lang w:eastAsia="ru-RU"/>
        </w:rPr>
      </w:pPr>
      <w:r>
        <w:rPr>
          <w:noProof/>
          <w:sz w:val="28"/>
          <w:szCs w:val="28"/>
          <w:lang w:eastAsia="ru-RU"/>
        </w:rPr>
        <w:tab/>
      </w:r>
      <w:r>
        <w:rPr>
          <w:noProof/>
          <w:sz w:val="28"/>
          <w:szCs w:val="28"/>
          <w:lang w:eastAsia="ru-RU"/>
        </w:rPr>
        <w:tab/>
      </w:r>
      <w:r>
        <w:rPr>
          <w:noProof/>
          <w:sz w:val="28"/>
          <w:szCs w:val="28"/>
          <w:lang w:eastAsia="ru-RU"/>
        </w:rPr>
        <w:drawing>
          <wp:inline distT="0" distB="0" distL="0" distR="0">
            <wp:extent cx="723900" cy="942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723900" cy="942975"/>
                    </a:xfrm>
                    <a:prstGeom prst="rect">
                      <a:avLst/>
                    </a:prstGeom>
                    <a:noFill/>
                    <a:ln w="9525">
                      <a:noFill/>
                      <a:miter lim="800000"/>
                      <a:headEnd/>
                      <a:tailEnd/>
                    </a:ln>
                  </pic:spPr>
                </pic:pic>
              </a:graphicData>
            </a:graphic>
          </wp:inline>
        </w:drawing>
      </w:r>
      <w:r w:rsidR="001B4318">
        <w:rPr>
          <w:noProof/>
          <w:sz w:val="28"/>
          <w:szCs w:val="28"/>
          <w:lang w:eastAsia="ru-RU"/>
        </w:rPr>
        <w:t xml:space="preserve">  проект </w:t>
      </w:r>
    </w:p>
    <w:p w:rsidR="00363D99" w:rsidRDefault="00363D99"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p>
    <w:p w:rsidR="008668D5" w:rsidRPr="00821A0D" w:rsidRDefault="008668D5" w:rsidP="00706EBC">
      <w:pPr>
        <w:widowControl w:val="0"/>
        <w:tabs>
          <w:tab w:val="left" w:pos="360"/>
          <w:tab w:val="left" w:pos="540"/>
          <w:tab w:val="left" w:pos="1400"/>
        </w:tabs>
        <w:autoSpaceDE w:val="0"/>
        <w:autoSpaceDN w:val="0"/>
        <w:adjustRightInd w:val="0"/>
        <w:ind w:left="567" w:right="567"/>
        <w:jc w:val="center"/>
        <w:rPr>
          <w:lang w:eastAsia="ru-RU"/>
        </w:rPr>
      </w:pP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DC3F1E">
        <w:rPr>
          <w:b/>
          <w:i/>
          <w:sz w:val="32"/>
          <w:szCs w:val="32"/>
          <w:lang w:eastAsia="ru-RU"/>
        </w:rPr>
        <w:t>Клёповского</w:t>
      </w:r>
      <w:r w:rsidRPr="000F46C3">
        <w:rPr>
          <w:b/>
          <w:i/>
          <w:sz w:val="32"/>
          <w:szCs w:val="32"/>
          <w:lang w:eastAsia="ru-RU"/>
        </w:rPr>
        <w:t xml:space="preserve"> сельского поселения</w:t>
      </w:r>
    </w:p>
    <w:p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0F46C3" w:rsidRDefault="00706EBC" w:rsidP="00706EBC">
      <w:pPr>
        <w:tabs>
          <w:tab w:val="center" w:pos="3969"/>
          <w:tab w:val="right" w:pos="7938"/>
        </w:tabs>
        <w:spacing w:after="0" w:line="240" w:lineRule="auto"/>
        <w:rPr>
          <w:b/>
          <w:i/>
          <w:sz w:val="32"/>
          <w:szCs w:val="32"/>
          <w:lang w:eastAsia="ru-RU"/>
        </w:rPr>
      </w:pPr>
      <w:r>
        <w:rPr>
          <w:b/>
          <w:i/>
          <w:sz w:val="32"/>
          <w:szCs w:val="32"/>
          <w:lang w:eastAsia="ru-RU"/>
        </w:rPr>
        <w:tab/>
      </w:r>
      <w:r w:rsidR="000F46C3" w:rsidRPr="000F46C3">
        <w:rPr>
          <w:b/>
          <w:i/>
          <w:sz w:val="32"/>
          <w:szCs w:val="32"/>
          <w:lang w:eastAsia="ru-RU"/>
        </w:rPr>
        <w:t>Воронежской области</w:t>
      </w:r>
      <w:r>
        <w:rPr>
          <w:b/>
          <w:i/>
          <w:sz w:val="32"/>
          <w:szCs w:val="32"/>
          <w:lang w:eastAsia="ru-RU"/>
        </w:rPr>
        <w:tab/>
      </w:r>
    </w:p>
    <w:p w:rsidR="000F46C3" w:rsidRPr="000F46C3" w:rsidRDefault="000F46C3" w:rsidP="001F12AF">
      <w:pPr>
        <w:tabs>
          <w:tab w:val="left" w:pos="7230"/>
        </w:tabs>
        <w:spacing w:after="0" w:line="240" w:lineRule="auto"/>
        <w:jc w:val="center"/>
        <w:rPr>
          <w:b/>
          <w:sz w:val="32"/>
          <w:szCs w:val="32"/>
          <w:lang w:eastAsia="ru-RU"/>
        </w:rPr>
      </w:pPr>
    </w:p>
    <w:p w:rsid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F65D9E" w:rsidRPr="000F46C3" w:rsidRDefault="00F65D9E" w:rsidP="001F12AF">
      <w:pPr>
        <w:tabs>
          <w:tab w:val="left" w:pos="7230"/>
        </w:tabs>
        <w:spacing w:after="0" w:line="240" w:lineRule="auto"/>
        <w:jc w:val="center"/>
        <w:rPr>
          <w:i/>
          <w:sz w:val="32"/>
          <w:szCs w:val="32"/>
          <w:lang w:eastAsia="ru-RU"/>
        </w:rPr>
      </w:pPr>
    </w:p>
    <w:p w:rsidR="00F65D9E" w:rsidRDefault="00F65D9E" w:rsidP="00F65D9E">
      <w:pPr>
        <w:widowControl w:val="0"/>
        <w:tabs>
          <w:tab w:val="left" w:pos="0"/>
          <w:tab w:val="left" w:pos="426"/>
          <w:tab w:val="left" w:pos="540"/>
          <w:tab w:val="left" w:pos="3544"/>
        </w:tabs>
        <w:autoSpaceDE w:val="0"/>
        <w:autoSpaceDN w:val="0"/>
        <w:adjustRightInd w:val="0"/>
        <w:ind w:left="567" w:right="5954" w:hanging="283"/>
        <w:rPr>
          <w:sz w:val="28"/>
          <w:szCs w:val="28"/>
          <w:lang w:eastAsia="ru-RU"/>
        </w:rPr>
      </w:pPr>
      <w:proofErr w:type="gramStart"/>
      <w:r>
        <w:rPr>
          <w:noProof/>
          <w:sz w:val="28"/>
          <w:szCs w:val="28"/>
          <w:lang w:eastAsia="ru-RU"/>
        </w:rPr>
        <w:t>о</w:t>
      </w:r>
      <w:r w:rsidR="00FE7C37">
        <w:rPr>
          <w:noProof/>
          <w:sz w:val="28"/>
          <w:szCs w:val="28"/>
          <w:lang w:eastAsia="ru-RU"/>
        </w:rPr>
        <w:t xml:space="preserve">т  </w:t>
      </w:r>
      <w:r w:rsidR="001B4318">
        <w:rPr>
          <w:sz w:val="28"/>
          <w:szCs w:val="28"/>
          <w:lang w:eastAsia="ru-RU"/>
        </w:rPr>
        <w:t>00</w:t>
      </w:r>
      <w:r w:rsidR="0062165E">
        <w:rPr>
          <w:sz w:val="28"/>
          <w:szCs w:val="28"/>
          <w:lang w:eastAsia="ru-RU"/>
        </w:rPr>
        <w:t>.0</w:t>
      </w:r>
      <w:r w:rsidR="001B4318">
        <w:rPr>
          <w:sz w:val="28"/>
          <w:szCs w:val="28"/>
          <w:lang w:eastAsia="ru-RU"/>
        </w:rPr>
        <w:t>0</w:t>
      </w:r>
      <w:r w:rsidR="0062165E">
        <w:rPr>
          <w:sz w:val="28"/>
          <w:szCs w:val="28"/>
          <w:lang w:eastAsia="ru-RU"/>
        </w:rPr>
        <w:t>.202</w:t>
      </w:r>
      <w:r w:rsidR="001B4318">
        <w:rPr>
          <w:sz w:val="28"/>
          <w:szCs w:val="28"/>
          <w:lang w:eastAsia="ru-RU"/>
        </w:rPr>
        <w:t>5</w:t>
      </w:r>
      <w:r w:rsidR="006730F9" w:rsidRPr="006730F9">
        <w:rPr>
          <w:sz w:val="28"/>
          <w:szCs w:val="28"/>
          <w:lang w:eastAsia="ru-RU"/>
        </w:rPr>
        <w:t>г.</w:t>
      </w:r>
      <w:proofErr w:type="gramEnd"/>
      <w:r w:rsidR="006730F9" w:rsidRPr="006730F9">
        <w:rPr>
          <w:sz w:val="28"/>
          <w:szCs w:val="28"/>
          <w:lang w:eastAsia="ru-RU"/>
        </w:rPr>
        <w:t xml:space="preserve"> </w:t>
      </w:r>
      <w:r w:rsidR="0062165E">
        <w:rPr>
          <w:sz w:val="28"/>
          <w:szCs w:val="28"/>
          <w:lang w:eastAsia="ru-RU"/>
        </w:rPr>
        <w:t>№</w:t>
      </w:r>
      <w:r w:rsidR="00EA675A">
        <w:rPr>
          <w:sz w:val="28"/>
          <w:szCs w:val="28"/>
          <w:lang w:eastAsia="ru-RU"/>
        </w:rPr>
        <w:t xml:space="preserve"> </w:t>
      </w:r>
      <w:r w:rsidR="001B4318">
        <w:rPr>
          <w:sz w:val="28"/>
          <w:szCs w:val="28"/>
          <w:lang w:eastAsia="ru-RU"/>
        </w:rPr>
        <w:t>00</w:t>
      </w:r>
    </w:p>
    <w:p w:rsidR="00727F6A" w:rsidRPr="00811FFF" w:rsidRDefault="008668D5" w:rsidP="00F65D9E">
      <w:pPr>
        <w:widowControl w:val="0"/>
        <w:tabs>
          <w:tab w:val="left" w:pos="0"/>
          <w:tab w:val="left" w:pos="426"/>
          <w:tab w:val="left" w:pos="540"/>
          <w:tab w:val="left" w:pos="3544"/>
        </w:tabs>
        <w:autoSpaceDE w:val="0"/>
        <w:autoSpaceDN w:val="0"/>
        <w:adjustRightInd w:val="0"/>
        <w:ind w:left="567" w:right="6237" w:hanging="567"/>
        <w:rPr>
          <w:sz w:val="24"/>
          <w:szCs w:val="24"/>
          <w:lang w:eastAsia="ru-RU"/>
        </w:rPr>
      </w:pPr>
      <w:r w:rsidRPr="00811FFF">
        <w:rPr>
          <w:sz w:val="24"/>
          <w:szCs w:val="24"/>
          <w:lang w:eastAsia="ru-RU"/>
        </w:rPr>
        <w:t xml:space="preserve">с. </w:t>
      </w:r>
      <w:r w:rsidR="00DC3F1E">
        <w:rPr>
          <w:sz w:val="24"/>
          <w:szCs w:val="24"/>
          <w:lang w:eastAsia="ru-RU"/>
        </w:rPr>
        <w:t>Клёповка</w:t>
      </w:r>
    </w:p>
    <w:tbl>
      <w:tblPr>
        <w:tblStyle w:val="af"/>
        <w:tblW w:w="0" w:type="auto"/>
        <w:tblInd w:w="-176" w:type="dxa"/>
        <w:tblLook w:val="04A0" w:firstRow="1" w:lastRow="0" w:firstColumn="1" w:lastColumn="0" w:noHBand="0" w:noVBand="1"/>
      </w:tblPr>
      <w:tblGrid>
        <w:gridCol w:w="6096"/>
      </w:tblGrid>
      <w:tr w:rsidR="00727F6A" w:rsidTr="00EC3930">
        <w:tc>
          <w:tcPr>
            <w:tcW w:w="6096" w:type="dxa"/>
            <w:tcBorders>
              <w:top w:val="nil"/>
              <w:left w:val="nil"/>
              <w:bottom w:val="nil"/>
              <w:right w:val="nil"/>
            </w:tcBorders>
          </w:tcPr>
          <w:p w:rsidR="00CD3315" w:rsidRPr="003477C7" w:rsidRDefault="00CD3315" w:rsidP="00CD3315">
            <w:pPr>
              <w:pStyle w:val="a9"/>
              <w:jc w:val="both"/>
              <w:rPr>
                <w:rFonts w:ascii="Times New Roman" w:hAnsi="Times New Roman"/>
                <w:b/>
                <w:bCs/>
                <w:sz w:val="28"/>
                <w:szCs w:val="28"/>
              </w:rPr>
            </w:pPr>
            <w:r w:rsidRPr="008C47C4">
              <w:rPr>
                <w:rFonts w:ascii="Times New Roman" w:hAnsi="Times New Roman"/>
                <w:b/>
                <w:iCs/>
                <w:sz w:val="28"/>
                <w:szCs w:val="28"/>
              </w:rPr>
              <w:t>О внесении изменений в постановлениеадминистрации Клёповского сельского поселения Бутурлиновского муниципального района Воронежской области от 1</w:t>
            </w:r>
            <w:r>
              <w:rPr>
                <w:rFonts w:ascii="Times New Roman" w:hAnsi="Times New Roman"/>
                <w:b/>
                <w:iCs/>
                <w:sz w:val="28"/>
                <w:szCs w:val="28"/>
              </w:rPr>
              <w:t>0</w:t>
            </w:r>
            <w:r w:rsidRPr="008C47C4">
              <w:rPr>
                <w:rFonts w:ascii="Times New Roman" w:hAnsi="Times New Roman"/>
                <w:b/>
                <w:iCs/>
                <w:sz w:val="28"/>
                <w:szCs w:val="28"/>
              </w:rPr>
              <w:t>.10.2022г. №  4</w:t>
            </w:r>
            <w:r>
              <w:rPr>
                <w:rFonts w:ascii="Times New Roman" w:hAnsi="Times New Roman"/>
                <w:b/>
                <w:iCs/>
                <w:sz w:val="28"/>
                <w:szCs w:val="28"/>
              </w:rPr>
              <w:t>2</w:t>
            </w:r>
            <w:r>
              <w:rPr>
                <w:rFonts w:ascii="Times New Roman" w:hAnsi="Times New Roman"/>
                <w:b/>
                <w:sz w:val="28"/>
                <w:szCs w:val="28"/>
              </w:rPr>
              <w:t>«</w:t>
            </w:r>
            <w:r w:rsidRPr="008C47C4">
              <w:rPr>
                <w:rFonts w:ascii="Times New Roman" w:hAnsi="Times New Roman"/>
                <w:b/>
                <w:bCs/>
                <w:sz w:val="28"/>
                <w:szCs w:val="28"/>
              </w:rPr>
              <w:t>Об утверждении муниципальной</w:t>
            </w:r>
            <w:r w:rsidRPr="003477C7">
              <w:rPr>
                <w:rFonts w:ascii="Times New Roman" w:hAnsi="Times New Roman"/>
                <w:b/>
                <w:bCs/>
                <w:sz w:val="28"/>
                <w:szCs w:val="28"/>
              </w:rPr>
              <w:t xml:space="preserve">программы </w:t>
            </w:r>
            <w:r>
              <w:rPr>
                <w:rFonts w:ascii="Times New Roman" w:hAnsi="Times New Roman"/>
                <w:b/>
                <w:bCs/>
                <w:sz w:val="28"/>
                <w:szCs w:val="28"/>
              </w:rPr>
              <w:t>Клёповского</w:t>
            </w:r>
            <w:r w:rsidRPr="003477C7">
              <w:rPr>
                <w:rFonts w:ascii="Times New Roman" w:hAnsi="Times New Roman"/>
                <w:b/>
                <w:bCs/>
                <w:sz w:val="28"/>
                <w:szCs w:val="28"/>
              </w:rPr>
              <w:t xml:space="preserve"> сельского поселения Бутурлиновского муниципального района«Социальное развитие </w:t>
            </w:r>
            <w:r>
              <w:rPr>
                <w:rFonts w:ascii="Times New Roman" w:hAnsi="Times New Roman"/>
                <w:b/>
                <w:bCs/>
                <w:sz w:val="28"/>
                <w:szCs w:val="28"/>
              </w:rPr>
              <w:t xml:space="preserve">Клёповского сельского поселения </w:t>
            </w:r>
            <w:r w:rsidRPr="003477C7">
              <w:rPr>
                <w:rFonts w:ascii="Times New Roman" w:hAnsi="Times New Roman"/>
                <w:b/>
                <w:bCs/>
                <w:sz w:val="28"/>
                <w:szCs w:val="28"/>
              </w:rPr>
              <w:t>Бутурлиновского муниципальногорайона Воронежской области»</w:t>
            </w:r>
          </w:p>
          <w:p w:rsidR="00727F6A" w:rsidRDefault="00727F6A" w:rsidP="00FE3B2E">
            <w:pPr>
              <w:widowControl w:val="0"/>
              <w:tabs>
                <w:tab w:val="left" w:pos="360"/>
                <w:tab w:val="left" w:pos="540"/>
              </w:tabs>
              <w:autoSpaceDE w:val="0"/>
              <w:autoSpaceDN w:val="0"/>
              <w:adjustRightInd w:val="0"/>
              <w:spacing w:after="0"/>
              <w:ind w:right="567"/>
              <w:rPr>
                <w:sz w:val="24"/>
                <w:szCs w:val="24"/>
                <w:lang w:eastAsia="ru-RU"/>
              </w:rPr>
            </w:pPr>
          </w:p>
        </w:tc>
      </w:tr>
    </w:tbl>
    <w:p w:rsidR="003477C7" w:rsidRPr="003477C7" w:rsidRDefault="00CD3315" w:rsidP="00CD3315">
      <w:pPr>
        <w:pStyle w:val="a9"/>
        <w:tabs>
          <w:tab w:val="left" w:pos="1215"/>
        </w:tabs>
        <w:jc w:val="both"/>
        <w:rPr>
          <w:rFonts w:ascii="Times New Roman" w:hAnsi="Times New Roman"/>
          <w:sz w:val="28"/>
          <w:szCs w:val="28"/>
        </w:rPr>
      </w:pPr>
      <w:r>
        <w:rPr>
          <w:rFonts w:ascii="Times New Roman" w:hAnsi="Times New Roman"/>
          <w:sz w:val="28"/>
          <w:szCs w:val="28"/>
        </w:rPr>
        <w:tab/>
      </w:r>
    </w:p>
    <w:p w:rsidR="00C421CD" w:rsidRPr="00415407" w:rsidRDefault="00C421CD" w:rsidP="00E26283">
      <w:pPr>
        <w:pStyle w:val="ConsPlusNonformat"/>
        <w:widowControl/>
        <w:ind w:right="-850"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постановлением администрации </w:t>
      </w:r>
      <w:r w:rsidR="00DC3F1E">
        <w:rPr>
          <w:rFonts w:ascii="Times New Roman" w:hAnsi="Times New Roman" w:cs="Times New Roman"/>
          <w:sz w:val="28"/>
          <w:szCs w:val="28"/>
        </w:rPr>
        <w:t>Клёповского</w:t>
      </w:r>
      <w:r w:rsidRPr="00415407">
        <w:rPr>
          <w:rFonts w:ascii="Times New Roman" w:hAnsi="Times New Roman" w:cs="Times New Roman"/>
          <w:sz w:val="28"/>
          <w:szCs w:val="28"/>
        </w:rPr>
        <w:t xml:space="preserve"> сельского поселения  </w:t>
      </w:r>
      <w:r w:rsidRPr="008C47C4">
        <w:rPr>
          <w:rFonts w:ascii="Times New Roman" w:hAnsi="Times New Roman" w:cs="Times New Roman"/>
          <w:sz w:val="28"/>
          <w:szCs w:val="28"/>
        </w:rPr>
        <w:t xml:space="preserve">от 11.10.2013 г. №  </w:t>
      </w:r>
      <w:r w:rsidR="00DC3F1E" w:rsidRPr="008C47C4">
        <w:rPr>
          <w:rFonts w:ascii="Times New Roman" w:hAnsi="Times New Roman" w:cs="Times New Roman"/>
          <w:sz w:val="28"/>
          <w:szCs w:val="28"/>
        </w:rPr>
        <w:t xml:space="preserve">71 </w:t>
      </w:r>
      <w:r w:rsidRPr="008C47C4">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DC3F1E" w:rsidRPr="008C47C4">
        <w:rPr>
          <w:rFonts w:ascii="Times New Roman" w:hAnsi="Times New Roman" w:cs="Times New Roman"/>
          <w:sz w:val="28"/>
          <w:szCs w:val="28"/>
        </w:rPr>
        <w:t>Клёповского</w:t>
      </w:r>
      <w:r w:rsidRPr="008C47C4">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335A04" w:rsidRDefault="00042068" w:rsidP="00E26283">
      <w:pPr>
        <w:pStyle w:val="a9"/>
        <w:ind w:right="-425"/>
        <w:jc w:val="both"/>
        <w:rPr>
          <w:sz w:val="28"/>
          <w:szCs w:val="28"/>
        </w:rPr>
      </w:pPr>
      <w:r>
        <w:rPr>
          <w:rFonts w:ascii="Times New Roman" w:hAnsi="Times New Roman"/>
          <w:sz w:val="28"/>
          <w:szCs w:val="28"/>
        </w:rPr>
        <w:tab/>
      </w:r>
      <w:r w:rsidRPr="00042068">
        <w:rPr>
          <w:rFonts w:ascii="Times New Roman" w:hAnsi="Times New Roman"/>
          <w:sz w:val="28"/>
          <w:szCs w:val="28"/>
        </w:rPr>
        <w:t>1.</w:t>
      </w:r>
      <w:r w:rsidRPr="00042068">
        <w:rPr>
          <w:rFonts w:ascii="Times New Roman" w:hAnsi="Times New Roman"/>
          <w:color w:val="212121"/>
          <w:sz w:val="28"/>
          <w:szCs w:val="28"/>
          <w:shd w:val="clear" w:color="auto" w:fill="FFFFFF"/>
        </w:rPr>
        <w:t xml:space="preserve"> Внести изменения в постановление администрации Клёповского сельского поселения Бутурлиновского муниципального района Воронежской </w:t>
      </w:r>
      <w:r w:rsidRPr="00042068">
        <w:rPr>
          <w:rFonts w:ascii="Times New Roman" w:hAnsi="Times New Roman"/>
          <w:color w:val="212121"/>
          <w:sz w:val="28"/>
          <w:szCs w:val="28"/>
          <w:shd w:val="clear" w:color="auto" w:fill="FFFFFF"/>
        </w:rPr>
        <w:lastRenderedPageBreak/>
        <w:t>области  от 10.10.2022 года  № 42 «Об утверждении муниципальной программы Клёповского сельского поселения Бутурлиновского муниципального района  Воронежской области  «</w:t>
      </w:r>
      <w:r w:rsidRPr="00042068">
        <w:rPr>
          <w:rFonts w:ascii="Times New Roman" w:hAnsi="Times New Roman"/>
          <w:bCs/>
          <w:sz w:val="28"/>
          <w:szCs w:val="28"/>
        </w:rPr>
        <w:t>Социальное развитие Клёповского сельского поселения Бутурлиновского  муниципального района Воронежской области</w:t>
      </w:r>
      <w:r w:rsidRPr="00042068">
        <w:rPr>
          <w:bCs/>
          <w:color w:val="212121"/>
          <w:sz w:val="28"/>
        </w:rPr>
        <w:t>»</w:t>
      </w:r>
      <w:r w:rsidRPr="00042068">
        <w:rPr>
          <w:color w:val="212121"/>
          <w:sz w:val="28"/>
          <w:szCs w:val="28"/>
          <w:shd w:val="clear" w:color="auto" w:fill="FFFFFF"/>
        </w:rPr>
        <w:t>,</w:t>
      </w:r>
      <w:r w:rsidRPr="00042068">
        <w:rPr>
          <w:rFonts w:ascii="Times New Roman" w:hAnsi="Times New Roman"/>
          <w:color w:val="212121"/>
          <w:sz w:val="28"/>
          <w:szCs w:val="28"/>
          <w:shd w:val="clear" w:color="auto" w:fill="FFFFFF"/>
        </w:rPr>
        <w:t>изложив утвержденную программу в  редакции согласно приложению к настоящему постановлению</w:t>
      </w:r>
      <w:r>
        <w:rPr>
          <w:color w:val="212121"/>
          <w:sz w:val="28"/>
          <w:szCs w:val="28"/>
          <w:shd w:val="clear" w:color="auto" w:fill="FFFFFF"/>
        </w:rPr>
        <w:t>.</w:t>
      </w:r>
    </w:p>
    <w:p w:rsidR="009D1543" w:rsidRPr="009D1543" w:rsidRDefault="006E1914" w:rsidP="00E26283">
      <w:pPr>
        <w:spacing w:after="0" w:line="240" w:lineRule="auto"/>
        <w:ind w:right="-567" w:firstLine="708"/>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DC3F1E">
        <w:rPr>
          <w:color w:val="000000"/>
          <w:sz w:val="28"/>
          <w:szCs w:val="28"/>
          <w:lang w:eastAsia="ru-RU"/>
        </w:rPr>
        <w:t>Клёповского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1B4318" w:rsidRDefault="001B4318" w:rsidP="000432E3">
      <w:pPr>
        <w:rPr>
          <w:rFonts w:eastAsia="Calibri"/>
          <w:noProof/>
          <w:sz w:val="28"/>
          <w:szCs w:val="28"/>
          <w:lang w:eastAsia="ru-RU"/>
        </w:rPr>
      </w:pPr>
      <w:r w:rsidRPr="001B4318">
        <w:rPr>
          <w:rFonts w:eastAsia="Calibri"/>
          <w:noProof/>
          <w:sz w:val="28"/>
          <w:szCs w:val="28"/>
          <w:lang w:eastAsia="ru-RU"/>
        </w:rPr>
        <w:t xml:space="preserve"> Глава  Клёповского сельского поселения                      </w:t>
      </w:r>
      <w:r>
        <w:rPr>
          <w:rFonts w:eastAsia="Calibri"/>
          <w:noProof/>
          <w:sz w:val="28"/>
          <w:szCs w:val="28"/>
          <w:lang w:eastAsia="ru-RU"/>
        </w:rPr>
        <w:t xml:space="preserve">       </w:t>
      </w:r>
      <w:r w:rsidRPr="001B4318">
        <w:rPr>
          <w:rFonts w:eastAsia="Calibri"/>
          <w:noProof/>
          <w:sz w:val="28"/>
          <w:szCs w:val="28"/>
          <w:lang w:eastAsia="ru-RU"/>
        </w:rPr>
        <w:t>Н.Я. Торубка</w:t>
      </w:r>
    </w:p>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DC3F1E">
        <w:rPr>
          <w:sz w:val="28"/>
          <w:szCs w:val="28"/>
        </w:rPr>
        <w:t>Клёповского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CE334F">
        <w:rPr>
          <w:sz w:val="28"/>
          <w:szCs w:val="28"/>
        </w:rPr>
        <w:t xml:space="preserve">от </w:t>
      </w:r>
      <w:r w:rsidR="001B4318">
        <w:rPr>
          <w:sz w:val="28"/>
          <w:szCs w:val="28"/>
        </w:rPr>
        <w:t>00</w:t>
      </w:r>
      <w:r w:rsidR="00EA675A" w:rsidRPr="00EA675A">
        <w:rPr>
          <w:sz w:val="28"/>
          <w:szCs w:val="28"/>
        </w:rPr>
        <w:t>.0</w:t>
      </w:r>
      <w:r w:rsidR="001B4318">
        <w:rPr>
          <w:sz w:val="28"/>
          <w:szCs w:val="28"/>
        </w:rPr>
        <w:t>0</w:t>
      </w:r>
      <w:r w:rsidR="00EA675A" w:rsidRPr="00EA675A">
        <w:rPr>
          <w:sz w:val="28"/>
          <w:szCs w:val="28"/>
        </w:rPr>
        <w:t>.202</w:t>
      </w:r>
      <w:r w:rsidR="001B4318">
        <w:rPr>
          <w:sz w:val="28"/>
          <w:szCs w:val="28"/>
        </w:rPr>
        <w:t>5</w:t>
      </w:r>
      <w:r w:rsidR="00EA675A" w:rsidRPr="00EA675A">
        <w:rPr>
          <w:sz w:val="28"/>
          <w:szCs w:val="28"/>
        </w:rPr>
        <w:t xml:space="preserve">г. № </w:t>
      </w:r>
      <w:r w:rsidR="001B4318">
        <w:rPr>
          <w:sz w:val="28"/>
          <w:szCs w:val="28"/>
        </w:rPr>
        <w:t>00</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DC3F1E" w:rsidP="00F15069">
      <w:pPr>
        <w:autoSpaceDE w:val="0"/>
        <w:spacing w:after="0" w:line="240" w:lineRule="auto"/>
        <w:ind w:firstLine="540"/>
        <w:jc w:val="center"/>
        <w:rPr>
          <w:b/>
          <w:bCs/>
          <w:sz w:val="28"/>
          <w:szCs w:val="28"/>
        </w:rPr>
      </w:pPr>
      <w:r>
        <w:rPr>
          <w:b/>
          <w:bCs/>
          <w:sz w:val="28"/>
          <w:szCs w:val="28"/>
        </w:rPr>
        <w:t>Клёповского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872A24" w:rsidRDefault="008668D5" w:rsidP="0062165E">
      <w:pPr>
        <w:jc w:val="center"/>
        <w:rPr>
          <w:b/>
          <w:sz w:val="28"/>
          <w:szCs w:val="28"/>
        </w:rPr>
      </w:pPr>
      <w:r w:rsidRPr="000432E3">
        <w:rPr>
          <w:b/>
          <w:sz w:val="32"/>
          <w:szCs w:val="32"/>
        </w:rPr>
        <w:t>20</w:t>
      </w:r>
      <w:r w:rsidR="009D1543">
        <w:rPr>
          <w:b/>
          <w:sz w:val="32"/>
          <w:szCs w:val="32"/>
        </w:rPr>
        <w:t>2</w:t>
      </w:r>
      <w:r w:rsidR="00667458">
        <w:rPr>
          <w:b/>
          <w:sz w:val="32"/>
          <w:szCs w:val="32"/>
        </w:rPr>
        <w:t>4</w:t>
      </w:r>
      <w:r w:rsidR="00487E93">
        <w:rPr>
          <w:b/>
          <w:sz w:val="32"/>
          <w:szCs w:val="32"/>
        </w:rPr>
        <w:t xml:space="preserve"> </w:t>
      </w:r>
      <w:r w:rsidRPr="00811FFF">
        <w:rPr>
          <w:b/>
          <w:sz w:val="28"/>
          <w:szCs w:val="28"/>
        </w:rPr>
        <w:t>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DC3F1E">
        <w:rPr>
          <w:b/>
          <w:bCs/>
          <w:spacing w:val="-1"/>
          <w:sz w:val="28"/>
          <w:szCs w:val="28"/>
          <w:lang w:eastAsia="ru-RU"/>
        </w:rPr>
        <w:t>Клёповского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DC3F1E">
        <w:rPr>
          <w:b/>
          <w:sz w:val="28"/>
          <w:szCs w:val="28"/>
        </w:rPr>
        <w:t>Клёповского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270"/>
        <w:gridCol w:w="6877"/>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DC3F1E">
              <w:rPr>
                <w:sz w:val="28"/>
                <w:szCs w:val="28"/>
              </w:rPr>
              <w:t>Клёповского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DC3F1E">
              <w:rPr>
                <w:sz w:val="28"/>
                <w:szCs w:val="28"/>
              </w:rPr>
              <w:t>Клёповского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DC3F1E">
              <w:rPr>
                <w:sz w:val="28"/>
                <w:szCs w:val="28"/>
              </w:rPr>
              <w:t>Клёповского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w:t>
            </w:r>
            <w:r w:rsidR="00DC3F1E">
              <w:rPr>
                <w:sz w:val="28"/>
                <w:szCs w:val="28"/>
              </w:rPr>
              <w:t>Клёповского</w:t>
            </w:r>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DC3F1E">
              <w:rPr>
                <w:sz w:val="28"/>
                <w:szCs w:val="28"/>
              </w:rPr>
              <w:t>Клёповского</w:t>
            </w:r>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DC3F1E">
              <w:rPr>
                <w:sz w:val="28"/>
                <w:szCs w:val="28"/>
              </w:rPr>
              <w:t>Клёповского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DC3F1E">
              <w:rPr>
                <w:rFonts w:ascii="Times New Roman" w:hAnsi="Times New Roman"/>
                <w:sz w:val="28"/>
                <w:szCs w:val="28"/>
              </w:rPr>
              <w:t>Клёповского</w:t>
            </w:r>
            <w:r>
              <w:rPr>
                <w:rFonts w:ascii="Times New Roman" w:hAnsi="Times New Roman"/>
                <w:sz w:val="28"/>
                <w:szCs w:val="28"/>
              </w:rPr>
              <w:t xml:space="preserve"> сельского поселения;</w:t>
            </w:r>
          </w:p>
          <w:p w:rsidR="00C97E31"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sidR="00F77892">
              <w:rPr>
                <w:sz w:val="28"/>
                <w:szCs w:val="28"/>
              </w:rPr>
              <w:t>й по благоустройству зон отдыха;</w:t>
            </w:r>
          </w:p>
          <w:p w:rsidR="00F77892" w:rsidRPr="006C27CD" w:rsidRDefault="00F77892" w:rsidP="00C97E31">
            <w:pPr>
              <w:suppressAutoHyphens/>
              <w:spacing w:after="0" w:line="240" w:lineRule="auto"/>
              <w:ind w:right="-29" w:firstLine="170"/>
              <w:jc w:val="both"/>
              <w:rPr>
                <w:sz w:val="28"/>
                <w:szCs w:val="28"/>
              </w:rPr>
            </w:pPr>
            <w:r>
              <w:rPr>
                <w:sz w:val="28"/>
                <w:szCs w:val="28"/>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lastRenderedPageBreak/>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lastRenderedPageBreak/>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6870"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177"/>
            </w:tblGrid>
            <w:tr w:rsidR="008668D5" w:rsidRPr="00FE3B2E" w:rsidTr="00EA675A">
              <w:trPr>
                <w:jc w:val="center"/>
              </w:trPr>
              <w:tc>
                <w:tcPr>
                  <w:tcW w:w="6870"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563694">
                    <w:rPr>
                      <w:sz w:val="28"/>
                      <w:szCs w:val="28"/>
                    </w:rPr>
                    <w:t xml:space="preserve"> 63 033,58 </w:t>
                  </w:r>
                  <w:r w:rsidRPr="0017568E">
                    <w:rPr>
                      <w:color w:val="000000" w:themeColor="text1"/>
                      <w:sz w:val="28"/>
                      <w:szCs w:val="28"/>
                    </w:rPr>
                    <w:t>тыс. рублей, в том числе</w:t>
                  </w:r>
                </w:p>
                <w:p w:rsidR="00F04EE7" w:rsidRDefault="007B4154" w:rsidP="00EA675A">
                  <w:pPr>
                    <w:widowControl w:val="0"/>
                    <w:shd w:val="clear" w:color="auto" w:fill="FFFFFF"/>
                    <w:autoSpaceDE w:val="0"/>
                    <w:autoSpaceDN w:val="0"/>
                    <w:adjustRightInd w:val="0"/>
                    <w:spacing w:after="0" w:line="240" w:lineRule="auto"/>
                    <w:ind w:left="167" w:right="23"/>
                    <w:jc w:val="both"/>
                    <w:rPr>
                      <w:sz w:val="28"/>
                      <w:szCs w:val="28"/>
                      <w:highlight w:val="yellow"/>
                    </w:rPr>
                  </w:pPr>
                  <w:proofErr w:type="gramStart"/>
                  <w:r>
                    <w:rPr>
                      <w:color w:val="000000" w:themeColor="text1"/>
                      <w:sz w:val="28"/>
                      <w:szCs w:val="28"/>
                    </w:rPr>
                    <w:t>местного</w:t>
                  </w:r>
                  <w:r w:rsidR="0017568E" w:rsidRPr="0017568E">
                    <w:rPr>
                      <w:color w:val="000000" w:themeColor="text1"/>
                      <w:sz w:val="28"/>
                      <w:szCs w:val="28"/>
                    </w:rPr>
                    <w:t xml:space="preserve">  бюджета</w:t>
                  </w:r>
                  <w:proofErr w:type="gramEnd"/>
                  <w:r w:rsidR="0017568E" w:rsidRPr="007B4154">
                    <w:rPr>
                      <w:color w:val="000000" w:themeColor="text1"/>
                      <w:sz w:val="28"/>
                      <w:szCs w:val="28"/>
                    </w:rPr>
                    <w:t>–</w:t>
                  </w:r>
                  <w:r w:rsidR="00563694">
                    <w:rPr>
                      <w:color w:val="000000" w:themeColor="text1"/>
                      <w:sz w:val="28"/>
                      <w:szCs w:val="28"/>
                    </w:rPr>
                    <w:t xml:space="preserve">27 040,92 </w:t>
                  </w:r>
                  <w:r w:rsidR="0017568E" w:rsidRPr="007B4154">
                    <w:rPr>
                      <w:color w:val="000000" w:themeColor="text1"/>
                      <w:sz w:val="28"/>
                      <w:szCs w:val="28"/>
                    </w:rPr>
                    <w:t>тыс.</w:t>
                  </w:r>
                  <w:r w:rsidR="00E55380">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rsidR="0017568E" w:rsidRDefault="00F04EE7" w:rsidP="00EA675A">
                  <w:pPr>
                    <w:widowControl w:val="0"/>
                    <w:shd w:val="clear" w:color="auto" w:fill="FFFFFF"/>
                    <w:autoSpaceDE w:val="0"/>
                    <w:autoSpaceDN w:val="0"/>
                    <w:adjustRightInd w:val="0"/>
                    <w:spacing w:after="0" w:line="240" w:lineRule="auto"/>
                    <w:ind w:left="167" w:right="23"/>
                    <w:jc w:val="both"/>
                    <w:rPr>
                      <w:sz w:val="28"/>
                      <w:szCs w:val="28"/>
                    </w:rPr>
                  </w:pPr>
                  <w:r w:rsidRPr="007B4154">
                    <w:rPr>
                      <w:sz w:val="28"/>
                      <w:szCs w:val="28"/>
                    </w:rPr>
                    <w:t>областного</w:t>
                  </w:r>
                  <w:r w:rsidR="00E55380">
                    <w:rPr>
                      <w:sz w:val="28"/>
                      <w:szCs w:val="28"/>
                    </w:rPr>
                    <w:t xml:space="preserve"> </w:t>
                  </w:r>
                  <w:r w:rsidR="0017568E" w:rsidRPr="007B4154">
                    <w:rPr>
                      <w:sz w:val="28"/>
                      <w:szCs w:val="28"/>
                    </w:rPr>
                    <w:t>бюджета –</w:t>
                  </w:r>
                  <w:r w:rsidR="00563694">
                    <w:rPr>
                      <w:sz w:val="28"/>
                      <w:szCs w:val="28"/>
                    </w:rPr>
                    <w:t>29 651,45</w:t>
                  </w:r>
                  <w:r w:rsidR="0017568E" w:rsidRPr="007B4154">
                    <w:rPr>
                      <w:sz w:val="28"/>
                      <w:szCs w:val="28"/>
                    </w:rPr>
                    <w:t xml:space="preserve"> тыс.</w:t>
                  </w:r>
                  <w:r w:rsidR="00E55380">
                    <w:rPr>
                      <w:sz w:val="28"/>
                      <w:szCs w:val="28"/>
                    </w:rPr>
                    <w:t xml:space="preserve"> </w:t>
                  </w:r>
                  <w:proofErr w:type="gramStart"/>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proofErr w:type="gramEnd"/>
                </w:p>
                <w:p w:rsidR="00193FBE" w:rsidRDefault="00193FBE" w:rsidP="00EA675A">
                  <w:pPr>
                    <w:widowControl w:val="0"/>
                    <w:shd w:val="clear" w:color="auto" w:fill="FFFFFF"/>
                    <w:autoSpaceDE w:val="0"/>
                    <w:autoSpaceDN w:val="0"/>
                    <w:adjustRightInd w:val="0"/>
                    <w:spacing w:after="0" w:line="240" w:lineRule="auto"/>
                    <w:ind w:left="167" w:right="23"/>
                    <w:jc w:val="both"/>
                    <w:rPr>
                      <w:sz w:val="28"/>
                      <w:szCs w:val="28"/>
                    </w:rPr>
                  </w:pPr>
                  <w:r>
                    <w:rPr>
                      <w:sz w:val="28"/>
                      <w:szCs w:val="28"/>
                    </w:rPr>
                    <w:t xml:space="preserve">федерального бюджета – </w:t>
                  </w:r>
                  <w:bookmarkStart w:id="1" w:name="_GoBack"/>
                  <w:r w:rsidR="00E15E82">
                    <w:rPr>
                      <w:sz w:val="28"/>
                      <w:szCs w:val="28"/>
                    </w:rPr>
                    <w:t>6 341,21</w:t>
                  </w:r>
                  <w:r>
                    <w:rPr>
                      <w:sz w:val="28"/>
                      <w:szCs w:val="28"/>
                    </w:rPr>
                    <w:t xml:space="preserve"> </w:t>
                  </w:r>
                  <w:bookmarkEnd w:id="1"/>
                  <w:r>
                    <w:rPr>
                      <w:sz w:val="28"/>
                      <w:szCs w:val="28"/>
                    </w:rPr>
                    <w:t>тыс. рублей.</w:t>
                  </w:r>
                </w:p>
                <w:p w:rsidR="00F31758" w:rsidRPr="004C6C58" w:rsidRDefault="00F31758" w:rsidP="00EA675A">
                  <w:pPr>
                    <w:widowControl w:val="0"/>
                    <w:shd w:val="clear" w:color="auto" w:fill="FFFFFF"/>
                    <w:autoSpaceDE w:val="0"/>
                    <w:autoSpaceDN w:val="0"/>
                    <w:adjustRightInd w:val="0"/>
                    <w:spacing w:after="0" w:line="240" w:lineRule="auto"/>
                    <w:ind w:left="167" w:right="23"/>
                    <w:jc w:val="both"/>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EA675A">
                  <w:pPr>
                    <w:widowControl w:val="0"/>
                    <w:shd w:val="clear" w:color="auto" w:fill="FFFFFF"/>
                    <w:autoSpaceDE w:val="0"/>
                    <w:autoSpaceDN w:val="0"/>
                    <w:adjustRightInd w:val="0"/>
                    <w:spacing w:after="0"/>
                    <w:ind w:left="167" w:right="23"/>
                    <w:jc w:val="both"/>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563694">
                    <w:rPr>
                      <w:sz w:val="28"/>
                      <w:szCs w:val="28"/>
                    </w:rPr>
                    <w:t>626,04</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563694">
                    <w:rPr>
                      <w:color w:val="000000" w:themeColor="text1"/>
                      <w:sz w:val="28"/>
                      <w:szCs w:val="28"/>
                    </w:rPr>
                    <w:t>594,04</w:t>
                  </w:r>
                  <w:r w:rsidR="00E15F47">
                    <w:rPr>
                      <w:color w:val="000000" w:themeColor="text1"/>
                      <w:sz w:val="28"/>
                      <w:szCs w:val="28"/>
                    </w:rPr>
                    <w:t xml:space="preserve"> </w:t>
                  </w:r>
                  <w:r w:rsidRPr="004C6C58">
                    <w:rPr>
                      <w:color w:val="000000" w:themeColor="text1"/>
                      <w:sz w:val="28"/>
                      <w:szCs w:val="28"/>
                    </w:rPr>
                    <w:t>тыс.</w:t>
                  </w:r>
                  <w:r w:rsidR="00E15E82">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6B2BBA">
                    <w:rPr>
                      <w:color w:val="000000" w:themeColor="text1"/>
                      <w:sz w:val="28"/>
                      <w:szCs w:val="28"/>
                    </w:rPr>
                    <w:t>.</w:t>
                  </w:r>
                </w:p>
                <w:p w:rsidR="00F31758" w:rsidRDefault="004663DB" w:rsidP="00EA675A">
                  <w:pPr>
                    <w:widowControl w:val="0"/>
                    <w:shd w:val="clear" w:color="auto" w:fill="FFFFFF"/>
                    <w:autoSpaceDE w:val="0"/>
                    <w:autoSpaceDN w:val="0"/>
                    <w:adjustRightInd w:val="0"/>
                    <w:spacing w:after="0"/>
                    <w:ind w:left="167" w:right="23"/>
                    <w:jc w:val="both"/>
                    <w:rPr>
                      <w:color w:val="000000" w:themeColor="text1"/>
                      <w:sz w:val="28"/>
                      <w:szCs w:val="28"/>
                    </w:rPr>
                  </w:pPr>
                  <w:r>
                    <w:rPr>
                      <w:color w:val="000000" w:themeColor="text1"/>
                      <w:sz w:val="28"/>
                      <w:szCs w:val="28"/>
                    </w:rPr>
                    <w:t xml:space="preserve">средства областного бюджета – </w:t>
                  </w:r>
                  <w:r w:rsidR="00563694">
                    <w:rPr>
                      <w:color w:val="000000" w:themeColor="text1"/>
                      <w:sz w:val="28"/>
                      <w:szCs w:val="28"/>
                    </w:rPr>
                    <w:t>32,00</w:t>
                  </w:r>
                  <w:r w:rsidR="00F77892">
                    <w:rPr>
                      <w:color w:val="000000" w:themeColor="text1"/>
                      <w:sz w:val="28"/>
                      <w:szCs w:val="28"/>
                    </w:rPr>
                    <w:t xml:space="preserve"> </w:t>
                  </w:r>
                  <w:r>
                    <w:rPr>
                      <w:color w:val="000000" w:themeColor="text1"/>
                      <w:sz w:val="28"/>
                      <w:szCs w:val="28"/>
                    </w:rPr>
                    <w:t>тыс.</w:t>
                  </w:r>
                  <w:r w:rsidR="00F77892">
                    <w:rPr>
                      <w:color w:val="000000" w:themeColor="text1"/>
                      <w:sz w:val="28"/>
                      <w:szCs w:val="28"/>
                    </w:rPr>
                    <w:t xml:space="preserve"> </w:t>
                  </w:r>
                  <w:r>
                    <w:rPr>
                      <w:color w:val="000000" w:themeColor="text1"/>
                      <w:sz w:val="28"/>
                      <w:szCs w:val="28"/>
                    </w:rPr>
                    <w:t>рублей.</w:t>
                  </w:r>
                </w:p>
                <w:p w:rsidR="007B4154"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DC3F1E">
                    <w:rPr>
                      <w:sz w:val="28"/>
                      <w:szCs w:val="28"/>
                    </w:rPr>
                    <w:t>Клёповского</w:t>
                  </w:r>
                  <w:proofErr w:type="spellEnd"/>
                  <w:r w:rsidRPr="004C6C58">
                    <w:rPr>
                      <w:sz w:val="28"/>
                      <w:szCs w:val="28"/>
                    </w:rPr>
                    <w:t xml:space="preserve"> сельского поселения</w:t>
                  </w:r>
                  <w:r w:rsidRPr="004C6C58">
                    <w:rPr>
                      <w:color w:val="000000" w:themeColor="text1"/>
                      <w:sz w:val="28"/>
                      <w:szCs w:val="28"/>
                    </w:rPr>
                    <w:t>»</w:t>
                  </w:r>
                  <w:r w:rsidR="00F77892">
                    <w:rPr>
                      <w:color w:val="000000" w:themeColor="text1"/>
                      <w:sz w:val="28"/>
                      <w:szCs w:val="28"/>
                    </w:rPr>
                    <w:t xml:space="preserve"> </w:t>
                  </w:r>
                  <w:r w:rsidRPr="004C6C58">
                    <w:rPr>
                      <w:color w:val="000000" w:themeColor="text1"/>
                      <w:sz w:val="28"/>
                      <w:szCs w:val="28"/>
                    </w:rPr>
                    <w:t>-</w:t>
                  </w:r>
                  <w:r w:rsidR="00F77892">
                    <w:rPr>
                      <w:color w:val="000000" w:themeColor="text1"/>
                      <w:sz w:val="28"/>
                      <w:szCs w:val="28"/>
                    </w:rPr>
                    <w:t xml:space="preserve"> 55,09 </w:t>
                  </w:r>
                  <w:r w:rsidRPr="004C6C58">
                    <w:rPr>
                      <w:color w:val="000000" w:themeColor="text1"/>
                      <w:sz w:val="28"/>
                      <w:szCs w:val="28"/>
                    </w:rPr>
                    <w:t>тыс.</w:t>
                  </w:r>
                  <w:r w:rsidR="00F77892">
                    <w:rPr>
                      <w:color w:val="000000" w:themeColor="text1"/>
                      <w:sz w:val="28"/>
                      <w:szCs w:val="28"/>
                    </w:rPr>
                    <w:t xml:space="preserve"> </w:t>
                  </w:r>
                  <w:r w:rsidRPr="004C6C58">
                    <w:rPr>
                      <w:color w:val="000000" w:themeColor="text1"/>
                      <w:sz w:val="28"/>
                      <w:szCs w:val="28"/>
                    </w:rPr>
                    <w:t xml:space="preserve">рублей, в том числе </w:t>
                  </w:r>
                </w:p>
                <w:p w:rsidR="007B4154"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F77892">
                    <w:rPr>
                      <w:color w:val="000000" w:themeColor="text1"/>
                      <w:sz w:val="28"/>
                      <w:szCs w:val="28"/>
                    </w:rPr>
                    <w:t xml:space="preserve">44,96 </w:t>
                  </w:r>
                  <w:r w:rsidRPr="004C6C58">
                    <w:rPr>
                      <w:color w:val="000000" w:themeColor="text1"/>
                      <w:sz w:val="28"/>
                      <w:szCs w:val="28"/>
                    </w:rPr>
                    <w:t>тыс.</w:t>
                  </w:r>
                  <w:r w:rsidR="00F77892">
                    <w:rPr>
                      <w:color w:val="000000" w:themeColor="text1"/>
                      <w:sz w:val="28"/>
                      <w:szCs w:val="28"/>
                    </w:rPr>
                    <w:t xml:space="preserve"> </w:t>
                  </w:r>
                  <w:r w:rsidRPr="004C6C58">
                    <w:rPr>
                      <w:color w:val="000000" w:themeColor="text1"/>
                      <w:sz w:val="28"/>
                      <w:szCs w:val="28"/>
                    </w:rPr>
                    <w:t>рублей,</w:t>
                  </w:r>
                </w:p>
                <w:p w:rsidR="00205E17" w:rsidRDefault="00205E17"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областного бюджета – </w:t>
                  </w:r>
                  <w:r w:rsidR="00F77892">
                    <w:rPr>
                      <w:color w:val="000000" w:themeColor="text1"/>
                      <w:sz w:val="28"/>
                      <w:szCs w:val="28"/>
                    </w:rPr>
                    <w:t>10,</w:t>
                  </w:r>
                  <w:proofErr w:type="gramStart"/>
                  <w:r w:rsidR="00F77892">
                    <w:rPr>
                      <w:color w:val="000000" w:themeColor="text1"/>
                      <w:sz w:val="28"/>
                      <w:szCs w:val="28"/>
                    </w:rPr>
                    <w:t xml:space="preserve">13 </w:t>
                  </w:r>
                  <w:r w:rsidR="005C5A50">
                    <w:rPr>
                      <w:color w:val="000000" w:themeColor="text1"/>
                      <w:sz w:val="28"/>
                      <w:szCs w:val="28"/>
                    </w:rPr>
                    <w:t xml:space="preserve"> </w:t>
                  </w:r>
                  <w:r w:rsidRPr="004C6C58">
                    <w:rPr>
                      <w:color w:val="000000" w:themeColor="text1"/>
                      <w:sz w:val="28"/>
                      <w:szCs w:val="28"/>
                    </w:rPr>
                    <w:t>тыс.</w:t>
                  </w:r>
                  <w:proofErr w:type="gramEnd"/>
                  <w:r w:rsidR="00F77892">
                    <w:rPr>
                      <w:color w:val="000000" w:themeColor="text1"/>
                      <w:sz w:val="28"/>
                      <w:szCs w:val="28"/>
                    </w:rPr>
                    <w:t xml:space="preserve"> </w:t>
                  </w:r>
                  <w:r w:rsidRPr="004C6C58">
                    <w:rPr>
                      <w:color w:val="000000" w:themeColor="text1"/>
                      <w:sz w:val="28"/>
                      <w:szCs w:val="28"/>
                    </w:rPr>
                    <w:t>рублей.</w:t>
                  </w:r>
                </w:p>
                <w:p w:rsidR="007B415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F77892">
                    <w:rPr>
                      <w:bCs/>
                      <w:iCs/>
                      <w:sz w:val="28"/>
                      <w:szCs w:val="28"/>
                    </w:rPr>
                    <w:t xml:space="preserve"> </w:t>
                  </w:r>
                  <w:proofErr w:type="spellStart"/>
                  <w:r w:rsidR="00DC3F1E">
                    <w:rPr>
                      <w:bCs/>
                      <w:iCs/>
                      <w:sz w:val="28"/>
                      <w:szCs w:val="28"/>
                    </w:rPr>
                    <w:t>Клёповского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563694">
                    <w:rPr>
                      <w:color w:val="000000" w:themeColor="text1"/>
                      <w:spacing w:val="-10"/>
                      <w:sz w:val="28"/>
                      <w:szCs w:val="28"/>
                    </w:rPr>
                    <w:t>41 059,48</w:t>
                  </w:r>
                  <w:r w:rsidR="00F77892">
                    <w:rPr>
                      <w:color w:val="000000" w:themeColor="text1"/>
                      <w:spacing w:val="-10"/>
                      <w:sz w:val="28"/>
                      <w:szCs w:val="28"/>
                    </w:rPr>
                    <w:t xml:space="preserve"> </w:t>
                  </w:r>
                  <w:r w:rsidRPr="004C6C58">
                    <w:rPr>
                      <w:color w:val="000000" w:themeColor="text1"/>
                      <w:spacing w:val="-10"/>
                      <w:sz w:val="28"/>
                      <w:szCs w:val="28"/>
                    </w:rPr>
                    <w:t>тыс. руб</w:t>
                  </w:r>
                  <w:r w:rsidR="004C6C58" w:rsidRPr="004C6C58">
                    <w:rPr>
                      <w:color w:val="000000" w:themeColor="text1"/>
                      <w:spacing w:val="-10"/>
                      <w:sz w:val="28"/>
                      <w:szCs w:val="28"/>
                    </w:rPr>
                    <w:t>лей,</w:t>
                  </w:r>
                  <w:r w:rsidR="00F77892">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средства местного бюджета – </w:t>
                  </w:r>
                  <w:r w:rsidR="00563694">
                    <w:rPr>
                      <w:color w:val="000000" w:themeColor="text1"/>
                      <w:sz w:val="28"/>
                      <w:szCs w:val="28"/>
                    </w:rPr>
                    <w:t>16 858,50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 xml:space="preserve">    средства областного бюджета</w:t>
                  </w:r>
                  <w:r w:rsidR="00F77892">
                    <w:rPr>
                      <w:color w:val="000000" w:themeColor="text1"/>
                      <w:sz w:val="28"/>
                      <w:szCs w:val="28"/>
                    </w:rPr>
                    <w:t xml:space="preserve"> – </w:t>
                  </w:r>
                  <w:r w:rsidR="00563694">
                    <w:rPr>
                      <w:color w:val="000000" w:themeColor="text1"/>
                      <w:sz w:val="28"/>
                      <w:szCs w:val="28"/>
                    </w:rPr>
                    <w:t>24 200,</w:t>
                  </w:r>
                  <w:proofErr w:type="gramStart"/>
                  <w:r w:rsidR="00563694">
                    <w:rPr>
                      <w:color w:val="000000" w:themeColor="text1"/>
                      <w:sz w:val="28"/>
                      <w:szCs w:val="28"/>
                    </w:rPr>
                    <w:t>98</w:t>
                  </w:r>
                  <w:r>
                    <w:rPr>
                      <w:color w:val="000000" w:themeColor="text1"/>
                      <w:sz w:val="28"/>
                      <w:szCs w:val="28"/>
                    </w:rPr>
                    <w:t xml:space="preserve">  тыс.</w:t>
                  </w:r>
                  <w:proofErr w:type="gramEnd"/>
                  <w:r w:rsidR="00F77892">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DC3F1E">
                    <w:rPr>
                      <w:bCs/>
                      <w:iCs/>
                      <w:sz w:val="28"/>
                      <w:szCs w:val="28"/>
                    </w:rPr>
                    <w:t>Клёповского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00F77892">
                    <w:rPr>
                      <w:color w:val="000000" w:themeColor="text1"/>
                      <w:sz w:val="28"/>
                      <w:szCs w:val="28"/>
                    </w:rPr>
                    <w:t xml:space="preserve"> </w:t>
                  </w:r>
                  <w:r w:rsidRPr="004C6C58">
                    <w:rPr>
                      <w:color w:val="000000" w:themeColor="text1"/>
                      <w:sz w:val="28"/>
                      <w:szCs w:val="28"/>
                    </w:rPr>
                    <w:t>–</w:t>
                  </w:r>
                  <w:r w:rsidR="00F77892">
                    <w:rPr>
                      <w:color w:val="000000" w:themeColor="text1"/>
                      <w:sz w:val="28"/>
                      <w:szCs w:val="28"/>
                    </w:rPr>
                    <w:t xml:space="preserve"> </w:t>
                  </w:r>
                  <w:r w:rsidR="00FC31B9">
                    <w:rPr>
                      <w:color w:val="000000" w:themeColor="text1"/>
                      <w:sz w:val="28"/>
                      <w:szCs w:val="28"/>
                    </w:rPr>
                    <w:t xml:space="preserve">17 310,07 </w:t>
                  </w:r>
                  <w:r w:rsidRPr="004C6C58">
                    <w:rPr>
                      <w:color w:val="000000" w:themeColor="text1"/>
                      <w:sz w:val="28"/>
                      <w:szCs w:val="28"/>
                    </w:rPr>
                    <w:t>тыс.</w:t>
                  </w:r>
                  <w:r w:rsidR="00FC31B9">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 бюджета –</w:t>
                  </w:r>
                  <w:r w:rsidR="00FC31B9">
                    <w:rPr>
                      <w:color w:val="000000" w:themeColor="text1"/>
                      <w:sz w:val="28"/>
                      <w:szCs w:val="28"/>
                    </w:rPr>
                    <w:t xml:space="preserve">5 560,52 </w:t>
                  </w:r>
                  <w:r w:rsidRPr="004C6C58">
                    <w:rPr>
                      <w:color w:val="000000" w:themeColor="text1"/>
                      <w:sz w:val="28"/>
                      <w:szCs w:val="28"/>
                    </w:rPr>
                    <w:t>тыс.</w:t>
                  </w:r>
                  <w:r w:rsidR="00FC31B9">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Pr="004C6C58">
                    <w:rPr>
                      <w:color w:val="000000" w:themeColor="text1"/>
                      <w:sz w:val="28"/>
                      <w:szCs w:val="28"/>
                    </w:rPr>
                    <w:t xml:space="preserve">, </w:t>
                  </w:r>
                </w:p>
                <w:p w:rsidR="00341D3B" w:rsidRDefault="006A5C94"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FC31B9">
                    <w:rPr>
                      <w:color w:val="000000" w:themeColor="text1"/>
                      <w:sz w:val="28"/>
                      <w:szCs w:val="28"/>
                    </w:rPr>
                    <w:t xml:space="preserve">5408,34 </w:t>
                  </w:r>
                  <w:r w:rsidR="00F31758" w:rsidRPr="004C6C58">
                    <w:rPr>
                      <w:color w:val="000000" w:themeColor="text1"/>
                      <w:sz w:val="28"/>
                      <w:szCs w:val="28"/>
                    </w:rPr>
                    <w:t>тыс.</w:t>
                  </w:r>
                  <w:r w:rsidR="00FC31B9">
                    <w:rPr>
                      <w:color w:val="000000" w:themeColor="text1"/>
                      <w:sz w:val="28"/>
                      <w:szCs w:val="28"/>
                    </w:rPr>
                    <w:t xml:space="preserve"> </w:t>
                  </w:r>
                  <w:r w:rsidR="00E55380">
                    <w:rPr>
                      <w:color w:val="000000" w:themeColor="text1"/>
                      <w:sz w:val="28"/>
                      <w:szCs w:val="28"/>
                    </w:rPr>
                    <w:t>рублей</w:t>
                  </w:r>
                  <w:r w:rsidR="00341D3B">
                    <w:rPr>
                      <w:color w:val="000000" w:themeColor="text1"/>
                      <w:sz w:val="28"/>
                      <w:szCs w:val="28"/>
                    </w:rPr>
                    <w:t xml:space="preserve">,   </w:t>
                  </w:r>
                </w:p>
                <w:p w:rsidR="00130A5A" w:rsidRPr="004C6C58" w:rsidRDefault="00341D3B"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Pr>
                      <w:color w:val="000000" w:themeColor="text1"/>
                      <w:sz w:val="28"/>
                      <w:szCs w:val="28"/>
                    </w:rPr>
                    <w:t xml:space="preserve">    средства федерального бюджета </w:t>
                  </w:r>
                  <w:r w:rsidR="00E55380">
                    <w:rPr>
                      <w:color w:val="000000" w:themeColor="text1"/>
                      <w:sz w:val="28"/>
                      <w:szCs w:val="28"/>
                    </w:rPr>
                    <w:t>– 6 341,21</w:t>
                  </w:r>
                  <w:r>
                    <w:rPr>
                      <w:color w:val="000000" w:themeColor="text1"/>
                      <w:sz w:val="28"/>
                      <w:szCs w:val="28"/>
                    </w:rPr>
                    <w:t xml:space="preserve"> тыс. рублей;</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proofErr w:type="spellStart"/>
                  <w:r w:rsidR="00DC3F1E">
                    <w:rPr>
                      <w:color w:val="000000" w:themeColor="text1"/>
                      <w:sz w:val="28"/>
                      <w:szCs w:val="28"/>
                    </w:rPr>
                    <w:t>Клёповского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FB5CB3">
                    <w:rPr>
                      <w:color w:val="000000" w:themeColor="text1"/>
                      <w:sz w:val="28"/>
                      <w:szCs w:val="28"/>
                    </w:rPr>
                    <w:t>3 982,90</w:t>
                  </w:r>
                  <w:r w:rsidR="000D543F">
                    <w:rPr>
                      <w:color w:val="000000" w:themeColor="text1"/>
                      <w:sz w:val="28"/>
                      <w:szCs w:val="28"/>
                    </w:rPr>
                    <w:t xml:space="preserve"> </w:t>
                  </w:r>
                  <w:r w:rsidRPr="004C6C58">
                    <w:rPr>
                      <w:color w:val="000000" w:themeColor="text1"/>
                      <w:sz w:val="28"/>
                      <w:szCs w:val="28"/>
                    </w:rPr>
                    <w:t>тыс.</w:t>
                  </w:r>
                  <w:r w:rsidR="00FB5CB3">
                    <w:rPr>
                      <w:color w:val="000000" w:themeColor="text1"/>
                      <w:sz w:val="28"/>
                      <w:szCs w:val="28"/>
                    </w:rPr>
                    <w:t xml:space="preserve"> </w:t>
                  </w:r>
                  <w:r w:rsidRPr="004C6C58">
                    <w:rPr>
                      <w:color w:val="000000" w:themeColor="text1"/>
                      <w:sz w:val="28"/>
                      <w:szCs w:val="28"/>
                    </w:rPr>
                    <w:t xml:space="preserve">рублей, в том числе </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FB5CB3">
                    <w:rPr>
                      <w:color w:val="000000" w:themeColor="text1"/>
                      <w:sz w:val="28"/>
                      <w:szCs w:val="28"/>
                    </w:rPr>
                    <w:t>3 982,90</w:t>
                  </w:r>
                  <w:r w:rsidR="000D543F">
                    <w:rPr>
                      <w:color w:val="000000" w:themeColor="text1"/>
                      <w:sz w:val="28"/>
                      <w:szCs w:val="28"/>
                    </w:rPr>
                    <w:t xml:space="preserve"> </w:t>
                  </w:r>
                  <w:r w:rsidRPr="004C6C58">
                    <w:rPr>
                      <w:color w:val="000000" w:themeColor="text1"/>
                      <w:sz w:val="28"/>
                      <w:szCs w:val="28"/>
                    </w:rPr>
                    <w:t>тыс.</w:t>
                  </w:r>
                  <w:r w:rsidR="00E15E82">
                    <w:rPr>
                      <w:color w:val="000000" w:themeColor="text1"/>
                      <w:sz w:val="28"/>
                      <w:szCs w:val="28"/>
                    </w:rPr>
                    <w:t xml:space="preserve"> </w:t>
                  </w:r>
                  <w:r w:rsidRPr="004C6C58">
                    <w:rPr>
                      <w:color w:val="000000" w:themeColor="text1"/>
                      <w:sz w:val="28"/>
                      <w:szCs w:val="28"/>
                    </w:rPr>
                    <w:t>рублей,</w:t>
                  </w:r>
                </w:p>
                <w:p w:rsidR="00066BFF" w:rsidRDefault="00066BFF"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тыс.рублей.</w:t>
                  </w:r>
                </w:p>
                <w:p w:rsidR="004C6C58" w:rsidRPr="004C6C58" w:rsidRDefault="004C6C58" w:rsidP="00EA675A">
                  <w:pPr>
                    <w:widowControl w:val="0"/>
                    <w:shd w:val="clear" w:color="auto" w:fill="FFFFFF"/>
                    <w:autoSpaceDE w:val="0"/>
                    <w:autoSpaceDN w:val="0"/>
                    <w:adjustRightInd w:val="0"/>
                    <w:spacing w:after="0" w:line="240" w:lineRule="auto"/>
                    <w:ind w:left="167" w:right="23"/>
                    <w:jc w:val="both"/>
                    <w:rPr>
                      <w:color w:val="000000" w:themeColor="text1"/>
                      <w:sz w:val="28"/>
                      <w:szCs w:val="28"/>
                    </w:rPr>
                  </w:pPr>
                </w:p>
                <w:p w:rsidR="0017568E" w:rsidRDefault="008668D5" w:rsidP="00BB6A5A">
                  <w:pPr>
                    <w:widowControl w:val="0"/>
                    <w:shd w:val="clear" w:color="auto" w:fill="FFFFFF"/>
                    <w:autoSpaceDE w:val="0"/>
                    <w:autoSpaceDN w:val="0"/>
                    <w:adjustRightInd w:val="0"/>
                    <w:spacing w:after="0" w:line="240" w:lineRule="auto"/>
                    <w:ind w:left="167"/>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lastRenderedPageBreak/>
                    <w:t xml:space="preserve"> (тыс. руб.)</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EA675A">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0664F6" w:rsidP="004F2B74">
                  <w:pPr>
                    <w:jc w:val="center"/>
                    <w:rPr>
                      <w:color w:val="000000"/>
                      <w:sz w:val="28"/>
                      <w:szCs w:val="28"/>
                    </w:rPr>
                  </w:pPr>
                  <w:r>
                    <w:rPr>
                      <w:color w:val="000000"/>
                      <w:sz w:val="28"/>
                      <w:szCs w:val="28"/>
                    </w:rPr>
                    <w:t>18 890,53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3 656,18</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D42E7" w:rsidP="00FE4DD2">
                  <w:pPr>
                    <w:jc w:val="center"/>
                    <w:rPr>
                      <w:color w:val="000000"/>
                      <w:sz w:val="28"/>
                      <w:szCs w:val="28"/>
                    </w:rPr>
                  </w:pPr>
                  <w:r>
                    <w:rPr>
                      <w:color w:val="000000"/>
                      <w:sz w:val="28"/>
                      <w:szCs w:val="28"/>
                    </w:rPr>
                    <w:t>11 331,87</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610B08" w:rsidP="00BC2561">
                  <w:pPr>
                    <w:jc w:val="center"/>
                    <w:rPr>
                      <w:color w:val="000000"/>
                      <w:sz w:val="28"/>
                      <w:szCs w:val="28"/>
                    </w:rPr>
                  </w:pPr>
                  <w:r>
                    <w:rPr>
                      <w:color w:val="000000"/>
                      <w:sz w:val="28"/>
                      <w:szCs w:val="28"/>
                    </w:rPr>
                    <w:t>3 902,48</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35DF7" w:rsidP="0097424F">
                  <w:pPr>
                    <w:jc w:val="center"/>
                    <w:rPr>
                      <w:color w:val="000000"/>
                      <w:sz w:val="28"/>
                      <w:szCs w:val="28"/>
                    </w:rPr>
                  </w:pPr>
                  <w:r>
                    <w:rPr>
                      <w:color w:val="000000"/>
                      <w:sz w:val="28"/>
                      <w:szCs w:val="28"/>
                    </w:rPr>
                    <w:t>16 356,92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335DF7" w:rsidP="00E15F47">
                  <w:pPr>
                    <w:jc w:val="center"/>
                    <w:rPr>
                      <w:color w:val="000000"/>
                      <w:sz w:val="28"/>
                      <w:szCs w:val="28"/>
                    </w:rPr>
                  </w:pPr>
                  <w:r>
                    <w:rPr>
                      <w:color w:val="000000"/>
                      <w:sz w:val="28"/>
                      <w:szCs w:val="28"/>
                    </w:rPr>
                    <w:t>3 794,03</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335DF7" w:rsidP="00610B08">
                  <w:pPr>
                    <w:jc w:val="center"/>
                    <w:rPr>
                      <w:color w:val="000000"/>
                      <w:sz w:val="28"/>
                      <w:szCs w:val="28"/>
                    </w:rPr>
                  </w:pPr>
                  <w:r>
                    <w:rPr>
                      <w:color w:val="000000"/>
                      <w:sz w:val="28"/>
                      <w:szCs w:val="28"/>
                    </w:rPr>
                    <w:t>12 562,89</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10 262,03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125646">
                  <w:pPr>
                    <w:jc w:val="center"/>
                    <w:rPr>
                      <w:color w:val="000000"/>
                      <w:sz w:val="28"/>
                      <w:szCs w:val="28"/>
                    </w:rPr>
                  </w:pPr>
                  <w:r>
                    <w:rPr>
                      <w:color w:val="000000"/>
                      <w:sz w:val="28"/>
                      <w:szCs w:val="28"/>
                    </w:rPr>
                    <w:t>4 570,71</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3 252,59</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2 438,73</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0664F6">
                  <w:pPr>
                    <w:jc w:val="center"/>
                    <w:rPr>
                      <w:color w:val="000000"/>
                      <w:sz w:val="28"/>
                      <w:szCs w:val="28"/>
                    </w:rPr>
                  </w:pPr>
                  <w:r>
                    <w:rPr>
                      <w:color w:val="000000"/>
                      <w:sz w:val="28"/>
                      <w:szCs w:val="28"/>
                    </w:rPr>
                    <w:t>3 108,82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2 608,00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77"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234C96" w:rsidP="004F2B74">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2D42E7" w:rsidP="004F2B74">
                  <w:pPr>
                    <w:jc w:val="center"/>
                    <w:rPr>
                      <w:color w:val="000000"/>
                      <w:sz w:val="28"/>
                      <w:szCs w:val="28"/>
                    </w:rPr>
                  </w:pPr>
                  <w:r>
                    <w:rPr>
                      <w:color w:val="000000"/>
                      <w:sz w:val="28"/>
                      <w:szCs w:val="28"/>
                    </w:rPr>
                    <w:t>3 603,82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234C96" w:rsidP="00BC2561">
                  <w:pPr>
                    <w:jc w:val="center"/>
                    <w:rPr>
                      <w:color w:val="000000"/>
                      <w:sz w:val="28"/>
                      <w:szCs w:val="28"/>
                    </w:rPr>
                  </w:pPr>
                  <w:r>
                    <w:rPr>
                      <w:color w:val="000000"/>
                      <w:sz w:val="28"/>
                      <w:szCs w:val="28"/>
                    </w:rPr>
                    <w:t>3 103,00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234C96" w:rsidP="00BC2561">
                  <w:pPr>
                    <w:jc w:val="center"/>
                    <w:rPr>
                      <w:color w:val="000000"/>
                      <w:sz w:val="28"/>
                      <w:szCs w:val="28"/>
                    </w:rPr>
                  </w:pPr>
                  <w:r>
                    <w:rPr>
                      <w:color w:val="000000"/>
                      <w:sz w:val="28"/>
                      <w:szCs w:val="28"/>
                    </w:rPr>
                    <w:t>500,82</w:t>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995FA1" w:rsidRPr="00FE3B2E" w:rsidTr="00EA675A">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995FA1" w:rsidRDefault="00995FA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995FA1" w:rsidRDefault="00335DF7" w:rsidP="00234C96">
                  <w:pPr>
                    <w:jc w:val="center"/>
                    <w:rPr>
                      <w:color w:val="000000"/>
                      <w:sz w:val="28"/>
                      <w:szCs w:val="28"/>
                    </w:rPr>
                  </w:pPr>
                  <w:r>
                    <w:rPr>
                      <w:color w:val="000000"/>
                      <w:sz w:val="28"/>
                      <w:szCs w:val="28"/>
                    </w:rPr>
                    <w:t>63 033,58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95FA1" w:rsidRDefault="00335DF7" w:rsidP="00335DF7">
                  <w:pPr>
                    <w:rPr>
                      <w:color w:val="000000"/>
                      <w:sz w:val="28"/>
                      <w:szCs w:val="28"/>
                    </w:rPr>
                  </w:pPr>
                  <w:r>
                    <w:rPr>
                      <w:color w:val="000000"/>
                      <w:sz w:val="28"/>
                      <w:szCs w:val="28"/>
                    </w:rPr>
                    <w:t>27 040,92</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995FA1" w:rsidRDefault="00335DF7" w:rsidP="00335DF7">
                  <w:pPr>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29 651,45</w:t>
                  </w:r>
                  <w:r>
                    <w:rPr>
                      <w:color w:val="000000"/>
                      <w:sz w:val="28"/>
                      <w:szCs w:val="28"/>
                    </w:rPr>
                    <w:fldChar w:fldCharType="end"/>
                  </w:r>
                </w:p>
              </w:tc>
              <w:tc>
                <w:tcPr>
                  <w:tcW w:w="1192" w:type="dxa"/>
                  <w:gridSpan w:val="2"/>
                  <w:tcBorders>
                    <w:top w:val="single" w:sz="6" w:space="0" w:color="auto"/>
                    <w:left w:val="single" w:sz="4" w:space="0" w:color="auto"/>
                    <w:bottom w:val="single" w:sz="6" w:space="0" w:color="auto"/>
                    <w:right w:val="single" w:sz="6" w:space="0" w:color="auto"/>
                  </w:tcBorders>
                  <w:shd w:val="clear" w:color="auto" w:fill="FFFFFF"/>
                </w:tcPr>
                <w:p w:rsidR="00995FA1" w:rsidRDefault="00234C96" w:rsidP="00BC2561">
                  <w:pPr>
                    <w:jc w:val="center"/>
                    <w:rPr>
                      <w:color w:val="000000"/>
                      <w:sz w:val="28"/>
                      <w:szCs w:val="28"/>
                    </w:rPr>
                  </w:pPr>
                  <w:r>
                    <w:rPr>
                      <w:color w:val="000000"/>
                      <w:sz w:val="28"/>
                      <w:szCs w:val="28"/>
                    </w:rPr>
                    <w:t>6 341,21</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DC3F1E">
              <w:rPr>
                <w:sz w:val="28"/>
                <w:szCs w:val="28"/>
              </w:rPr>
              <w:t>Клёповского</w:t>
            </w:r>
            <w:r w:rsidRPr="006C27CD">
              <w:rPr>
                <w:sz w:val="28"/>
                <w:szCs w:val="28"/>
              </w:rPr>
              <w:t xml:space="preserve"> сельского поселения, повышение качества жизни населения села </w:t>
            </w:r>
            <w:r w:rsidR="00DC3F1E">
              <w:rPr>
                <w:sz w:val="28"/>
                <w:szCs w:val="28"/>
              </w:rPr>
              <w:t>Клёповка</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C26AEA" w:rsidRPr="004663DB">
        <w:rPr>
          <w:sz w:val="28"/>
          <w:szCs w:val="28"/>
        </w:rPr>
        <w:t>Муниципальное</w:t>
      </w:r>
      <w:r w:rsidR="00C26AEA" w:rsidRPr="00A157D1">
        <w:rPr>
          <w:color w:val="000000"/>
          <w:sz w:val="28"/>
          <w:szCs w:val="28"/>
        </w:rPr>
        <w:t xml:space="preserve">образование « </w:t>
      </w:r>
      <w:r w:rsidR="00CA3334">
        <w:rPr>
          <w:color w:val="000000"/>
          <w:sz w:val="28"/>
          <w:szCs w:val="28"/>
        </w:rPr>
        <w:t>Клёповское</w:t>
      </w:r>
      <w:r w:rsidR="00C26AEA" w:rsidRPr="00A157D1">
        <w:rPr>
          <w:color w:val="000000"/>
          <w:sz w:val="28"/>
          <w:szCs w:val="28"/>
        </w:rPr>
        <w:t xml:space="preserve">  сельское поселение» включает в себя  населенный пункт село </w:t>
      </w:r>
      <w:r w:rsidR="00DC3F1E">
        <w:rPr>
          <w:color w:val="000000"/>
          <w:sz w:val="28"/>
          <w:szCs w:val="28"/>
        </w:rPr>
        <w:t>Клёповка</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lastRenderedPageBreak/>
        <w:t xml:space="preserve">          Увеличение уровня благоустройства территории будет способствовать  позитивным тенденциям в социально-экономическом развитии </w:t>
      </w:r>
      <w:r w:rsidR="00DC3F1E">
        <w:rPr>
          <w:sz w:val="28"/>
          <w:szCs w:val="28"/>
        </w:rPr>
        <w:t>Клёповского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DC3F1E">
        <w:rPr>
          <w:color w:val="000000"/>
          <w:sz w:val="28"/>
          <w:szCs w:val="28"/>
        </w:rPr>
        <w:t>Клёповского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DC3F1E">
        <w:rPr>
          <w:sz w:val="28"/>
          <w:szCs w:val="28"/>
          <w:lang w:eastAsia="ru-RU"/>
        </w:rPr>
        <w:t>Клёповского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DC3F1E">
        <w:rPr>
          <w:sz w:val="28"/>
          <w:szCs w:val="28"/>
        </w:rPr>
        <w:t>Клёповка</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w:t>
      </w:r>
      <w:r w:rsidRPr="00A157D1">
        <w:rPr>
          <w:sz w:val="28"/>
          <w:szCs w:val="28"/>
        </w:rPr>
        <w:lastRenderedPageBreak/>
        <w:t xml:space="preserve">самоуправления при активном участии жителей  сельского поселения, предпринимаются все меры для дальнейшего социального развития </w:t>
      </w:r>
      <w:r w:rsidR="00DC3F1E">
        <w:rPr>
          <w:sz w:val="28"/>
          <w:szCs w:val="28"/>
        </w:rPr>
        <w:t>Клёповского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DC3F1E">
        <w:rPr>
          <w:sz w:val="28"/>
          <w:szCs w:val="28"/>
        </w:rPr>
        <w:t>Клёповского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DC3F1E">
        <w:rPr>
          <w:sz w:val="28"/>
          <w:szCs w:val="28"/>
        </w:rPr>
        <w:t>Клёповка</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DC3F1E">
        <w:rPr>
          <w:sz w:val="28"/>
          <w:szCs w:val="28"/>
        </w:rPr>
        <w:t>Клёповского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DC3F1E">
        <w:rPr>
          <w:sz w:val="28"/>
          <w:szCs w:val="28"/>
        </w:rPr>
        <w:t>Клёповского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DC3F1E">
        <w:rPr>
          <w:sz w:val="28"/>
          <w:szCs w:val="28"/>
        </w:rPr>
        <w:t>Клёповка</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lastRenderedPageBreak/>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DC3F1E">
        <w:rPr>
          <w:sz w:val="28"/>
          <w:szCs w:val="28"/>
        </w:rPr>
        <w:t>Клёповского</w:t>
      </w:r>
      <w:r w:rsidRPr="00D93B8A">
        <w:rPr>
          <w:sz w:val="28"/>
          <w:szCs w:val="28"/>
        </w:rPr>
        <w:t xml:space="preserve"> сельского поселения, повышение качества жизни населения села </w:t>
      </w:r>
      <w:r w:rsidR="00DC3F1E">
        <w:rPr>
          <w:sz w:val="28"/>
          <w:szCs w:val="28"/>
        </w:rPr>
        <w:t>Клёповка</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BF0ABF">
        <w:rPr>
          <w:sz w:val="28"/>
          <w:szCs w:val="28"/>
        </w:rPr>
        <w:t>23</w:t>
      </w:r>
      <w:r w:rsidRPr="008F25E4">
        <w:rPr>
          <w:sz w:val="28"/>
          <w:szCs w:val="28"/>
        </w:rPr>
        <w:t>-20</w:t>
      </w:r>
      <w:r w:rsidR="00BF0ABF">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lastRenderedPageBreak/>
        <w:t>Исходя из вышеизложенных целей и задач, а также в связи с обособленностью частей сферы реализации программы  сформированы</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DC3F1E">
        <w:rPr>
          <w:sz w:val="28"/>
          <w:szCs w:val="28"/>
        </w:rPr>
        <w:t>Клёповского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DC3F1E">
        <w:rPr>
          <w:sz w:val="28"/>
          <w:szCs w:val="28"/>
        </w:rPr>
        <w:t>Клёповского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DC3F1E">
        <w:rPr>
          <w:sz w:val="28"/>
          <w:szCs w:val="28"/>
        </w:rPr>
        <w:t>Клёповского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DC3F1E">
        <w:rPr>
          <w:sz w:val="28"/>
          <w:szCs w:val="28"/>
        </w:rPr>
        <w:t>Клёповского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15370">
        <w:rPr>
          <w:sz w:val="28"/>
          <w:szCs w:val="28"/>
          <w:lang w:eastAsia="ru-RU"/>
        </w:rPr>
        <w:t xml:space="preserve"> </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DC3F1E">
        <w:rPr>
          <w:sz w:val="28"/>
          <w:szCs w:val="28"/>
          <w:lang w:eastAsia="ru-RU"/>
        </w:rPr>
        <w:t>Клёповского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3C3AAD">
        <w:rPr>
          <w:sz w:val="28"/>
          <w:szCs w:val="28"/>
          <w:lang w:eastAsia="ru-RU"/>
        </w:rPr>
        <w:t>27 040,92</w:t>
      </w:r>
      <w:r w:rsidR="002D42E7">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3C3AAD">
        <w:rPr>
          <w:sz w:val="28"/>
          <w:szCs w:val="28"/>
          <w:lang w:eastAsia="ru-RU"/>
        </w:rPr>
        <w:t>29 651,45</w:t>
      </w:r>
      <w:r w:rsidR="002D42E7">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D42E7">
        <w:rPr>
          <w:sz w:val="28"/>
          <w:szCs w:val="28"/>
          <w:lang w:eastAsia="ru-RU"/>
        </w:rPr>
        <w:t>6 341,21</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lastRenderedPageBreak/>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18 890,53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3 656,18</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0F62AF">
            <w:pPr>
              <w:jc w:val="center"/>
              <w:rPr>
                <w:color w:val="000000"/>
                <w:sz w:val="28"/>
                <w:szCs w:val="28"/>
              </w:rPr>
            </w:pPr>
            <w:r>
              <w:rPr>
                <w:color w:val="000000"/>
                <w:sz w:val="28"/>
                <w:szCs w:val="28"/>
              </w:rPr>
              <w:t>11 331,87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820F5" w:rsidP="00BC2561">
            <w:pPr>
              <w:jc w:val="center"/>
              <w:rPr>
                <w:color w:val="000000"/>
                <w:sz w:val="28"/>
                <w:szCs w:val="28"/>
              </w:rPr>
            </w:pPr>
            <w:r>
              <w:rPr>
                <w:color w:val="000000"/>
                <w:sz w:val="28"/>
                <w:szCs w:val="28"/>
              </w:rPr>
              <w:t>3 902,48</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3AAD" w:rsidP="0097424F">
            <w:pPr>
              <w:jc w:val="center"/>
              <w:rPr>
                <w:color w:val="000000"/>
                <w:sz w:val="28"/>
                <w:szCs w:val="28"/>
              </w:rPr>
            </w:pPr>
            <w:r>
              <w:rPr>
                <w:color w:val="000000"/>
                <w:sz w:val="28"/>
                <w:szCs w:val="28"/>
              </w:rPr>
              <w:t>16 356,92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3AAD" w:rsidP="0097424F">
            <w:pPr>
              <w:jc w:val="center"/>
              <w:rPr>
                <w:color w:val="000000"/>
                <w:sz w:val="28"/>
                <w:szCs w:val="28"/>
              </w:rPr>
            </w:pPr>
            <w:r>
              <w:rPr>
                <w:color w:val="000000"/>
                <w:sz w:val="28"/>
                <w:szCs w:val="28"/>
              </w:rPr>
              <w:t>3 794,03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3AAD" w:rsidP="00BC2561">
            <w:pPr>
              <w:jc w:val="center"/>
              <w:rPr>
                <w:color w:val="000000"/>
                <w:sz w:val="28"/>
                <w:szCs w:val="28"/>
              </w:rPr>
            </w:pPr>
            <w:r>
              <w:rPr>
                <w:color w:val="000000"/>
                <w:sz w:val="28"/>
                <w:szCs w:val="28"/>
              </w:rPr>
              <w:t>12 562,89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10 262,03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3 252,59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3252,59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2 438,73</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3 108,82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A820F5">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3 603,82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500,82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2D42E7" w:rsidP="00BC2561">
            <w:pPr>
              <w:jc w:val="center"/>
              <w:rPr>
                <w:color w:val="000000"/>
                <w:sz w:val="28"/>
                <w:szCs w:val="28"/>
              </w:rPr>
            </w:pPr>
            <w:r>
              <w:rPr>
                <w:color w:val="000000"/>
                <w:sz w:val="28"/>
                <w:szCs w:val="28"/>
              </w:rPr>
              <w:t>500,82</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912956"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912956" w:rsidRDefault="00912956" w:rsidP="004663DB">
            <w:pPr>
              <w:widowControl w:val="0"/>
              <w:shd w:val="clear" w:color="auto" w:fill="FFFFFF"/>
              <w:autoSpaceDE w:val="0"/>
              <w:autoSpaceDN w:val="0"/>
              <w:adjustRightInd w:val="0"/>
              <w:spacing w:after="0" w:line="240" w:lineRule="auto"/>
              <w:rPr>
                <w:sz w:val="28"/>
                <w:szCs w:val="28"/>
                <w:lang w:eastAsia="ru-RU"/>
              </w:rPr>
            </w:pP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3C3AAD" w:rsidP="0097424F">
            <w:pPr>
              <w:jc w:val="center"/>
              <w:rPr>
                <w:color w:val="000000"/>
                <w:sz w:val="28"/>
                <w:szCs w:val="28"/>
              </w:rPr>
            </w:pPr>
            <w:r>
              <w:rPr>
                <w:color w:val="000000"/>
                <w:sz w:val="28"/>
                <w:szCs w:val="28"/>
              </w:rPr>
              <w:t xml:space="preserve">63 033,58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912956" w:rsidRDefault="003C3AAD" w:rsidP="00BC2561">
            <w:pPr>
              <w:jc w:val="center"/>
              <w:rPr>
                <w:color w:val="000000"/>
                <w:sz w:val="28"/>
                <w:szCs w:val="28"/>
              </w:rPr>
            </w:pPr>
            <w:r>
              <w:rPr>
                <w:color w:val="000000"/>
                <w:sz w:val="28"/>
                <w:szCs w:val="28"/>
              </w:rPr>
              <w:t>27 040,92</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912956" w:rsidRDefault="003C3AAD" w:rsidP="000F62AF">
            <w:pPr>
              <w:jc w:val="center"/>
              <w:rPr>
                <w:color w:val="000000"/>
                <w:sz w:val="28"/>
                <w:szCs w:val="28"/>
              </w:rPr>
            </w:pPr>
            <w:r>
              <w:rPr>
                <w:color w:val="000000"/>
                <w:sz w:val="28"/>
                <w:szCs w:val="28"/>
              </w:rPr>
              <w:t>29 651,45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912956" w:rsidRDefault="002D42E7" w:rsidP="00BC2561">
            <w:pPr>
              <w:jc w:val="center"/>
              <w:rPr>
                <w:color w:val="000000"/>
                <w:sz w:val="28"/>
                <w:szCs w:val="28"/>
              </w:rPr>
            </w:pPr>
            <w:r>
              <w:rPr>
                <w:color w:val="000000"/>
                <w:sz w:val="28"/>
                <w:szCs w:val="28"/>
              </w:rPr>
              <w:t>6 341,21</w:t>
            </w: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Цель </w:t>
            </w:r>
            <w:r w:rsidRPr="00C57625">
              <w:rPr>
                <w:b/>
                <w:bCs/>
                <w:sz w:val="28"/>
                <w:szCs w:val="28"/>
                <w:lang w:eastAsia="ru-RU"/>
              </w:rPr>
              <w:lastRenderedPageBreak/>
              <w:t>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lastRenderedPageBreak/>
              <w:t>О</w:t>
            </w:r>
            <w:r w:rsidRPr="008F25E4">
              <w:rPr>
                <w:sz w:val="28"/>
                <w:szCs w:val="28"/>
              </w:rPr>
              <w:t xml:space="preserve">беспечение первичных мер пожарной безопасности, а </w:t>
            </w:r>
            <w:r w:rsidRPr="008F25E4">
              <w:rPr>
                <w:sz w:val="28"/>
                <w:szCs w:val="28"/>
              </w:rPr>
              <w:lastRenderedPageBreak/>
              <w:t xml:space="preserve">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DC3F1E">
              <w:rPr>
                <w:sz w:val="28"/>
                <w:szCs w:val="28"/>
              </w:rPr>
              <w:t>Клёповского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00037365">
              <w:rPr>
                <w:sz w:val="28"/>
                <w:szCs w:val="28"/>
                <w:lang w:eastAsia="ru-RU"/>
              </w:rPr>
              <w:t xml:space="preserve"> г.</w:t>
            </w:r>
            <w:r w:rsidRPr="00C57625">
              <w:rPr>
                <w:sz w:val="28"/>
                <w:szCs w:val="28"/>
                <w:lang w:eastAsia="ru-RU"/>
              </w:rPr>
              <w:t xml:space="preserve"> — 31.12.20</w:t>
            </w:r>
            <w:r w:rsidR="000D6580">
              <w:rPr>
                <w:sz w:val="28"/>
                <w:szCs w:val="28"/>
                <w:lang w:eastAsia="ru-RU"/>
              </w:rPr>
              <w:t>30</w:t>
            </w:r>
            <w:r w:rsidR="00037365">
              <w:rPr>
                <w:sz w:val="28"/>
                <w:szCs w:val="28"/>
                <w:lang w:eastAsia="ru-RU"/>
              </w:rPr>
              <w:t xml:space="preserve"> г.</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563694">
              <w:rPr>
                <w:sz w:val="28"/>
                <w:szCs w:val="28"/>
                <w:lang w:eastAsia="ru-RU"/>
              </w:rPr>
              <w:t>626,04</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563694">
              <w:rPr>
                <w:sz w:val="28"/>
                <w:szCs w:val="28"/>
                <w:lang w:eastAsia="ru-RU"/>
              </w:rPr>
              <w:t>594,04</w:t>
            </w:r>
            <w:r w:rsidR="00487E93">
              <w:rPr>
                <w:sz w:val="28"/>
                <w:szCs w:val="28"/>
                <w:lang w:eastAsia="ru-RU"/>
              </w:rPr>
              <w:t xml:space="preserve"> </w:t>
            </w:r>
            <w:r>
              <w:rPr>
                <w:sz w:val="28"/>
                <w:szCs w:val="28"/>
                <w:lang w:eastAsia="ru-RU"/>
              </w:rPr>
              <w:t>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563694">
              <w:rPr>
                <w:sz w:val="28"/>
                <w:szCs w:val="28"/>
                <w:lang w:eastAsia="ru-RU"/>
              </w:rPr>
              <w:t>32,00</w:t>
            </w:r>
            <w:r w:rsidR="00A820F5">
              <w:rPr>
                <w:sz w:val="28"/>
                <w:szCs w:val="28"/>
                <w:lang w:eastAsia="ru-RU"/>
              </w:rPr>
              <w:t xml:space="preserve"> </w:t>
            </w:r>
            <w:r>
              <w:rPr>
                <w:sz w:val="28"/>
                <w:szCs w:val="28"/>
                <w:lang w:eastAsia="ru-RU"/>
              </w:rPr>
              <w:t>тыс.</w:t>
            </w:r>
            <w:r w:rsidR="00563694">
              <w:rPr>
                <w:sz w:val="28"/>
                <w:szCs w:val="28"/>
                <w:lang w:eastAsia="ru-RU"/>
              </w:rPr>
              <w:t xml:space="preserve"> </w:t>
            </w:r>
            <w:r>
              <w:rPr>
                <w:sz w:val="28"/>
                <w:szCs w:val="28"/>
                <w:lang w:eastAsia="ru-RU"/>
              </w:rPr>
              <w:t>рублей.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245,42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16,00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487E93">
                  <w:pPr>
                    <w:jc w:val="center"/>
                    <w:rPr>
                      <w:color w:val="000000"/>
                      <w:sz w:val="28"/>
                      <w:szCs w:val="28"/>
                    </w:rPr>
                  </w:pPr>
                  <w:r>
                    <w:rPr>
                      <w:color w:val="000000"/>
                      <w:sz w:val="28"/>
                      <w:szCs w:val="28"/>
                    </w:rPr>
                    <w:t>166,24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487E93">
                  <w:pPr>
                    <w:jc w:val="center"/>
                    <w:rPr>
                      <w:color w:val="000000"/>
                      <w:sz w:val="28"/>
                      <w:szCs w:val="28"/>
                    </w:rPr>
                  </w:pPr>
                  <w:r>
                    <w:rPr>
                      <w:color w:val="000000"/>
                      <w:sz w:val="28"/>
                      <w:szCs w:val="28"/>
                    </w:rPr>
                    <w:t>150,24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563694" w:rsidP="00B95781">
                  <w:pPr>
                    <w:jc w:val="center"/>
                    <w:rPr>
                      <w:color w:val="000000"/>
                      <w:sz w:val="28"/>
                      <w:szCs w:val="28"/>
                    </w:rPr>
                  </w:pPr>
                  <w:r>
                    <w:rPr>
                      <w:color w:val="000000"/>
                      <w:sz w:val="28"/>
                      <w:szCs w:val="28"/>
                    </w:rPr>
                    <w:t>16,00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F77892" w:rsidP="00B95781">
                  <w:pPr>
                    <w:jc w:val="center"/>
                    <w:rPr>
                      <w:color w:val="000000"/>
                      <w:sz w:val="28"/>
                      <w:szCs w:val="28"/>
                    </w:rPr>
                  </w:pPr>
                  <w:r>
                    <w:rPr>
                      <w:color w:val="000000"/>
                      <w:sz w:val="28"/>
                      <w:szCs w:val="28"/>
                    </w:rPr>
                    <w:t>214,38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F77892" w:rsidP="00F75F73">
                  <w:pPr>
                    <w:jc w:val="center"/>
                    <w:rPr>
                      <w:color w:val="000000"/>
                      <w:sz w:val="28"/>
                      <w:szCs w:val="28"/>
                    </w:rPr>
                  </w:pPr>
                  <w:r>
                    <w:rPr>
                      <w:color w:val="000000"/>
                      <w:sz w:val="28"/>
                      <w:szCs w:val="28"/>
                    </w:rPr>
                    <w:t>214,38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A820F5"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r w:rsidR="00F77892"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F77892" w:rsidRDefault="00F77892" w:rsidP="00B95781">
                  <w:pPr>
                    <w:widowControl w:val="0"/>
                    <w:shd w:val="clear" w:color="auto" w:fill="FFFFFF"/>
                    <w:autoSpaceDE w:val="0"/>
                    <w:autoSpaceDN w:val="0"/>
                    <w:adjustRightInd w:val="0"/>
                    <w:spacing w:after="0" w:line="240" w:lineRule="auto"/>
                    <w:jc w:val="center"/>
                    <w:rPr>
                      <w:sz w:val="28"/>
                      <w:szCs w:val="28"/>
                      <w:lang w:eastAsia="ru-RU"/>
                    </w:rPr>
                  </w:pP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F77892" w:rsidRDefault="00563694" w:rsidP="00B95781">
                  <w:pPr>
                    <w:jc w:val="center"/>
                    <w:rPr>
                      <w:color w:val="000000"/>
                      <w:sz w:val="28"/>
                      <w:szCs w:val="28"/>
                    </w:rPr>
                  </w:pPr>
                  <w:r>
                    <w:rPr>
                      <w:color w:val="000000"/>
                      <w:sz w:val="28"/>
                      <w:szCs w:val="28"/>
                    </w:rPr>
                    <w:t>626,04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F77892" w:rsidRDefault="00F77892" w:rsidP="00563694">
                  <w:pPr>
                    <w:jc w:val="center"/>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sidR="00563694">
                    <w:rPr>
                      <w:noProof/>
                      <w:color w:val="000000"/>
                      <w:sz w:val="28"/>
                      <w:szCs w:val="28"/>
                    </w:rPr>
                    <w:t>594,04</w:t>
                  </w:r>
                  <w:r>
                    <w:rPr>
                      <w:color w:val="000000"/>
                      <w:sz w:val="28"/>
                      <w:szCs w:val="28"/>
                    </w:rPr>
                    <w:fldChar w:fldCharType="end"/>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F77892" w:rsidRDefault="00563694" w:rsidP="00B95781">
                  <w:pPr>
                    <w:jc w:val="center"/>
                    <w:rPr>
                      <w:color w:val="000000"/>
                      <w:sz w:val="28"/>
                      <w:szCs w:val="28"/>
                    </w:rPr>
                  </w:pPr>
                  <w:r>
                    <w:rPr>
                      <w:color w:val="000000"/>
                      <w:sz w:val="28"/>
                      <w:szCs w:val="28"/>
                    </w:rPr>
                    <w:t>32,00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DC3F1E">
        <w:rPr>
          <w:sz w:val="28"/>
          <w:szCs w:val="28"/>
        </w:rPr>
        <w:t>Клёповского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lastRenderedPageBreak/>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ДПК с. </w:t>
      </w:r>
      <w:r w:rsidR="00DC3F1E">
        <w:rPr>
          <w:sz w:val="28"/>
          <w:szCs w:val="28"/>
        </w:rPr>
        <w:t>Клёповка</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DC3F1E">
        <w:rPr>
          <w:sz w:val="28"/>
          <w:szCs w:val="28"/>
        </w:rPr>
        <w:t>Клёповского</w:t>
      </w:r>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B5CB3">
        <w:rPr>
          <w:sz w:val="28"/>
          <w:szCs w:val="28"/>
          <w:lang w:eastAsia="ru-RU"/>
        </w:rPr>
        <w:t xml:space="preserve"> </w:t>
      </w:r>
      <w:proofErr w:type="spellStart"/>
      <w:r w:rsidR="00DC3F1E">
        <w:rPr>
          <w:sz w:val="28"/>
          <w:szCs w:val="28"/>
          <w:lang w:eastAsia="ru-RU"/>
        </w:rPr>
        <w:t>Клёповского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63694">
        <w:rPr>
          <w:sz w:val="28"/>
          <w:szCs w:val="28"/>
          <w:lang w:eastAsia="ru-RU"/>
        </w:rPr>
        <w:t>594,04</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563694">
        <w:rPr>
          <w:sz w:val="28"/>
          <w:szCs w:val="28"/>
          <w:lang w:eastAsia="ru-RU"/>
        </w:rPr>
        <w:t>32</w:t>
      </w:r>
      <w:proofErr w:type="gramEnd"/>
      <w:r w:rsidR="00563694">
        <w:rPr>
          <w:sz w:val="28"/>
          <w:szCs w:val="28"/>
          <w:lang w:eastAsia="ru-RU"/>
        </w:rPr>
        <w:t>,00</w:t>
      </w:r>
      <w:r w:rsidR="00F77892">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38"/>
        <w:gridCol w:w="2124"/>
        <w:gridCol w:w="3086"/>
        <w:gridCol w:w="2599"/>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245,42</w:t>
            </w:r>
          </w:p>
        </w:tc>
        <w:tc>
          <w:tcPr>
            <w:tcW w:w="3235" w:type="dxa"/>
            <w:shd w:val="clear" w:color="auto" w:fill="auto"/>
          </w:tcPr>
          <w:p w:rsidR="00365BBF"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229,42</w:t>
            </w:r>
          </w:p>
        </w:tc>
        <w:tc>
          <w:tcPr>
            <w:tcW w:w="2708" w:type="dxa"/>
          </w:tcPr>
          <w:p w:rsidR="00365BBF" w:rsidRPr="00FE3B2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16,00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63694" w:rsidP="00487E93">
            <w:pPr>
              <w:widowControl w:val="0"/>
              <w:autoSpaceDE w:val="0"/>
              <w:autoSpaceDN w:val="0"/>
              <w:adjustRightInd w:val="0"/>
              <w:spacing w:after="0" w:line="240" w:lineRule="auto"/>
              <w:jc w:val="center"/>
              <w:rPr>
                <w:sz w:val="28"/>
                <w:szCs w:val="28"/>
                <w:lang w:eastAsia="ru-RU"/>
              </w:rPr>
            </w:pPr>
            <w:r>
              <w:rPr>
                <w:sz w:val="28"/>
                <w:szCs w:val="28"/>
                <w:lang w:eastAsia="ru-RU"/>
              </w:rPr>
              <w:t>166,24</w:t>
            </w:r>
          </w:p>
        </w:tc>
        <w:tc>
          <w:tcPr>
            <w:tcW w:w="3235" w:type="dxa"/>
            <w:shd w:val="clear" w:color="auto" w:fill="auto"/>
          </w:tcPr>
          <w:p w:rsidR="009A3062" w:rsidRPr="0017568E" w:rsidRDefault="00563694" w:rsidP="00487E93">
            <w:pPr>
              <w:widowControl w:val="0"/>
              <w:autoSpaceDE w:val="0"/>
              <w:autoSpaceDN w:val="0"/>
              <w:adjustRightInd w:val="0"/>
              <w:spacing w:after="0" w:line="240" w:lineRule="auto"/>
              <w:jc w:val="center"/>
              <w:rPr>
                <w:sz w:val="28"/>
                <w:szCs w:val="28"/>
                <w:lang w:eastAsia="ru-RU"/>
              </w:rPr>
            </w:pPr>
            <w:r>
              <w:rPr>
                <w:sz w:val="28"/>
                <w:szCs w:val="28"/>
                <w:lang w:eastAsia="ru-RU"/>
              </w:rPr>
              <w:t>150,24</w:t>
            </w:r>
          </w:p>
        </w:tc>
        <w:tc>
          <w:tcPr>
            <w:tcW w:w="2708" w:type="dxa"/>
          </w:tcPr>
          <w:p w:rsidR="009A3062" w:rsidRPr="00FE3B2E" w:rsidRDefault="00222806" w:rsidP="00365BBF">
            <w:pPr>
              <w:widowControl w:val="0"/>
              <w:autoSpaceDE w:val="0"/>
              <w:autoSpaceDN w:val="0"/>
              <w:adjustRightInd w:val="0"/>
              <w:spacing w:after="0" w:line="240" w:lineRule="auto"/>
              <w:jc w:val="center"/>
              <w:rPr>
                <w:sz w:val="28"/>
                <w:szCs w:val="28"/>
                <w:lang w:eastAsia="ru-RU"/>
              </w:rPr>
            </w:pPr>
            <w:r>
              <w:rPr>
                <w:sz w:val="28"/>
                <w:szCs w:val="28"/>
                <w:lang w:eastAsia="ru-RU"/>
              </w:rPr>
              <w:t>16,00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F77892" w:rsidP="00365BBF">
            <w:pPr>
              <w:widowControl w:val="0"/>
              <w:autoSpaceDE w:val="0"/>
              <w:autoSpaceDN w:val="0"/>
              <w:adjustRightInd w:val="0"/>
              <w:spacing w:after="0" w:line="240" w:lineRule="auto"/>
              <w:jc w:val="center"/>
              <w:rPr>
                <w:sz w:val="28"/>
                <w:szCs w:val="28"/>
                <w:lang w:eastAsia="ru-RU"/>
              </w:rPr>
            </w:pPr>
            <w:r>
              <w:rPr>
                <w:sz w:val="28"/>
                <w:szCs w:val="28"/>
                <w:lang w:eastAsia="ru-RU"/>
              </w:rPr>
              <w:t>214,38</w:t>
            </w:r>
          </w:p>
        </w:tc>
        <w:tc>
          <w:tcPr>
            <w:tcW w:w="3235" w:type="dxa"/>
            <w:shd w:val="clear" w:color="auto" w:fill="auto"/>
          </w:tcPr>
          <w:p w:rsidR="009A3062" w:rsidRPr="0017568E" w:rsidRDefault="00F77892" w:rsidP="00A32980">
            <w:pPr>
              <w:widowControl w:val="0"/>
              <w:autoSpaceDE w:val="0"/>
              <w:autoSpaceDN w:val="0"/>
              <w:adjustRightInd w:val="0"/>
              <w:spacing w:after="0" w:line="240" w:lineRule="auto"/>
              <w:jc w:val="center"/>
              <w:rPr>
                <w:sz w:val="28"/>
                <w:szCs w:val="28"/>
                <w:lang w:eastAsia="ru-RU"/>
              </w:rPr>
            </w:pPr>
            <w:r>
              <w:rPr>
                <w:sz w:val="28"/>
                <w:szCs w:val="28"/>
                <w:lang w:eastAsia="ru-RU"/>
              </w:rPr>
              <w:t>214,38</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rsidR="009A3062" w:rsidRPr="00211C7F"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211C7F"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9A3062" w:rsidRPr="0017568E"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5774C7"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rsidR="00DB30A8" w:rsidRDefault="005774C7"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F77892" w:rsidRPr="000D1DF6" w:rsidTr="00365BBF">
        <w:tc>
          <w:tcPr>
            <w:tcW w:w="1384" w:type="dxa"/>
            <w:shd w:val="clear" w:color="auto" w:fill="auto"/>
          </w:tcPr>
          <w:p w:rsidR="00F77892" w:rsidRDefault="00F77892" w:rsidP="00365BBF">
            <w:pPr>
              <w:widowControl w:val="0"/>
              <w:autoSpaceDE w:val="0"/>
              <w:autoSpaceDN w:val="0"/>
              <w:adjustRightInd w:val="0"/>
              <w:rPr>
                <w:sz w:val="28"/>
                <w:szCs w:val="28"/>
                <w:lang w:eastAsia="ru-RU"/>
              </w:rPr>
            </w:pPr>
          </w:p>
        </w:tc>
        <w:tc>
          <w:tcPr>
            <w:tcW w:w="2244" w:type="dxa"/>
            <w:shd w:val="clear" w:color="auto" w:fill="auto"/>
          </w:tcPr>
          <w:p w:rsidR="00F77892" w:rsidRDefault="00563694" w:rsidP="00365BBF">
            <w:pPr>
              <w:widowControl w:val="0"/>
              <w:autoSpaceDE w:val="0"/>
              <w:autoSpaceDN w:val="0"/>
              <w:adjustRightInd w:val="0"/>
              <w:spacing w:after="0" w:line="240" w:lineRule="auto"/>
              <w:jc w:val="center"/>
              <w:rPr>
                <w:sz w:val="28"/>
                <w:szCs w:val="28"/>
                <w:lang w:eastAsia="ru-RU"/>
              </w:rPr>
            </w:pPr>
            <w:r>
              <w:rPr>
                <w:sz w:val="28"/>
                <w:szCs w:val="28"/>
                <w:lang w:eastAsia="ru-RU"/>
              </w:rPr>
              <w:fldChar w:fldCharType="begin"/>
            </w:r>
            <w:r>
              <w:rPr>
                <w:sz w:val="28"/>
                <w:szCs w:val="28"/>
                <w:lang w:eastAsia="ru-RU"/>
              </w:rPr>
              <w:instrText xml:space="preserve"> =SUM(ABOVE) </w:instrText>
            </w:r>
            <w:r>
              <w:rPr>
                <w:sz w:val="28"/>
                <w:szCs w:val="28"/>
                <w:lang w:eastAsia="ru-RU"/>
              </w:rPr>
              <w:fldChar w:fldCharType="separate"/>
            </w:r>
            <w:r>
              <w:rPr>
                <w:noProof/>
                <w:sz w:val="28"/>
                <w:szCs w:val="28"/>
                <w:lang w:eastAsia="ru-RU"/>
              </w:rPr>
              <w:t>626,04</w:t>
            </w:r>
            <w:r>
              <w:rPr>
                <w:sz w:val="28"/>
                <w:szCs w:val="28"/>
                <w:lang w:eastAsia="ru-RU"/>
              </w:rPr>
              <w:fldChar w:fldCharType="end"/>
            </w:r>
          </w:p>
        </w:tc>
        <w:tc>
          <w:tcPr>
            <w:tcW w:w="3235" w:type="dxa"/>
            <w:shd w:val="clear" w:color="auto" w:fill="auto"/>
          </w:tcPr>
          <w:p w:rsidR="00F77892" w:rsidRDefault="00563694" w:rsidP="00A32980">
            <w:pPr>
              <w:widowControl w:val="0"/>
              <w:autoSpaceDE w:val="0"/>
              <w:autoSpaceDN w:val="0"/>
              <w:adjustRightInd w:val="0"/>
              <w:spacing w:after="0" w:line="240" w:lineRule="auto"/>
              <w:jc w:val="center"/>
              <w:rPr>
                <w:sz w:val="28"/>
                <w:szCs w:val="28"/>
                <w:lang w:eastAsia="ru-RU"/>
              </w:rPr>
            </w:pPr>
            <w:r>
              <w:rPr>
                <w:sz w:val="28"/>
                <w:szCs w:val="28"/>
                <w:lang w:eastAsia="ru-RU"/>
              </w:rPr>
              <w:fldChar w:fldCharType="begin"/>
            </w:r>
            <w:r>
              <w:rPr>
                <w:sz w:val="28"/>
                <w:szCs w:val="28"/>
                <w:lang w:eastAsia="ru-RU"/>
              </w:rPr>
              <w:instrText xml:space="preserve"> =SUM(ABOVE) </w:instrText>
            </w:r>
            <w:r>
              <w:rPr>
                <w:sz w:val="28"/>
                <w:szCs w:val="28"/>
                <w:lang w:eastAsia="ru-RU"/>
              </w:rPr>
              <w:fldChar w:fldCharType="separate"/>
            </w:r>
            <w:r>
              <w:rPr>
                <w:noProof/>
                <w:sz w:val="28"/>
                <w:szCs w:val="28"/>
                <w:lang w:eastAsia="ru-RU"/>
              </w:rPr>
              <w:t>594,04</w:t>
            </w:r>
            <w:r>
              <w:rPr>
                <w:sz w:val="28"/>
                <w:szCs w:val="28"/>
                <w:lang w:eastAsia="ru-RU"/>
              </w:rPr>
              <w:fldChar w:fldCharType="end"/>
            </w:r>
          </w:p>
        </w:tc>
        <w:tc>
          <w:tcPr>
            <w:tcW w:w="2708" w:type="dxa"/>
          </w:tcPr>
          <w:p w:rsidR="00F77892" w:rsidRDefault="00563694" w:rsidP="00365BBF">
            <w:pPr>
              <w:widowControl w:val="0"/>
              <w:autoSpaceDE w:val="0"/>
              <w:autoSpaceDN w:val="0"/>
              <w:adjustRightInd w:val="0"/>
              <w:spacing w:after="0" w:line="240" w:lineRule="auto"/>
              <w:jc w:val="center"/>
              <w:rPr>
                <w:sz w:val="28"/>
                <w:szCs w:val="28"/>
                <w:lang w:eastAsia="ru-RU"/>
              </w:rPr>
            </w:pPr>
            <w:r>
              <w:rPr>
                <w:sz w:val="28"/>
                <w:szCs w:val="28"/>
                <w:lang w:eastAsia="ru-RU"/>
              </w:rPr>
              <w:t>32,00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lastRenderedPageBreak/>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DC3F1E">
        <w:rPr>
          <w:b/>
          <w:bCs/>
          <w:iCs/>
          <w:sz w:val="28"/>
          <w:szCs w:val="28"/>
        </w:rPr>
        <w:t>Клёповского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F77892" w:rsidRDefault="00003660" w:rsidP="00F77892">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DC3F1E">
        <w:rPr>
          <w:sz w:val="28"/>
          <w:szCs w:val="28"/>
        </w:rPr>
        <w:t>Клёповского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F77892" w:rsidRDefault="00003660">
            <w:pPr>
              <w:snapToGrid w:val="0"/>
              <w:rPr>
                <w:sz w:val="28"/>
                <w:szCs w:val="28"/>
              </w:rPr>
            </w:pPr>
            <w:r>
              <w:rPr>
                <w:sz w:val="28"/>
                <w:szCs w:val="28"/>
              </w:rPr>
              <w:t xml:space="preserve">Ответственный  </w:t>
            </w:r>
          </w:p>
          <w:p w:rsidR="00003660" w:rsidRDefault="00003660">
            <w:pPr>
              <w:snapToGrid w:val="0"/>
              <w:rPr>
                <w:sz w:val="28"/>
                <w:szCs w:val="28"/>
              </w:rPr>
            </w:pPr>
            <w:r>
              <w:rPr>
                <w:sz w:val="28"/>
                <w:szCs w:val="28"/>
              </w:rPr>
              <w:t>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DC3F1E">
              <w:rPr>
                <w:sz w:val="28"/>
                <w:szCs w:val="28"/>
              </w:rPr>
              <w:t>Клёповского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AD3070">
              <w:rPr>
                <w:sz w:val="28"/>
                <w:szCs w:val="28"/>
              </w:rPr>
              <w:t>финансовое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w:t>
            </w:r>
            <w:r w:rsidR="00AF48C7">
              <w:rPr>
                <w:sz w:val="28"/>
                <w:szCs w:val="28"/>
              </w:rPr>
              <w:t>.</w:t>
            </w:r>
            <w:r>
              <w:rPr>
                <w:sz w:val="28"/>
                <w:szCs w:val="28"/>
              </w:rPr>
              <w:t>-2030 г</w:t>
            </w:r>
            <w:r w:rsidR="00AF48C7">
              <w:rPr>
                <w:sz w:val="28"/>
                <w:szCs w:val="28"/>
              </w:rPr>
              <w:t>.</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sidR="005774C7">
              <w:rPr>
                <w:sz w:val="28"/>
                <w:szCs w:val="28"/>
              </w:rPr>
              <w:t xml:space="preserve"> </w:t>
            </w:r>
            <w:r w:rsidR="00F77892">
              <w:rPr>
                <w:sz w:val="28"/>
                <w:szCs w:val="28"/>
              </w:rPr>
              <w:t xml:space="preserve">55,09 </w:t>
            </w:r>
            <w:r w:rsidR="005774C7">
              <w:rPr>
                <w:sz w:val="28"/>
                <w:szCs w:val="28"/>
              </w:rPr>
              <w:t xml:space="preserve"> </w:t>
            </w:r>
            <w:r>
              <w:rPr>
                <w:sz w:val="28"/>
                <w:szCs w:val="28"/>
              </w:rPr>
              <w:t>тыс. рублей, в том числе:</w:t>
            </w:r>
          </w:p>
          <w:p w:rsidR="00003660" w:rsidRPr="00003660" w:rsidRDefault="00003660" w:rsidP="00F77892">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год  -</w:t>
            </w:r>
            <w:r w:rsidR="005774C7">
              <w:rPr>
                <w:rFonts w:ascii="Times New Roman" w:hAnsi="Times New Roman"/>
                <w:sz w:val="28"/>
                <w:szCs w:val="28"/>
              </w:rPr>
              <w:t>12,57</w:t>
            </w:r>
            <w:r w:rsidRPr="00003660">
              <w:rPr>
                <w:rFonts w:ascii="Times New Roman" w:hAnsi="Times New Roman"/>
                <w:sz w:val="28"/>
                <w:szCs w:val="28"/>
              </w:rPr>
              <w:t xml:space="preserve"> тыс. рублей</w:t>
            </w:r>
          </w:p>
          <w:p w:rsidR="00003660" w:rsidRPr="00003660" w:rsidRDefault="00F77892" w:rsidP="00F77892">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Pr>
                <w:rFonts w:ascii="Times New Roman" w:hAnsi="Times New Roman"/>
                <w:sz w:val="28"/>
                <w:szCs w:val="28"/>
              </w:rPr>
              <w:t xml:space="preserve">15,52 </w:t>
            </w:r>
            <w:r w:rsidR="00003660" w:rsidRPr="00003660">
              <w:rPr>
                <w:rFonts w:ascii="Times New Roman" w:hAnsi="Times New Roman"/>
                <w:sz w:val="28"/>
                <w:szCs w:val="28"/>
              </w:rPr>
              <w:t>тыс.</w:t>
            </w:r>
            <w:r>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F77892" w:rsidP="00F77892">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Pr>
                <w:rFonts w:ascii="Times New Roman" w:hAnsi="Times New Roman"/>
                <w:sz w:val="28"/>
                <w:szCs w:val="28"/>
              </w:rPr>
              <w:t>17</w:t>
            </w:r>
            <w:proofErr w:type="gramEnd"/>
            <w:r w:rsidR="00383AF9">
              <w:rPr>
                <w:rFonts w:ascii="Times New Roman" w:hAnsi="Times New Roman"/>
                <w:sz w:val="28"/>
                <w:szCs w:val="28"/>
              </w:rPr>
              <w:t>,</w:t>
            </w:r>
            <w:r>
              <w:rPr>
                <w:rFonts w:ascii="Times New Roman" w:hAnsi="Times New Roman"/>
                <w:sz w:val="28"/>
                <w:szCs w:val="28"/>
              </w:rPr>
              <w:t xml:space="preserve"> </w:t>
            </w:r>
            <w:r w:rsidR="00383AF9">
              <w:rPr>
                <w:rFonts w:ascii="Times New Roman" w:hAnsi="Times New Roman"/>
                <w:sz w:val="28"/>
                <w:szCs w:val="28"/>
              </w:rPr>
              <w:t>0</w:t>
            </w:r>
            <w:r w:rsidR="00702BD8">
              <w:rPr>
                <w:rFonts w:ascii="Times New Roman" w:hAnsi="Times New Roman"/>
                <w:sz w:val="28"/>
                <w:szCs w:val="28"/>
              </w:rPr>
              <w:t>0</w:t>
            </w:r>
            <w:r>
              <w:rPr>
                <w:rFonts w:ascii="Times New Roman" w:hAnsi="Times New Roman"/>
                <w:sz w:val="28"/>
                <w:szCs w:val="28"/>
              </w:rPr>
              <w:t xml:space="preserve"> </w:t>
            </w:r>
            <w:r w:rsidR="00003660" w:rsidRPr="00003660">
              <w:rPr>
                <w:rFonts w:ascii="Times New Roman" w:hAnsi="Times New Roman"/>
                <w:sz w:val="28"/>
                <w:szCs w:val="28"/>
              </w:rPr>
              <w:t>тыс.</w:t>
            </w:r>
            <w:r>
              <w:rPr>
                <w:rFonts w:ascii="Times New Roman" w:hAnsi="Times New Roman"/>
                <w:sz w:val="28"/>
                <w:szCs w:val="28"/>
              </w:rPr>
              <w:t xml:space="preserve"> </w:t>
            </w:r>
            <w:r w:rsidR="00003660" w:rsidRPr="00003660">
              <w:rPr>
                <w:rFonts w:ascii="Times New Roman" w:hAnsi="Times New Roman"/>
                <w:sz w:val="28"/>
                <w:szCs w:val="28"/>
              </w:rPr>
              <w:t>рублей</w:t>
            </w:r>
          </w:p>
          <w:p w:rsidR="00003660" w:rsidRPr="00003660" w:rsidRDefault="00F77892" w:rsidP="00F77892">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003660" w:rsidP="00F7789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00</w:t>
            </w:r>
            <w:r w:rsidR="00F77892">
              <w:rPr>
                <w:rFonts w:ascii="Times New Roman" w:hAnsi="Times New Roman"/>
                <w:sz w:val="28"/>
                <w:szCs w:val="28"/>
              </w:rPr>
              <w:t xml:space="preserve"> </w:t>
            </w:r>
            <w:r w:rsidRPr="00003660">
              <w:rPr>
                <w:rFonts w:ascii="Times New Roman" w:hAnsi="Times New Roman"/>
                <w:sz w:val="28"/>
                <w:szCs w:val="28"/>
              </w:rPr>
              <w:t>тыс.</w:t>
            </w:r>
            <w:r w:rsidR="00F77892">
              <w:rPr>
                <w:rFonts w:ascii="Times New Roman" w:hAnsi="Times New Roman"/>
                <w:sz w:val="28"/>
                <w:szCs w:val="28"/>
              </w:rPr>
              <w:t xml:space="preserve"> </w:t>
            </w:r>
            <w:r w:rsidRPr="00003660">
              <w:rPr>
                <w:rFonts w:ascii="Times New Roman" w:hAnsi="Times New Roman"/>
                <w:sz w:val="28"/>
                <w:szCs w:val="28"/>
              </w:rPr>
              <w:t>рублей</w:t>
            </w:r>
          </w:p>
          <w:p w:rsidR="00003660" w:rsidRPr="00003660" w:rsidRDefault="00003660" w:rsidP="00F7789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383AF9">
              <w:rPr>
                <w:rFonts w:ascii="Times New Roman" w:hAnsi="Times New Roman"/>
                <w:sz w:val="28"/>
                <w:szCs w:val="28"/>
              </w:rPr>
              <w:t>2,</w:t>
            </w:r>
            <w:r w:rsidR="005774C7">
              <w:rPr>
                <w:rFonts w:ascii="Times New Roman" w:hAnsi="Times New Roman"/>
                <w:sz w:val="28"/>
                <w:szCs w:val="28"/>
              </w:rPr>
              <w:t>00</w:t>
            </w:r>
            <w:r w:rsidR="00F77892">
              <w:rPr>
                <w:rFonts w:ascii="Times New Roman" w:hAnsi="Times New Roman"/>
                <w:sz w:val="28"/>
                <w:szCs w:val="28"/>
              </w:rPr>
              <w:t xml:space="preserve"> </w:t>
            </w:r>
            <w:r w:rsidRPr="00003660">
              <w:rPr>
                <w:rFonts w:ascii="Times New Roman" w:hAnsi="Times New Roman"/>
                <w:sz w:val="28"/>
                <w:szCs w:val="28"/>
              </w:rPr>
              <w:t>тыс.</w:t>
            </w:r>
            <w:r w:rsidR="00F77892">
              <w:rPr>
                <w:rFonts w:ascii="Times New Roman" w:hAnsi="Times New Roman"/>
                <w:sz w:val="28"/>
                <w:szCs w:val="28"/>
              </w:rPr>
              <w:t xml:space="preserve"> </w:t>
            </w:r>
            <w:r w:rsidRPr="00003660">
              <w:rPr>
                <w:rFonts w:ascii="Times New Roman" w:hAnsi="Times New Roman"/>
                <w:sz w:val="28"/>
                <w:szCs w:val="28"/>
              </w:rPr>
              <w:t>рублей</w:t>
            </w:r>
          </w:p>
          <w:p w:rsidR="00003660" w:rsidRDefault="00003660" w:rsidP="00F77892">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 </w:t>
            </w:r>
            <w:r w:rsidR="00383AF9">
              <w:rPr>
                <w:rFonts w:ascii="Times New Roman" w:hAnsi="Times New Roman"/>
                <w:sz w:val="28"/>
                <w:szCs w:val="28"/>
              </w:rPr>
              <w:t>2,</w:t>
            </w:r>
            <w:r w:rsidR="005774C7">
              <w:rPr>
                <w:rFonts w:ascii="Times New Roman" w:hAnsi="Times New Roman"/>
                <w:sz w:val="28"/>
                <w:szCs w:val="28"/>
              </w:rPr>
              <w:t xml:space="preserve">00 </w:t>
            </w:r>
            <w:r w:rsidRPr="00003660">
              <w:rPr>
                <w:rFonts w:ascii="Times New Roman" w:hAnsi="Times New Roman"/>
                <w:sz w:val="28"/>
                <w:szCs w:val="28"/>
              </w:rPr>
              <w:t>тыс.рублей</w:t>
            </w:r>
          </w:p>
          <w:p w:rsidR="00003660" w:rsidRPr="00003660" w:rsidRDefault="00003660" w:rsidP="00F77892">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383AF9">
              <w:rPr>
                <w:rFonts w:ascii="Times New Roman" w:hAnsi="Times New Roman"/>
                <w:sz w:val="28"/>
                <w:szCs w:val="28"/>
              </w:rPr>
              <w:t>2,</w:t>
            </w:r>
            <w:r w:rsidR="005774C7">
              <w:rPr>
                <w:rFonts w:ascii="Times New Roman" w:hAnsi="Times New Roman"/>
                <w:sz w:val="28"/>
                <w:szCs w:val="28"/>
              </w:rPr>
              <w:t xml:space="preserve">00 </w:t>
            </w:r>
            <w:r>
              <w:rPr>
                <w:rFonts w:ascii="Times New Roman" w:hAnsi="Times New Roman"/>
                <w:sz w:val="28"/>
                <w:szCs w:val="28"/>
              </w:rPr>
              <w:t>тыс.рублей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667458">
              <w:rPr>
                <w:sz w:val="28"/>
                <w:szCs w:val="28"/>
              </w:rPr>
              <w:t>10,</w:t>
            </w:r>
            <w:proofErr w:type="gramStart"/>
            <w:r w:rsidR="00667458">
              <w:rPr>
                <w:sz w:val="28"/>
                <w:szCs w:val="28"/>
              </w:rPr>
              <w:t>13</w:t>
            </w:r>
            <w:r>
              <w:rPr>
                <w:sz w:val="28"/>
                <w:szCs w:val="28"/>
              </w:rPr>
              <w:t xml:space="preserve">  тыс.</w:t>
            </w:r>
            <w:proofErr w:type="gramEnd"/>
            <w:r>
              <w:rPr>
                <w:sz w:val="28"/>
                <w:szCs w:val="28"/>
              </w:rPr>
              <w:t xml:space="preserve">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w:t>
            </w:r>
            <w:r w:rsidRPr="002C3CC6">
              <w:rPr>
                <w:sz w:val="28"/>
                <w:szCs w:val="28"/>
                <w:lang w:eastAsia="ru-RU"/>
              </w:rPr>
              <w:lastRenderedPageBreak/>
              <w:t>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112221" w:rsidRDefault="00112221"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DC3F1E">
        <w:rPr>
          <w:sz w:val="28"/>
          <w:szCs w:val="28"/>
        </w:rPr>
        <w:t>Клёповского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lastRenderedPageBreak/>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DC3F1E">
        <w:rPr>
          <w:sz w:val="28"/>
        </w:rPr>
        <w:t>Клёповского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DC3F1E">
        <w:rPr>
          <w:sz w:val="28"/>
          <w:szCs w:val="28"/>
        </w:rPr>
        <w:t>Клёповского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84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A73B08">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26AC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39,09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5774C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10,57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66745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13,52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E26AC9" w:rsidP="00E26AC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A73B08">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A73B08"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03716C">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B63C41">
            <w:pPr>
              <w:pStyle w:val="ConsPlusNormal"/>
              <w:widowControl/>
              <w:snapToGrid w:val="0"/>
              <w:jc w:val="both"/>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pPr>
              <w:pStyle w:val="ConsPlusNormal"/>
              <w:widowControl/>
              <w:snapToGrid w:val="0"/>
              <w:jc w:val="both"/>
              <w:rPr>
                <w:rFonts w:ascii="Times New Roman" w:hAnsi="Times New Roman"/>
                <w:sz w:val="28"/>
                <w:szCs w:val="28"/>
              </w:rPr>
            </w:pPr>
            <w:r>
              <w:rPr>
                <w:rFonts w:ascii="Times New Roman" w:hAnsi="Times New Roman"/>
                <w:sz w:val="28"/>
                <w:szCs w:val="28"/>
              </w:rPr>
              <w:t>2,0</w:t>
            </w:r>
            <w:r w:rsidR="00B63C41">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A73B08" w:rsidP="0003716C">
            <w:pPr>
              <w:pStyle w:val="ConsPlusNormal"/>
              <w:widowControl/>
              <w:snapToGrid w:val="0"/>
              <w:jc w:val="both"/>
              <w:rPr>
                <w:rFonts w:ascii="Times New Roman" w:hAnsi="Times New Roman"/>
                <w:sz w:val="28"/>
                <w:szCs w:val="28"/>
              </w:rPr>
            </w:pPr>
            <w:r>
              <w:rPr>
                <w:rFonts w:ascii="Times New Roman" w:hAnsi="Times New Roman"/>
                <w:sz w:val="28"/>
                <w:szCs w:val="28"/>
              </w:rPr>
              <w:t>2,</w:t>
            </w:r>
            <w:r w:rsidR="0003716C">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112221">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112221">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667458">
        <w:rPr>
          <w:sz w:val="28"/>
          <w:szCs w:val="28"/>
          <w:u w:val="single"/>
        </w:rPr>
        <w:t xml:space="preserve"> </w:t>
      </w:r>
      <w:proofErr w:type="spellStart"/>
      <w:r w:rsidR="00DC3F1E">
        <w:rPr>
          <w:sz w:val="28"/>
          <w:szCs w:val="28"/>
        </w:rPr>
        <w:t>Клёповского</w:t>
      </w:r>
      <w:proofErr w:type="spellEnd"/>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r w:rsidR="00DC3F1E">
        <w:rPr>
          <w:sz w:val="28"/>
          <w:szCs w:val="28"/>
        </w:rPr>
        <w:t>Клёповка</w:t>
      </w:r>
      <w:r w:rsidRPr="006D1328">
        <w:rPr>
          <w:sz w:val="28"/>
          <w:szCs w:val="28"/>
        </w:rPr>
        <w:t>.</w:t>
      </w:r>
    </w:p>
    <w:p w:rsidR="00846139" w:rsidRPr="006D1328" w:rsidRDefault="00846139" w:rsidP="00112221">
      <w:pPr>
        <w:spacing w:after="0"/>
        <w:jc w:val="both"/>
        <w:rPr>
          <w:bCs/>
          <w:sz w:val="28"/>
          <w:szCs w:val="28"/>
        </w:rPr>
      </w:pPr>
      <w:r w:rsidRPr="006D1328">
        <w:rPr>
          <w:sz w:val="28"/>
          <w:szCs w:val="28"/>
        </w:rPr>
        <w:lastRenderedPageBreak/>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00FC31B9">
        <w:rPr>
          <w:sz w:val="28"/>
          <w:szCs w:val="28"/>
        </w:rPr>
        <w:t xml:space="preserve"> </w:t>
      </w:r>
      <w:proofErr w:type="spellStart"/>
      <w:r w:rsidR="00DC3F1E">
        <w:rPr>
          <w:sz w:val="28"/>
          <w:szCs w:val="28"/>
        </w:rPr>
        <w:t>Клёповского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112221">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DC3F1E">
        <w:rPr>
          <w:sz w:val="28"/>
          <w:szCs w:val="28"/>
        </w:rPr>
        <w:t>Клёповского</w:t>
      </w:r>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FC31B9">
        <w:rPr>
          <w:sz w:val="28"/>
          <w:szCs w:val="28"/>
        </w:rPr>
        <w:t>44,96</w:t>
      </w:r>
      <w:r>
        <w:rPr>
          <w:sz w:val="28"/>
          <w:szCs w:val="28"/>
        </w:rPr>
        <w:t xml:space="preserve"> тыс. рублей, в том числе:</w:t>
      </w:r>
    </w:p>
    <w:p w:rsidR="00003660" w:rsidRPr="00577079" w:rsidRDefault="00003660" w:rsidP="00E26AC9">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5774C7">
        <w:rPr>
          <w:rFonts w:ascii="Times New Roman" w:hAnsi="Times New Roman"/>
          <w:sz w:val="28"/>
          <w:szCs w:val="28"/>
        </w:rPr>
        <w:t xml:space="preserve">12,57 </w:t>
      </w:r>
      <w:r w:rsidRPr="00577079">
        <w:rPr>
          <w:rFonts w:ascii="Times New Roman" w:hAnsi="Times New Roman"/>
          <w:sz w:val="28"/>
          <w:szCs w:val="28"/>
        </w:rPr>
        <w:t>тыс.рублей</w:t>
      </w:r>
    </w:p>
    <w:p w:rsidR="00003660" w:rsidRPr="00577079" w:rsidRDefault="00003660" w:rsidP="00E26AC9">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5774C7">
        <w:rPr>
          <w:rFonts w:ascii="Times New Roman" w:hAnsi="Times New Roman"/>
          <w:sz w:val="28"/>
          <w:szCs w:val="28"/>
        </w:rPr>
        <w:t>1</w:t>
      </w:r>
      <w:r w:rsidR="00E26AC9">
        <w:rPr>
          <w:rFonts w:ascii="Times New Roman" w:hAnsi="Times New Roman"/>
          <w:sz w:val="28"/>
          <w:szCs w:val="28"/>
        </w:rPr>
        <w:t>5,52</w:t>
      </w:r>
      <w:r w:rsidR="005774C7">
        <w:rPr>
          <w:rFonts w:ascii="Times New Roman" w:hAnsi="Times New Roman"/>
          <w:sz w:val="28"/>
          <w:szCs w:val="28"/>
        </w:rPr>
        <w:t xml:space="preserve"> </w:t>
      </w:r>
      <w:r w:rsidRPr="00577079">
        <w:rPr>
          <w:rFonts w:ascii="Times New Roman" w:hAnsi="Times New Roman"/>
          <w:sz w:val="28"/>
          <w:szCs w:val="28"/>
        </w:rPr>
        <w:t>тыс.</w:t>
      </w:r>
      <w:r w:rsidR="00E26AC9">
        <w:rPr>
          <w:rFonts w:ascii="Times New Roman" w:hAnsi="Times New Roman"/>
          <w:sz w:val="28"/>
          <w:szCs w:val="28"/>
        </w:rPr>
        <w:t xml:space="preserve"> </w:t>
      </w:r>
      <w:r w:rsidRPr="00577079">
        <w:rPr>
          <w:rFonts w:ascii="Times New Roman" w:hAnsi="Times New Roman"/>
          <w:sz w:val="28"/>
          <w:szCs w:val="28"/>
        </w:rPr>
        <w:t>рублей</w:t>
      </w:r>
    </w:p>
    <w:p w:rsidR="00003660" w:rsidRPr="00577079" w:rsidRDefault="00003660" w:rsidP="00E26AC9">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26AC9">
        <w:rPr>
          <w:rFonts w:ascii="Times New Roman" w:hAnsi="Times New Roman"/>
          <w:sz w:val="28"/>
          <w:szCs w:val="28"/>
        </w:rPr>
        <w:t>17</w:t>
      </w:r>
      <w:r w:rsidR="00A73B08">
        <w:rPr>
          <w:rFonts w:ascii="Times New Roman" w:hAnsi="Times New Roman"/>
          <w:sz w:val="28"/>
          <w:szCs w:val="28"/>
        </w:rPr>
        <w:t>,0</w:t>
      </w:r>
      <w:r w:rsidR="00B63C41">
        <w:rPr>
          <w:rFonts w:ascii="Times New Roman" w:hAnsi="Times New Roman"/>
          <w:sz w:val="28"/>
          <w:szCs w:val="28"/>
        </w:rPr>
        <w:t>0</w:t>
      </w:r>
      <w:r w:rsidR="00667458">
        <w:rPr>
          <w:rFonts w:ascii="Times New Roman" w:hAnsi="Times New Roman"/>
          <w:sz w:val="28"/>
          <w:szCs w:val="28"/>
        </w:rPr>
        <w:t xml:space="preserve"> </w:t>
      </w:r>
      <w:r w:rsidRPr="00577079">
        <w:rPr>
          <w:rFonts w:ascii="Times New Roman" w:hAnsi="Times New Roman"/>
          <w:sz w:val="28"/>
          <w:szCs w:val="28"/>
        </w:rPr>
        <w:t>тыс.</w:t>
      </w:r>
      <w:r w:rsidR="00E26AC9">
        <w:rPr>
          <w:rFonts w:ascii="Times New Roman" w:hAnsi="Times New Roman"/>
          <w:sz w:val="28"/>
          <w:szCs w:val="28"/>
        </w:rPr>
        <w:t xml:space="preserve"> </w:t>
      </w:r>
      <w:r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w:t>
      </w:r>
      <w:r>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A73B08">
        <w:rPr>
          <w:rFonts w:ascii="Times New Roman" w:hAnsi="Times New Roman"/>
          <w:sz w:val="28"/>
          <w:szCs w:val="28"/>
        </w:rPr>
        <w:t>2,</w:t>
      </w:r>
      <w:r w:rsidR="005774C7">
        <w:rPr>
          <w:rFonts w:ascii="Times New Roman" w:hAnsi="Times New Roman"/>
          <w:sz w:val="28"/>
          <w:szCs w:val="28"/>
        </w:rPr>
        <w:t xml:space="preserve">00 </w:t>
      </w:r>
      <w:r w:rsidR="00003660" w:rsidRPr="00577079">
        <w:rPr>
          <w:rFonts w:ascii="Times New Roman" w:hAnsi="Times New Roman"/>
          <w:sz w:val="28"/>
          <w:szCs w:val="28"/>
        </w:rPr>
        <w:t>тыс.</w:t>
      </w:r>
      <w:r>
        <w:rPr>
          <w:rFonts w:ascii="Times New Roman" w:hAnsi="Times New Roman"/>
          <w:sz w:val="28"/>
          <w:szCs w:val="28"/>
        </w:rPr>
        <w:t xml:space="preserve"> </w:t>
      </w:r>
      <w:r w:rsidR="00003660" w:rsidRPr="00577079">
        <w:rPr>
          <w:rFonts w:ascii="Times New Roman" w:hAnsi="Times New Roman"/>
          <w:sz w:val="28"/>
          <w:szCs w:val="28"/>
        </w:rPr>
        <w:t>рублей</w:t>
      </w:r>
    </w:p>
    <w:p w:rsidR="00003660" w:rsidRPr="00577079" w:rsidRDefault="00E26AC9" w:rsidP="00E26AC9">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A73B08">
        <w:rPr>
          <w:rFonts w:ascii="Times New Roman" w:hAnsi="Times New Roman"/>
          <w:sz w:val="28"/>
          <w:szCs w:val="28"/>
        </w:rPr>
        <w:t>2,</w:t>
      </w:r>
      <w:r w:rsidR="005774C7">
        <w:rPr>
          <w:rFonts w:ascii="Times New Roman" w:hAnsi="Times New Roman"/>
          <w:sz w:val="28"/>
          <w:szCs w:val="28"/>
        </w:rPr>
        <w:t xml:space="preserve">00 </w:t>
      </w:r>
      <w:r w:rsidR="00577079" w:rsidRPr="00577079">
        <w:rPr>
          <w:rFonts w:ascii="Times New Roman" w:hAnsi="Times New Roman"/>
          <w:sz w:val="28"/>
          <w:szCs w:val="28"/>
        </w:rPr>
        <w:t>тыс.</w:t>
      </w:r>
      <w:r>
        <w:rPr>
          <w:rFonts w:ascii="Times New Roman" w:hAnsi="Times New Roman"/>
          <w:sz w:val="28"/>
          <w:szCs w:val="28"/>
        </w:rPr>
        <w:t xml:space="preserve"> </w:t>
      </w:r>
      <w:r w:rsidR="00577079" w:rsidRPr="00577079">
        <w:rPr>
          <w:rFonts w:ascii="Times New Roman" w:hAnsi="Times New Roman"/>
          <w:sz w:val="28"/>
          <w:szCs w:val="28"/>
        </w:rPr>
        <w:t>рублей</w:t>
      </w:r>
    </w:p>
    <w:p w:rsidR="00577079" w:rsidRPr="00577079" w:rsidRDefault="00577079" w:rsidP="00E26AC9">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A73B08">
        <w:rPr>
          <w:rFonts w:ascii="Times New Roman" w:hAnsi="Times New Roman"/>
          <w:sz w:val="28"/>
          <w:szCs w:val="28"/>
        </w:rPr>
        <w:t>2,</w:t>
      </w:r>
      <w:r w:rsidR="005774C7">
        <w:rPr>
          <w:rFonts w:ascii="Times New Roman" w:hAnsi="Times New Roman"/>
          <w:sz w:val="28"/>
          <w:szCs w:val="28"/>
        </w:rPr>
        <w:t xml:space="preserve">00 </w:t>
      </w:r>
      <w:r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t>Для реализации мероприятий подпрограммы привлечен</w:t>
      </w:r>
      <w:r w:rsidR="00E26AC9">
        <w:rPr>
          <w:sz w:val="28"/>
          <w:szCs w:val="28"/>
        </w:rPr>
        <w:t>ие</w:t>
      </w:r>
      <w:r>
        <w:rPr>
          <w:sz w:val="28"/>
          <w:szCs w:val="28"/>
        </w:rPr>
        <w:t xml:space="preserve"> финансовых средств из бюджетов других уровней в сумме </w:t>
      </w:r>
      <w:r w:rsidR="00E743BF">
        <w:rPr>
          <w:sz w:val="28"/>
          <w:szCs w:val="28"/>
        </w:rPr>
        <w:t xml:space="preserve">– </w:t>
      </w:r>
      <w:r w:rsidR="00E26AC9">
        <w:rPr>
          <w:sz w:val="28"/>
          <w:szCs w:val="28"/>
        </w:rPr>
        <w:t>10,13</w:t>
      </w:r>
      <w:r w:rsidR="00667458">
        <w:rPr>
          <w:sz w:val="28"/>
          <w:szCs w:val="28"/>
        </w:rPr>
        <w:t xml:space="preserve"> </w:t>
      </w:r>
      <w:r>
        <w:rPr>
          <w:sz w:val="28"/>
          <w:szCs w:val="28"/>
        </w:rPr>
        <w:t>т</w:t>
      </w:r>
      <w:r w:rsidR="00577079">
        <w:rPr>
          <w:sz w:val="28"/>
          <w:szCs w:val="28"/>
        </w:rPr>
        <w:t>ыс.</w:t>
      </w:r>
      <w:r w:rsidR="00E26AC9">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FF3D6D" w:rsidRDefault="00E743BF" w:rsidP="00E26AC9">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DC3F1E">
        <w:rPr>
          <w:b/>
          <w:bCs/>
          <w:iCs/>
          <w:sz w:val="28"/>
          <w:szCs w:val="28"/>
        </w:rPr>
        <w:t>Клёповского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DC3F1E">
        <w:rPr>
          <w:bCs/>
          <w:sz w:val="28"/>
          <w:szCs w:val="28"/>
        </w:rPr>
        <w:t>Клёповского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DC3F1E">
              <w:rPr>
                <w:color w:val="000000"/>
                <w:sz w:val="28"/>
                <w:szCs w:val="28"/>
              </w:rPr>
              <w:t>Клёповского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w:t>
            </w:r>
            <w:proofErr w:type="gramEnd"/>
            <w:r w:rsidR="00FC31B9">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финансирования  Подпрограммы</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0003716C">
              <w:rPr>
                <w:rFonts w:ascii="Times New Roman" w:hAnsi="Times New Roman"/>
                <w:sz w:val="28"/>
                <w:szCs w:val="28"/>
              </w:rPr>
              <w:t xml:space="preserve"> </w:t>
            </w:r>
            <w:r w:rsidR="003C3AAD">
              <w:rPr>
                <w:rFonts w:ascii="Times New Roman" w:hAnsi="Times New Roman"/>
                <w:sz w:val="28"/>
                <w:szCs w:val="28"/>
              </w:rPr>
              <w:t>41 059,48</w:t>
            </w:r>
            <w:r w:rsidR="00E26AC9">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sidR="003C3AAD">
              <w:rPr>
                <w:rFonts w:ascii="Times New Roman" w:hAnsi="Times New Roman"/>
                <w:sz w:val="28"/>
                <w:szCs w:val="28"/>
              </w:rPr>
              <w:t>16 858,50</w:t>
            </w:r>
            <w:r w:rsidR="0003716C">
              <w:rPr>
                <w:rFonts w:ascii="Times New Roman" w:hAnsi="Times New Roman"/>
                <w:sz w:val="28"/>
                <w:szCs w:val="28"/>
              </w:rPr>
              <w:t xml:space="preserve"> </w:t>
            </w:r>
            <w:r>
              <w:rPr>
                <w:rFonts w:ascii="Times New Roman" w:hAnsi="Times New Roman"/>
                <w:sz w:val="28"/>
                <w:szCs w:val="28"/>
              </w:rPr>
              <w:t>тыс.</w:t>
            </w:r>
            <w:r w:rsidR="00E26AC9">
              <w:rPr>
                <w:rFonts w:ascii="Times New Roman" w:hAnsi="Times New Roman"/>
                <w:sz w:val="28"/>
                <w:szCs w:val="28"/>
              </w:rPr>
              <w:t xml:space="preserve"> </w:t>
            </w:r>
            <w:proofErr w:type="gramStart"/>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roofErr w:type="gramEnd"/>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222806">
              <w:rPr>
                <w:rFonts w:ascii="Times New Roman" w:hAnsi="Times New Roman"/>
                <w:sz w:val="28"/>
                <w:szCs w:val="28"/>
              </w:rPr>
              <w:t>24 200,98</w:t>
            </w:r>
            <w:r w:rsidR="0003716C">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E26AC9">
              <w:rPr>
                <w:rFonts w:ascii="Times New Roman" w:hAnsi="Times New Roman"/>
                <w:sz w:val="28"/>
                <w:szCs w:val="28"/>
              </w:rPr>
              <w:t xml:space="preserve"> </w:t>
            </w:r>
            <w:r w:rsidR="0014024B">
              <w:rPr>
                <w:rFonts w:ascii="Times New Roman" w:hAnsi="Times New Roman"/>
                <w:sz w:val="28"/>
                <w:szCs w:val="28"/>
              </w:rPr>
              <w:t>рублей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203"/>
              <w:gridCol w:w="1418"/>
              <w:gridCol w:w="1417"/>
              <w:gridCol w:w="1418"/>
              <w:gridCol w:w="909"/>
            </w:tblGrid>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418"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418"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909"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418" w:type="dxa"/>
                </w:tcPr>
                <w:p w:rsidR="006938D2" w:rsidRDefault="0003716C" w:rsidP="0014024B">
                  <w:pPr>
                    <w:pStyle w:val="a9"/>
                    <w:rPr>
                      <w:rFonts w:ascii="Times New Roman" w:hAnsi="Times New Roman"/>
                      <w:sz w:val="28"/>
                      <w:szCs w:val="28"/>
                    </w:rPr>
                  </w:pPr>
                  <w:r>
                    <w:rPr>
                      <w:rFonts w:ascii="Times New Roman" w:hAnsi="Times New Roman"/>
                      <w:sz w:val="28"/>
                      <w:szCs w:val="28"/>
                    </w:rPr>
                    <w:t>12867,27</w:t>
                  </w:r>
                </w:p>
              </w:tc>
              <w:tc>
                <w:tcPr>
                  <w:tcW w:w="1417" w:type="dxa"/>
                </w:tcPr>
                <w:p w:rsidR="006938D2" w:rsidRDefault="0003716C"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784,00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11</w:t>
                  </w:r>
                  <w:r w:rsidR="003C3AAD">
                    <w:rPr>
                      <w:rFonts w:ascii="Times New Roman" w:hAnsi="Times New Roman"/>
                      <w:sz w:val="28"/>
                      <w:szCs w:val="28"/>
                    </w:rPr>
                    <w:t xml:space="preserve"> </w:t>
                  </w:r>
                  <w:r>
                    <w:rPr>
                      <w:rFonts w:ascii="Times New Roman" w:hAnsi="Times New Roman"/>
                      <w:sz w:val="28"/>
                      <w:szCs w:val="28"/>
                    </w:rPr>
                    <w:t>083,27</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418" w:type="dxa"/>
                </w:tcPr>
                <w:p w:rsidR="006938D2" w:rsidRDefault="003C3AAD" w:rsidP="0014024B">
                  <w:pPr>
                    <w:pStyle w:val="a9"/>
                    <w:rPr>
                      <w:rFonts w:ascii="Times New Roman" w:hAnsi="Times New Roman"/>
                      <w:sz w:val="28"/>
                      <w:szCs w:val="28"/>
                    </w:rPr>
                  </w:pPr>
                  <w:r>
                    <w:rPr>
                      <w:rFonts w:ascii="Times New Roman" w:hAnsi="Times New Roman"/>
                      <w:sz w:val="28"/>
                      <w:szCs w:val="28"/>
                    </w:rPr>
                    <w:t>14401,11</w:t>
                  </w:r>
                </w:p>
              </w:tc>
              <w:tc>
                <w:tcPr>
                  <w:tcW w:w="1417" w:type="dxa"/>
                </w:tcPr>
                <w:p w:rsidR="006938D2" w:rsidRDefault="003C3AAD" w:rsidP="0014024B">
                  <w:pPr>
                    <w:pStyle w:val="a9"/>
                    <w:rPr>
                      <w:rFonts w:ascii="Times New Roman" w:hAnsi="Times New Roman"/>
                      <w:sz w:val="28"/>
                      <w:szCs w:val="28"/>
                    </w:rPr>
                  </w:pPr>
                  <w:r>
                    <w:rPr>
                      <w:rFonts w:ascii="Times New Roman" w:hAnsi="Times New Roman"/>
                      <w:sz w:val="28"/>
                      <w:szCs w:val="28"/>
                    </w:rPr>
                    <w:t>2 023,20</w:t>
                  </w:r>
                </w:p>
              </w:tc>
              <w:tc>
                <w:tcPr>
                  <w:tcW w:w="1418" w:type="dxa"/>
                  <w:tcBorders>
                    <w:right w:val="single" w:sz="4" w:space="0" w:color="auto"/>
                  </w:tcBorders>
                </w:tcPr>
                <w:p w:rsidR="006938D2" w:rsidRDefault="003C3AAD" w:rsidP="0014024B">
                  <w:pPr>
                    <w:pStyle w:val="a9"/>
                    <w:rPr>
                      <w:rFonts w:ascii="Times New Roman" w:hAnsi="Times New Roman"/>
                      <w:sz w:val="28"/>
                      <w:szCs w:val="28"/>
                    </w:rPr>
                  </w:pPr>
                  <w:r>
                    <w:rPr>
                      <w:rFonts w:ascii="Times New Roman" w:hAnsi="Times New Roman"/>
                      <w:sz w:val="28"/>
                      <w:szCs w:val="28"/>
                    </w:rPr>
                    <w:t>12 377,91</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2566,10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826,30</w:t>
                  </w:r>
                </w:p>
              </w:tc>
              <w:tc>
                <w:tcPr>
                  <w:tcW w:w="1418" w:type="dxa"/>
                  <w:tcBorders>
                    <w:right w:val="single" w:sz="4" w:space="0" w:color="auto"/>
                  </w:tcBorders>
                </w:tcPr>
                <w:p w:rsidR="006938D2" w:rsidRDefault="00E26AC9" w:rsidP="0014024B">
                  <w:pPr>
                    <w:pStyle w:val="a9"/>
                    <w:rPr>
                      <w:rFonts w:ascii="Times New Roman" w:hAnsi="Times New Roman"/>
                      <w:sz w:val="28"/>
                      <w:szCs w:val="28"/>
                    </w:rPr>
                  </w:pPr>
                  <w:r>
                    <w:rPr>
                      <w:rFonts w:ascii="Times New Roman" w:hAnsi="Times New Roman"/>
                      <w:sz w:val="28"/>
                      <w:szCs w:val="28"/>
                    </w:rPr>
                    <w:t>739,80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1849,00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1</w:t>
                  </w:r>
                  <w:r w:rsidR="003C3AAD">
                    <w:rPr>
                      <w:rFonts w:ascii="Times New Roman" w:hAnsi="Times New Roman"/>
                      <w:sz w:val="28"/>
                      <w:szCs w:val="28"/>
                    </w:rPr>
                    <w:t xml:space="preserve"> </w:t>
                  </w:r>
                  <w:r>
                    <w:rPr>
                      <w:rFonts w:ascii="Times New Roman" w:hAnsi="Times New Roman"/>
                      <w:sz w:val="28"/>
                      <w:szCs w:val="28"/>
                    </w:rPr>
                    <w:t>849,00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w:t>
                  </w:r>
                  <w:r w:rsidR="0003716C">
                    <w:rPr>
                      <w:rFonts w:ascii="Times New Roman" w:hAnsi="Times New Roman"/>
                      <w:sz w:val="28"/>
                      <w:szCs w:val="28"/>
                    </w:rPr>
                    <w:t>,00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E26AC9">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E26AC9">
              <w:tc>
                <w:tcPr>
                  <w:tcW w:w="120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418" w:type="dxa"/>
                </w:tcPr>
                <w:p w:rsidR="006938D2" w:rsidRDefault="00E26AC9" w:rsidP="0014024B">
                  <w:pPr>
                    <w:pStyle w:val="a9"/>
                    <w:rPr>
                      <w:rFonts w:ascii="Times New Roman" w:hAnsi="Times New Roman"/>
                      <w:sz w:val="28"/>
                      <w:szCs w:val="28"/>
                    </w:rPr>
                  </w:pPr>
                  <w:r>
                    <w:rPr>
                      <w:rFonts w:ascii="Times New Roman" w:hAnsi="Times New Roman"/>
                      <w:sz w:val="28"/>
                      <w:szCs w:val="28"/>
                    </w:rPr>
                    <w:t>2344,00</w:t>
                  </w:r>
                </w:p>
              </w:tc>
              <w:tc>
                <w:tcPr>
                  <w:tcW w:w="1417" w:type="dxa"/>
                </w:tcPr>
                <w:p w:rsidR="006938D2" w:rsidRDefault="00E26AC9" w:rsidP="0014024B">
                  <w:pPr>
                    <w:pStyle w:val="a9"/>
                    <w:rPr>
                      <w:rFonts w:ascii="Times New Roman" w:hAnsi="Times New Roman"/>
                      <w:sz w:val="28"/>
                      <w:szCs w:val="28"/>
                    </w:rPr>
                  </w:pPr>
                  <w:r>
                    <w:rPr>
                      <w:rFonts w:ascii="Times New Roman" w:hAnsi="Times New Roman"/>
                      <w:sz w:val="28"/>
                      <w:szCs w:val="28"/>
                    </w:rPr>
                    <w:t>2</w:t>
                  </w:r>
                  <w:r w:rsidR="003C3AAD">
                    <w:rPr>
                      <w:rFonts w:ascii="Times New Roman" w:hAnsi="Times New Roman"/>
                      <w:sz w:val="28"/>
                      <w:szCs w:val="28"/>
                    </w:rPr>
                    <w:t xml:space="preserve"> </w:t>
                  </w:r>
                  <w:r>
                    <w:rPr>
                      <w:rFonts w:ascii="Times New Roman" w:hAnsi="Times New Roman"/>
                      <w:sz w:val="28"/>
                      <w:szCs w:val="28"/>
                    </w:rPr>
                    <w:t>344</w:t>
                  </w:r>
                  <w:r w:rsidR="0003716C">
                    <w:rPr>
                      <w:rFonts w:ascii="Times New Roman" w:hAnsi="Times New Roman"/>
                      <w:sz w:val="28"/>
                      <w:szCs w:val="28"/>
                    </w:rPr>
                    <w:t>,00</w:t>
                  </w:r>
                </w:p>
              </w:tc>
              <w:tc>
                <w:tcPr>
                  <w:tcW w:w="1418" w:type="dxa"/>
                  <w:tcBorders>
                    <w:right w:val="single" w:sz="4" w:space="0" w:color="auto"/>
                  </w:tcBorders>
                </w:tcPr>
                <w:p w:rsidR="006938D2" w:rsidRDefault="0003716C" w:rsidP="0014024B">
                  <w:pPr>
                    <w:pStyle w:val="a9"/>
                    <w:rPr>
                      <w:rFonts w:ascii="Times New Roman" w:hAnsi="Times New Roman"/>
                      <w:sz w:val="28"/>
                      <w:szCs w:val="28"/>
                    </w:rPr>
                  </w:pPr>
                  <w:r>
                    <w:rPr>
                      <w:rFonts w:ascii="Times New Roman" w:hAnsi="Times New Roman"/>
                      <w:sz w:val="28"/>
                      <w:szCs w:val="28"/>
                    </w:rPr>
                    <w:t>0,00</w:t>
                  </w:r>
                </w:p>
              </w:tc>
              <w:tc>
                <w:tcPr>
                  <w:tcW w:w="909" w:type="dxa"/>
                  <w:tcBorders>
                    <w:left w:val="single" w:sz="4" w:space="0" w:color="auto"/>
                  </w:tcBorders>
                </w:tcPr>
                <w:p w:rsidR="006938D2" w:rsidRDefault="0083721D" w:rsidP="0003716C">
                  <w:pPr>
                    <w:pStyle w:val="a9"/>
                    <w:rPr>
                      <w:rFonts w:ascii="Times New Roman" w:hAnsi="Times New Roman"/>
                      <w:sz w:val="28"/>
                      <w:szCs w:val="28"/>
                    </w:rPr>
                  </w:pPr>
                  <w:r>
                    <w:rPr>
                      <w:rFonts w:ascii="Times New Roman" w:hAnsi="Times New Roman"/>
                      <w:sz w:val="28"/>
                      <w:szCs w:val="28"/>
                    </w:rPr>
                    <w:t>0,00</w:t>
                  </w:r>
                </w:p>
              </w:tc>
            </w:tr>
            <w:tr w:rsidR="00572508" w:rsidTr="00E26AC9">
              <w:tc>
                <w:tcPr>
                  <w:tcW w:w="1203" w:type="dxa"/>
                </w:tcPr>
                <w:p w:rsidR="00572508" w:rsidRDefault="00572508" w:rsidP="0014024B">
                  <w:pPr>
                    <w:pStyle w:val="a9"/>
                    <w:rPr>
                      <w:rFonts w:ascii="Times New Roman" w:hAnsi="Times New Roman"/>
                      <w:sz w:val="28"/>
                      <w:szCs w:val="28"/>
                    </w:rPr>
                  </w:pPr>
                  <w:r>
                    <w:rPr>
                      <w:rFonts w:ascii="Times New Roman" w:hAnsi="Times New Roman"/>
                      <w:sz w:val="28"/>
                      <w:szCs w:val="28"/>
                    </w:rPr>
                    <w:t>итого</w:t>
                  </w:r>
                </w:p>
              </w:tc>
              <w:tc>
                <w:tcPr>
                  <w:tcW w:w="1418" w:type="dxa"/>
                </w:tcPr>
                <w:p w:rsidR="00572508" w:rsidRDefault="003C3AAD" w:rsidP="0014024B">
                  <w:pPr>
                    <w:pStyle w:val="a9"/>
                    <w:rPr>
                      <w:rFonts w:ascii="Times New Roman" w:hAnsi="Times New Roman"/>
                      <w:sz w:val="28"/>
                      <w:szCs w:val="28"/>
                    </w:rPr>
                  </w:pPr>
                  <w:r>
                    <w:rPr>
                      <w:rFonts w:ascii="Times New Roman" w:hAnsi="Times New Roman"/>
                      <w:sz w:val="28"/>
                      <w:szCs w:val="28"/>
                    </w:rPr>
                    <w:t>41 059,48</w:t>
                  </w:r>
                </w:p>
              </w:tc>
              <w:tc>
                <w:tcPr>
                  <w:tcW w:w="1417" w:type="dxa"/>
                </w:tcPr>
                <w:p w:rsidR="00572508" w:rsidRDefault="003C3AAD" w:rsidP="0014024B">
                  <w:pPr>
                    <w:pStyle w:val="a9"/>
                    <w:rPr>
                      <w:rFonts w:ascii="Times New Roman" w:hAnsi="Times New Roman"/>
                      <w:sz w:val="28"/>
                      <w:szCs w:val="28"/>
                    </w:rPr>
                  </w:pPr>
                  <w:r>
                    <w:rPr>
                      <w:rFonts w:ascii="Times New Roman" w:hAnsi="Times New Roman"/>
                      <w:sz w:val="28"/>
                      <w:szCs w:val="28"/>
                    </w:rPr>
                    <w:t>16 858,50</w:t>
                  </w:r>
                </w:p>
              </w:tc>
              <w:tc>
                <w:tcPr>
                  <w:tcW w:w="1418" w:type="dxa"/>
                  <w:tcBorders>
                    <w:right w:val="single" w:sz="4" w:space="0" w:color="auto"/>
                  </w:tcBorders>
                </w:tcPr>
                <w:p w:rsidR="00572508" w:rsidRDefault="00222806" w:rsidP="0014024B">
                  <w:pPr>
                    <w:pStyle w:val="a9"/>
                    <w:rPr>
                      <w:rFonts w:ascii="Times New Roman" w:hAnsi="Times New Roman"/>
                      <w:sz w:val="28"/>
                      <w:szCs w:val="28"/>
                    </w:rPr>
                  </w:pPr>
                  <w:r>
                    <w:rPr>
                      <w:rFonts w:ascii="Times New Roman" w:hAnsi="Times New Roman"/>
                      <w:sz w:val="28"/>
                      <w:szCs w:val="28"/>
                    </w:rPr>
                    <w:t>24 200,98</w:t>
                  </w:r>
                </w:p>
              </w:tc>
              <w:tc>
                <w:tcPr>
                  <w:tcW w:w="909" w:type="dxa"/>
                  <w:tcBorders>
                    <w:left w:val="single" w:sz="4" w:space="0" w:color="auto"/>
                  </w:tcBorders>
                </w:tcPr>
                <w:p w:rsidR="00572508" w:rsidRDefault="00572508"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DC3F1E">
        <w:rPr>
          <w:sz w:val="28"/>
          <w:szCs w:val="28"/>
        </w:rPr>
        <w:t>Клёповского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w:t>
      </w:r>
      <w:r>
        <w:rPr>
          <w:sz w:val="28"/>
          <w:szCs w:val="28"/>
        </w:rPr>
        <w:lastRenderedPageBreak/>
        <w:t>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DC3F1E">
        <w:rPr>
          <w:sz w:val="28"/>
          <w:szCs w:val="28"/>
        </w:rPr>
        <w:t>Клёповского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lastRenderedPageBreak/>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DC3F1E">
        <w:rPr>
          <w:sz w:val="28"/>
          <w:szCs w:val="28"/>
        </w:rPr>
        <w:t>Клёповского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DC3F1E">
        <w:rPr>
          <w:sz w:val="28"/>
          <w:szCs w:val="28"/>
        </w:rPr>
        <w:t>Клёповского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756" w:type="dxa"/>
        <w:tblInd w:w="-601" w:type="dxa"/>
        <w:tblLayout w:type="fixed"/>
        <w:tblLook w:val="04A0" w:firstRow="1" w:lastRow="0" w:firstColumn="1" w:lastColumn="0" w:noHBand="0" w:noVBand="1"/>
      </w:tblPr>
      <w:tblGrid>
        <w:gridCol w:w="1702"/>
        <w:gridCol w:w="708"/>
        <w:gridCol w:w="1134"/>
        <w:gridCol w:w="1134"/>
        <w:gridCol w:w="1134"/>
        <w:gridCol w:w="993"/>
        <w:gridCol w:w="992"/>
        <w:gridCol w:w="992"/>
        <w:gridCol w:w="992"/>
        <w:gridCol w:w="975"/>
      </w:tblGrid>
      <w:tr w:rsidR="00CE4FDE" w:rsidTr="005C3FDF">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Ед.</w:t>
            </w:r>
          </w:p>
          <w:p w:rsidR="00CE4FDE" w:rsidRDefault="00CE4FDE">
            <w:pPr>
              <w:pStyle w:val="a4"/>
              <w:jc w:val="center"/>
              <w:textAlignment w:val="top"/>
            </w:pPr>
            <w:r>
              <w:t>измерения</w:t>
            </w:r>
          </w:p>
        </w:tc>
        <w:tc>
          <w:tcPr>
            <w:tcW w:w="73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Плановые показатели, тыс. руб.</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r>
      <w:tr w:rsidR="00CE4FDE" w:rsidTr="005C3FDF">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Default="00CE4FDE">
            <w:pPr>
              <w:pStyle w:val="a4"/>
              <w:jc w:val="center"/>
              <w:textAlignment w:val="top"/>
            </w:pPr>
            <w:r>
              <w:t>2029г.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rsidP="00CE4FDE">
            <w:pPr>
              <w:pStyle w:val="a4"/>
              <w:ind w:left="34" w:hanging="34"/>
              <w:jc w:val="center"/>
              <w:textAlignment w:val="top"/>
            </w:pPr>
            <w:r>
              <w:t>2030 г</w:t>
            </w:r>
          </w:p>
        </w:tc>
      </w:tr>
      <w:tr w:rsidR="00CE4FDE" w:rsidTr="005C3FDF">
        <w:trPr>
          <w:trHeight w:val="24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CE6273" w:rsidRDefault="00CE4FDE">
            <w:pPr>
              <w:pStyle w:val="a4"/>
              <w:textAlignment w:val="top"/>
            </w:pPr>
            <w:r w:rsidRPr="00CE6273">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CE6273">
            <w:pPr>
              <w:pStyle w:val="a4"/>
              <w:jc w:val="center"/>
              <w:textAlignment w:val="top"/>
            </w:pPr>
            <w:r>
              <w:t>12867,27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3C3AAD" w:rsidP="0083721D">
            <w:pPr>
              <w:pStyle w:val="a4"/>
              <w:textAlignment w:val="top"/>
            </w:pPr>
            <w:r>
              <w:t>14401,11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2566,10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1849,0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Default="00E26AC9">
            <w:pPr>
              <w:pStyle w:val="a4"/>
              <w:jc w:val="center"/>
              <w:textAlignment w:val="top"/>
            </w:pPr>
            <w:r>
              <w:t>2344,0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DC3F1E">
        <w:rPr>
          <w:sz w:val="28"/>
          <w:szCs w:val="28"/>
        </w:rPr>
        <w:t>Клёповского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DC3F1E">
        <w:rPr>
          <w:sz w:val="28"/>
          <w:szCs w:val="28"/>
        </w:rPr>
        <w:t>Клёповского</w:t>
      </w:r>
      <w:r>
        <w:rPr>
          <w:sz w:val="28"/>
          <w:szCs w:val="28"/>
        </w:rPr>
        <w:t xml:space="preserve"> сельского поселения Бутурлиновского муниципального района, </w:t>
      </w:r>
      <w:r w:rsidRPr="00567519">
        <w:rPr>
          <w:sz w:val="28"/>
          <w:szCs w:val="28"/>
        </w:rPr>
        <w:t xml:space="preserve">утверждённым постановлением администрации  </w:t>
      </w:r>
      <w:r w:rsidR="00DC3F1E" w:rsidRPr="00567519">
        <w:rPr>
          <w:sz w:val="28"/>
          <w:szCs w:val="28"/>
        </w:rPr>
        <w:t>Клёповского</w:t>
      </w:r>
      <w:r w:rsidRPr="00567519">
        <w:rPr>
          <w:sz w:val="28"/>
          <w:szCs w:val="28"/>
        </w:rPr>
        <w:t xml:space="preserve"> сельского поселения от 11.10.2013г №</w:t>
      </w:r>
      <w:r w:rsidR="00DC3F1E" w:rsidRPr="00567519">
        <w:rPr>
          <w:sz w:val="28"/>
          <w:szCs w:val="28"/>
        </w:rPr>
        <w:t>71</w:t>
      </w:r>
      <w:r w:rsidRPr="00567519">
        <w:rPr>
          <w:sz w:val="28"/>
          <w:szCs w:val="28"/>
        </w:rPr>
        <w:t>.</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тыс.руб.</w:t>
      </w:r>
    </w:p>
    <w:tbl>
      <w:tblPr>
        <w:tblStyle w:val="af"/>
        <w:tblW w:w="11098" w:type="dxa"/>
        <w:tblInd w:w="-885" w:type="dxa"/>
        <w:tblLayout w:type="fixed"/>
        <w:tblLook w:val="04A0" w:firstRow="1" w:lastRow="0" w:firstColumn="1" w:lastColumn="0" w:noHBand="0" w:noVBand="1"/>
      </w:tblPr>
      <w:tblGrid>
        <w:gridCol w:w="1702"/>
        <w:gridCol w:w="1134"/>
        <w:gridCol w:w="1134"/>
        <w:gridCol w:w="1134"/>
        <w:gridCol w:w="992"/>
        <w:gridCol w:w="993"/>
        <w:gridCol w:w="992"/>
        <w:gridCol w:w="992"/>
        <w:gridCol w:w="992"/>
        <w:gridCol w:w="1033"/>
      </w:tblGrid>
      <w:tr w:rsidR="00A7756D" w:rsidTr="00D518F4">
        <w:trPr>
          <w:trHeight w:val="502"/>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8262"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D518F4">
        <w:trPr>
          <w:trHeight w:val="827"/>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pPr>
              <w:rPr>
                <w:rFonts w:cs="Times New Roman"/>
                <w:sz w:val="24"/>
                <w:szCs w:val="24"/>
              </w:rPr>
            </w:pPr>
            <w:r>
              <w:rPr>
                <w:rFonts w:cs="Times New Roman"/>
                <w:sz w:val="24"/>
                <w:szCs w:val="24"/>
              </w:rPr>
              <w:t>2023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D518F4">
        <w:trPr>
          <w:trHeight w:val="3013"/>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222806">
            <w:pPr>
              <w:jc w:val="both"/>
            </w:pPr>
            <w:r>
              <w:t>41059,48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CE6273" w:rsidP="00572E48">
            <w:pPr>
              <w:jc w:val="both"/>
            </w:pPr>
            <w:r w:rsidRPr="005C3FDF">
              <w:t>12867,27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3C3AAD">
            <w:pPr>
              <w:jc w:val="both"/>
            </w:pPr>
            <w:r>
              <w:t>14401,11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2566,10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1849,00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2344,00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CE6273" w:rsidRPr="005C3FDF">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7E46C5" w:rsidRPr="005C3FDF">
              <w:t>,00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Pr="005C3FDF" w:rsidRDefault="005C3FDF">
            <w:pPr>
              <w:jc w:val="both"/>
            </w:pPr>
            <w:r>
              <w:t>2344</w:t>
            </w:r>
            <w:r w:rsidR="007E46C5" w:rsidRPr="005C3FDF">
              <w:t>,00</w:t>
            </w:r>
          </w:p>
        </w:tc>
      </w:tr>
      <w:tr w:rsidR="00EB060F"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222806" w:rsidP="00222806">
            <w:pPr>
              <w:jc w:val="both"/>
            </w:pPr>
            <w:r>
              <w:t>16858,50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7E46C5">
            <w:pPr>
              <w:jc w:val="both"/>
            </w:pPr>
            <w:r w:rsidRPr="005C3FDF">
              <w:t>1784,00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D518F4">
            <w:pPr>
              <w:jc w:val="both"/>
            </w:pPr>
            <w:r>
              <w:t>2023,20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1826,30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pPr>
              <w:jc w:val="both"/>
            </w:pPr>
            <w:r>
              <w:t>1849,00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5C3FDF" w:rsidRDefault="005C3FDF" w:rsidP="00222806">
            <w:pPr>
              <w:jc w:val="both"/>
            </w:pPr>
            <w:r>
              <w:t>23</w:t>
            </w:r>
            <w:r w:rsidR="00222806">
              <w:t>4</w:t>
            </w:r>
            <w:r>
              <w:t>4,00</w:t>
            </w:r>
          </w:p>
        </w:tc>
      </w:tr>
      <w:tr w:rsidR="00A7756D"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222806">
            <w:pPr>
              <w:jc w:val="both"/>
            </w:pPr>
            <w:r>
              <w:t>24200,98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11083,27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D518F4">
            <w:pPr>
              <w:jc w:val="both"/>
            </w:pPr>
            <w:r>
              <w:t>12377,91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5C3FDF">
            <w:pPr>
              <w:jc w:val="both"/>
            </w:pPr>
            <w:r>
              <w:t>739,80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C3FDF" w:rsidRDefault="007E46C5">
            <w:pPr>
              <w:jc w:val="both"/>
            </w:pPr>
            <w:r w:rsidRPr="005C3FDF">
              <w:t>0,00</w:t>
            </w:r>
          </w:p>
        </w:tc>
      </w:tr>
      <w:tr w:rsidR="00A7756D" w:rsidTr="00D518F4">
        <w:trPr>
          <w:trHeight w:val="502"/>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pPr>
          </w:p>
        </w:tc>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A7756D">
            <w:pPr>
              <w:jc w:val="both"/>
              <w:rPr>
                <w:sz w:val="24"/>
                <w:szCs w:val="24"/>
              </w:rPr>
            </w:pP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DC3F1E">
        <w:rPr>
          <w:sz w:val="28"/>
          <w:szCs w:val="28"/>
        </w:rPr>
        <w:t>Клёповского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lastRenderedPageBreak/>
        <w:t xml:space="preserve">Для улучшения показателя по  </w:t>
      </w:r>
      <w:proofErr w:type="spellStart"/>
      <w:r w:rsidR="00A0510B">
        <w:rPr>
          <w:sz w:val="28"/>
          <w:szCs w:val="28"/>
        </w:rPr>
        <w:t>Клеповскому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r w:rsidR="00DC3F1E">
        <w:rPr>
          <w:sz w:val="28"/>
          <w:szCs w:val="28"/>
        </w:rPr>
        <w:t>Клёповского</w:t>
      </w:r>
      <w:r>
        <w:rPr>
          <w:sz w:val="28"/>
          <w:szCs w:val="28"/>
        </w:rPr>
        <w:t xml:space="preserve"> сельского поселения Бутурлиновского муниципального района (далее – Администрация).Администрация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DC3F1E">
        <w:rPr>
          <w:rStyle w:val="af1"/>
          <w:sz w:val="28"/>
          <w:szCs w:val="28"/>
        </w:rPr>
        <w:t>Клёповского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A91714" w:rsidRDefault="00A91714"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DC3F1E">
        <w:rPr>
          <w:b/>
          <w:bCs/>
          <w:iCs/>
          <w:sz w:val="28"/>
          <w:szCs w:val="28"/>
        </w:rPr>
        <w:t>Клёповского</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F77892">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proofErr w:type="spellStart"/>
      <w:r w:rsidR="00DC3F1E">
        <w:rPr>
          <w:b/>
          <w:bCs/>
          <w:iCs/>
          <w:sz w:val="28"/>
          <w:szCs w:val="28"/>
        </w:rPr>
        <w:t>Клёповского</w:t>
      </w:r>
      <w:proofErr w:type="spellEnd"/>
      <w:proofErr w:type="gramEnd"/>
      <w:r w:rsidR="00F77892">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3D059A">
              <w:rPr>
                <w:sz w:val="28"/>
                <w:szCs w:val="28"/>
              </w:rPr>
              <w:t xml:space="preserve">: «Создание и обустройство зоны отдых у воды расположенной по адресу: Воронежская область, </w:t>
            </w:r>
            <w:proofErr w:type="spellStart"/>
            <w:r w:rsidR="003D059A">
              <w:rPr>
                <w:sz w:val="28"/>
                <w:szCs w:val="28"/>
              </w:rPr>
              <w:t>Бутурлиновский</w:t>
            </w:r>
            <w:proofErr w:type="spellEnd"/>
            <w:r w:rsidR="003D059A">
              <w:rPr>
                <w:sz w:val="28"/>
                <w:szCs w:val="28"/>
              </w:rPr>
              <w:t xml:space="preserve"> район, с. </w:t>
            </w:r>
            <w:proofErr w:type="spellStart"/>
            <w:proofErr w:type="gramStart"/>
            <w:r w:rsidR="003D059A">
              <w:rPr>
                <w:sz w:val="28"/>
                <w:szCs w:val="28"/>
              </w:rPr>
              <w:t>Клёповка</w:t>
            </w:r>
            <w:r w:rsidR="0035378C">
              <w:rPr>
                <w:sz w:val="28"/>
                <w:szCs w:val="28"/>
              </w:rPr>
              <w:t>,ул</w:t>
            </w:r>
            <w:proofErr w:type="spellEnd"/>
            <w:r w:rsidR="0035378C">
              <w:rPr>
                <w:sz w:val="28"/>
                <w:szCs w:val="28"/>
              </w:rPr>
              <w:t>.</w:t>
            </w:r>
            <w:proofErr w:type="gramEnd"/>
            <w:r w:rsidR="0035378C">
              <w:rPr>
                <w:sz w:val="28"/>
                <w:szCs w:val="28"/>
              </w:rPr>
              <w:t xml:space="preserve"> Буденного».</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w:t>
            </w:r>
            <w:r w:rsidR="004B623F">
              <w:rPr>
                <w:sz w:val="28"/>
                <w:szCs w:val="28"/>
              </w:rPr>
              <w:lastRenderedPageBreak/>
              <w:t>–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Обеспечение благоустройства сельского поселения.</w:t>
            </w:r>
          </w:p>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Улучшение и поддержание состояния зеленых насаждений.</w:t>
            </w:r>
          </w:p>
          <w:p w:rsidR="008668D5" w:rsidRPr="008F25E4" w:rsidRDefault="0035378C" w:rsidP="00EE6373">
            <w:pPr>
              <w:snapToGrid w:val="0"/>
              <w:spacing w:after="0" w:line="240" w:lineRule="auto"/>
              <w:jc w:val="both"/>
              <w:rPr>
                <w:sz w:val="28"/>
                <w:szCs w:val="28"/>
              </w:rPr>
            </w:pPr>
            <w:r>
              <w:rPr>
                <w:sz w:val="28"/>
                <w:szCs w:val="28"/>
              </w:rPr>
              <w:t xml:space="preserve"> - </w:t>
            </w:r>
            <w:r w:rsidR="008668D5" w:rsidRPr="008F25E4">
              <w:rPr>
                <w:sz w:val="28"/>
                <w:szCs w:val="28"/>
              </w:rPr>
              <w:t>Повышение уровня освещенности улиц сельского поселения.</w:t>
            </w:r>
          </w:p>
          <w:p w:rsidR="008668D5" w:rsidRDefault="0035378C" w:rsidP="00EE6373">
            <w:pPr>
              <w:snapToGrid w:val="0"/>
              <w:spacing w:after="0" w:line="240" w:lineRule="auto"/>
              <w:jc w:val="both"/>
              <w:rPr>
                <w:sz w:val="28"/>
                <w:szCs w:val="28"/>
              </w:rPr>
            </w:pPr>
            <w:r>
              <w:rPr>
                <w:sz w:val="28"/>
                <w:szCs w:val="28"/>
              </w:rPr>
              <w:t xml:space="preserve">- </w:t>
            </w:r>
            <w:r w:rsidR="008668D5" w:rsidRPr="008F25E4">
              <w:rPr>
                <w:sz w:val="28"/>
                <w:szCs w:val="28"/>
              </w:rPr>
              <w:t>Организация и содержание мест захоронения.</w:t>
            </w:r>
          </w:p>
          <w:p w:rsidR="0035378C" w:rsidRPr="008F25E4" w:rsidRDefault="0035378C" w:rsidP="00EE6373">
            <w:pPr>
              <w:snapToGrid w:val="0"/>
              <w:spacing w:after="0" w:line="240" w:lineRule="auto"/>
              <w:jc w:val="both"/>
              <w:rPr>
                <w:sz w:val="28"/>
                <w:szCs w:val="28"/>
              </w:rPr>
            </w:pPr>
            <w:r>
              <w:rPr>
                <w:sz w:val="28"/>
                <w:szCs w:val="28"/>
              </w:rPr>
              <w:t>-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3A556A">
              <w:rPr>
                <w:sz w:val="28"/>
                <w:szCs w:val="28"/>
              </w:rPr>
              <w:t>17 310,07</w:t>
            </w:r>
            <w:r w:rsidR="00F200E4">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3A556A">
              <w:rPr>
                <w:sz w:val="28"/>
                <w:szCs w:val="28"/>
              </w:rPr>
              <w:t>5 560,52 т</w:t>
            </w:r>
            <w:r w:rsidRPr="0049563C">
              <w:rPr>
                <w:sz w:val="28"/>
                <w:szCs w:val="28"/>
              </w:rPr>
              <w:t>ыс.</w:t>
            </w:r>
            <w:r w:rsidR="003A556A">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3A556A">
              <w:rPr>
                <w:sz w:val="28"/>
                <w:szCs w:val="28"/>
              </w:rPr>
              <w:t>5 408,34</w:t>
            </w:r>
            <w:r w:rsidR="00F200E4">
              <w:rPr>
                <w:sz w:val="28"/>
                <w:szCs w:val="28"/>
              </w:rPr>
              <w:t xml:space="preserve"> тыс.</w:t>
            </w:r>
            <w:r w:rsidR="003A556A">
              <w:rPr>
                <w:sz w:val="28"/>
                <w:szCs w:val="28"/>
              </w:rPr>
              <w:t xml:space="preserve"> </w:t>
            </w:r>
            <w:r w:rsidR="00F200E4">
              <w:rPr>
                <w:sz w:val="28"/>
                <w:szCs w:val="28"/>
              </w:rPr>
              <w:t xml:space="preserve">рублей, федеральный бюджет </w:t>
            </w:r>
            <w:r w:rsidR="00D83206">
              <w:rPr>
                <w:sz w:val="28"/>
                <w:szCs w:val="28"/>
              </w:rPr>
              <w:t>–</w:t>
            </w:r>
            <w:r w:rsidR="003A556A">
              <w:rPr>
                <w:sz w:val="28"/>
                <w:szCs w:val="28"/>
              </w:rPr>
              <w:t>6 341,21</w:t>
            </w:r>
            <w:r w:rsidR="00D83206">
              <w:rPr>
                <w:sz w:val="28"/>
                <w:szCs w:val="28"/>
              </w:rPr>
              <w:t xml:space="preserve"> тыс. 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540" w:type="dxa"/>
              <w:tblLayout w:type="fixed"/>
              <w:tblCellMar>
                <w:left w:w="40" w:type="dxa"/>
                <w:right w:w="40" w:type="dxa"/>
              </w:tblCellMar>
              <w:tblLook w:val="04A0" w:firstRow="1" w:lastRow="0" w:firstColumn="1" w:lastColumn="0" w:noHBand="0" w:noVBand="1"/>
            </w:tblPr>
            <w:tblGrid>
              <w:gridCol w:w="1013"/>
              <w:gridCol w:w="1275"/>
              <w:gridCol w:w="1418"/>
              <w:gridCol w:w="1417"/>
              <w:gridCol w:w="1417"/>
            </w:tblGrid>
            <w:tr w:rsidR="009D4378" w:rsidRPr="0049563C" w:rsidTr="009D4378">
              <w:trPr>
                <w:trHeight w:val="66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418" w:type="dxa"/>
                  <w:tcBorders>
                    <w:top w:val="single" w:sz="6" w:space="0" w:color="auto"/>
                    <w:left w:val="single" w:sz="6" w:space="0" w:color="auto"/>
                    <w:bottom w:val="single" w:sz="6" w:space="0" w:color="auto"/>
                    <w:right w:val="single" w:sz="4"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Федеральный бюджет</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F200E4" w:rsidP="00B6236F">
                  <w:pPr>
                    <w:jc w:val="both"/>
                    <w:rPr>
                      <w:color w:val="000000"/>
                      <w:sz w:val="28"/>
                      <w:szCs w:val="28"/>
                    </w:rPr>
                  </w:pPr>
                  <w:r>
                    <w:rPr>
                      <w:color w:val="000000"/>
                      <w:sz w:val="28"/>
                      <w:szCs w:val="28"/>
                    </w:rPr>
                    <w:t>5 354,42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D355B1" w:rsidP="00B6236F">
                  <w:pPr>
                    <w:jc w:val="both"/>
                    <w:rPr>
                      <w:iCs/>
                      <w:color w:val="000000"/>
                      <w:sz w:val="28"/>
                      <w:szCs w:val="28"/>
                    </w:rPr>
                  </w:pPr>
                  <w:r>
                    <w:rPr>
                      <w:iCs/>
                      <w:color w:val="000000"/>
                      <w:sz w:val="28"/>
                      <w:szCs w:val="28"/>
                    </w:rPr>
                    <w:t>1219,34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D355B1">
                  <w:pPr>
                    <w:jc w:val="both"/>
                    <w:rPr>
                      <w:iCs/>
                      <w:color w:val="000000"/>
                      <w:sz w:val="28"/>
                      <w:szCs w:val="28"/>
                    </w:rPr>
                  </w:pPr>
                  <w:r>
                    <w:rPr>
                      <w:iCs/>
                      <w:color w:val="000000"/>
                      <w:sz w:val="28"/>
                      <w:szCs w:val="28"/>
                    </w:rPr>
                    <w:t>232,60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3 902,48</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1 304,00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1 145,15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F200E4">
                  <w:pPr>
                    <w:jc w:val="both"/>
                    <w:rPr>
                      <w:iCs/>
                      <w:color w:val="000000"/>
                      <w:sz w:val="28"/>
                      <w:szCs w:val="28"/>
                    </w:rPr>
                  </w:pPr>
                  <w:r>
                    <w:rPr>
                      <w:iCs/>
                      <w:color w:val="000000"/>
                      <w:sz w:val="28"/>
                      <w:szCs w:val="28"/>
                    </w:rPr>
                    <w:t>158,85</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6 947,55</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1 996,03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2 512,79</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3A556A">
                  <w:pPr>
                    <w:jc w:val="both"/>
                    <w:rPr>
                      <w:iCs/>
                      <w:color w:val="000000"/>
                      <w:sz w:val="28"/>
                      <w:szCs w:val="28"/>
                    </w:rPr>
                  </w:pPr>
                  <w:r>
                    <w:rPr>
                      <w:iCs/>
                      <w:color w:val="000000"/>
                      <w:sz w:val="28"/>
                      <w:szCs w:val="28"/>
                    </w:rPr>
                    <w:t>2 438,73</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63CF1"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Pr="00463CF1"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463CF1" w:rsidRDefault="003A556A" w:rsidP="00711BC4">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463CF1"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pPr>
                    <w:jc w:val="both"/>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pPr>
                    <w:jc w:val="both"/>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rsidP="00A0758A">
                  <w:pPr>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Pr="0049563C"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3A556A">
                  <w:pPr>
                    <w:jc w:val="both"/>
                    <w:rPr>
                      <w:color w:val="000000"/>
                      <w:sz w:val="28"/>
                      <w:szCs w:val="28"/>
                    </w:rPr>
                  </w:pPr>
                  <w:r>
                    <w:rPr>
                      <w:color w:val="000000"/>
                      <w:sz w:val="28"/>
                      <w:szCs w:val="28"/>
                    </w:rPr>
                    <w:t>740,82</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Pr="00A0758A" w:rsidRDefault="003A556A">
                  <w:pPr>
                    <w:jc w:val="both"/>
                    <w:rPr>
                      <w:iCs/>
                      <w:color w:val="000000"/>
                      <w:sz w:val="28"/>
                      <w:szCs w:val="28"/>
                    </w:rPr>
                  </w:pPr>
                  <w:r>
                    <w:rPr>
                      <w:iCs/>
                      <w:color w:val="000000"/>
                      <w:sz w:val="28"/>
                      <w:szCs w:val="28"/>
                    </w:rPr>
                    <w:t>240,00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Pr="00A0758A" w:rsidRDefault="003A556A" w:rsidP="00A0758A">
                  <w:pPr>
                    <w:rPr>
                      <w:iCs/>
                      <w:color w:val="000000"/>
                      <w:sz w:val="28"/>
                      <w:szCs w:val="28"/>
                    </w:rPr>
                  </w:pPr>
                  <w:r>
                    <w:rPr>
                      <w:iCs/>
                      <w:color w:val="000000"/>
                      <w:sz w:val="28"/>
                      <w:szCs w:val="28"/>
                    </w:rPr>
                    <w:t>500,82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F200E4" w:rsidP="00A0758A">
                  <w:pPr>
                    <w:rPr>
                      <w:iCs/>
                      <w:color w:val="000000"/>
                      <w:sz w:val="28"/>
                      <w:szCs w:val="28"/>
                    </w:rPr>
                  </w:pPr>
                  <w:r>
                    <w:rPr>
                      <w:iCs/>
                      <w:color w:val="000000"/>
                      <w:sz w:val="28"/>
                      <w:szCs w:val="28"/>
                    </w:rPr>
                    <w:t>0,00</w:t>
                  </w:r>
                </w:p>
              </w:tc>
            </w:tr>
            <w:tr w:rsidR="009D4378" w:rsidRPr="0049563C" w:rsidTr="009D437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9D4378" w:rsidRDefault="009D437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9D4378" w:rsidRDefault="00733B84" w:rsidP="00D355B1">
                  <w:pPr>
                    <w:jc w:val="both"/>
                    <w:rPr>
                      <w:color w:val="000000"/>
                      <w:sz w:val="28"/>
                      <w:szCs w:val="28"/>
                    </w:rPr>
                  </w:pPr>
                  <w:r>
                    <w:rPr>
                      <w:color w:val="000000"/>
                      <w:sz w:val="28"/>
                      <w:szCs w:val="28"/>
                    </w:rPr>
                    <w:t>17 310,07</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9D4378" w:rsidRDefault="00733B84">
                  <w:pPr>
                    <w:jc w:val="both"/>
                    <w:rPr>
                      <w:iCs/>
                      <w:color w:val="000000"/>
                      <w:sz w:val="28"/>
                      <w:szCs w:val="28"/>
                    </w:rPr>
                  </w:pPr>
                  <w:r>
                    <w:rPr>
                      <w:iCs/>
                      <w:color w:val="000000"/>
                      <w:sz w:val="28"/>
                      <w:szCs w:val="28"/>
                    </w:rPr>
                    <w:t>5 560,52</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733B84" w:rsidP="00A0758A">
                  <w:pPr>
                    <w:rPr>
                      <w:iCs/>
                      <w:color w:val="000000"/>
                      <w:sz w:val="28"/>
                      <w:szCs w:val="28"/>
                    </w:rPr>
                  </w:pPr>
                  <w:r>
                    <w:rPr>
                      <w:iCs/>
                      <w:color w:val="000000"/>
                      <w:sz w:val="28"/>
                      <w:szCs w:val="28"/>
                    </w:rPr>
                    <w:t>5 408,34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9D4378" w:rsidRDefault="00733B84" w:rsidP="00A0758A">
                  <w:pPr>
                    <w:rPr>
                      <w:iCs/>
                      <w:color w:val="000000"/>
                      <w:sz w:val="28"/>
                      <w:szCs w:val="28"/>
                    </w:rPr>
                  </w:pPr>
                  <w:r>
                    <w:rPr>
                      <w:iCs/>
                      <w:color w:val="000000"/>
                      <w:sz w:val="28"/>
                      <w:szCs w:val="28"/>
                    </w:rPr>
                    <w:t>6 341,21</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DC3F1E">
        <w:rPr>
          <w:rFonts w:cs="Arial"/>
          <w:color w:val="000000"/>
          <w:sz w:val="28"/>
          <w:szCs w:val="28"/>
        </w:rPr>
        <w:t>Клёповского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lastRenderedPageBreak/>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DC3F1E">
        <w:rPr>
          <w:rFonts w:cs="Arial"/>
          <w:color w:val="000000"/>
          <w:sz w:val="28"/>
          <w:szCs w:val="28"/>
        </w:rPr>
        <w:t>Клёповского</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lastRenderedPageBreak/>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91714">
        <w:rPr>
          <w:sz w:val="28"/>
          <w:szCs w:val="28"/>
          <w:lang w:eastAsia="ru-RU"/>
        </w:rPr>
        <w:t xml:space="preserve"> Кл</w:t>
      </w:r>
      <w:r w:rsidR="00DC3F1E">
        <w:rPr>
          <w:sz w:val="28"/>
          <w:szCs w:val="28"/>
          <w:lang w:eastAsia="ru-RU"/>
        </w:rPr>
        <w:t>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733B84">
        <w:rPr>
          <w:sz w:val="28"/>
          <w:szCs w:val="28"/>
          <w:lang w:eastAsia="ru-RU"/>
        </w:rPr>
        <w:t xml:space="preserve">5 560,52 </w:t>
      </w:r>
      <w:r>
        <w:rPr>
          <w:sz w:val="28"/>
          <w:szCs w:val="28"/>
          <w:lang w:eastAsia="ru-RU"/>
        </w:rPr>
        <w:t xml:space="preserve">тыс. рублей, из средств областного бюджета – </w:t>
      </w:r>
      <w:r w:rsidR="00733B84">
        <w:rPr>
          <w:sz w:val="28"/>
          <w:szCs w:val="28"/>
          <w:lang w:eastAsia="ru-RU"/>
        </w:rPr>
        <w:t>5 408,</w:t>
      </w:r>
      <w:proofErr w:type="gramStart"/>
      <w:r w:rsidR="00733B84">
        <w:rPr>
          <w:sz w:val="28"/>
          <w:szCs w:val="28"/>
          <w:lang w:eastAsia="ru-RU"/>
        </w:rPr>
        <w:t>34</w:t>
      </w:r>
      <w:r w:rsidR="00D83206">
        <w:rPr>
          <w:sz w:val="28"/>
          <w:szCs w:val="28"/>
          <w:lang w:eastAsia="ru-RU"/>
        </w:rPr>
        <w:t xml:space="preserve">  тыс.</w:t>
      </w:r>
      <w:proofErr w:type="gramEnd"/>
      <w:r w:rsidR="00D83206">
        <w:rPr>
          <w:sz w:val="28"/>
          <w:szCs w:val="28"/>
          <w:lang w:eastAsia="ru-RU"/>
        </w:rPr>
        <w:t xml:space="preserve"> рублей, из средств федерального бюджета – </w:t>
      </w:r>
      <w:r w:rsidR="001C0E9E">
        <w:rPr>
          <w:sz w:val="28"/>
          <w:szCs w:val="28"/>
          <w:lang w:eastAsia="ru-RU"/>
        </w:rPr>
        <w:t>6 341,21</w:t>
      </w:r>
      <w:r w:rsidR="00D83206">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1459"/>
        <w:gridCol w:w="2268"/>
        <w:gridCol w:w="2415"/>
        <w:gridCol w:w="2088"/>
      </w:tblGrid>
      <w:tr w:rsidR="00D83206" w:rsidRPr="000D1DF6" w:rsidTr="00D83206">
        <w:trPr>
          <w:trHeight w:val="746"/>
        </w:trPr>
        <w:tc>
          <w:tcPr>
            <w:tcW w:w="0" w:type="auto"/>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1459"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2268" w:type="dxa"/>
            <w:shd w:val="clear" w:color="auto" w:fill="auto"/>
          </w:tcPr>
          <w:p w:rsidR="00D83206" w:rsidRPr="000D1DF6" w:rsidRDefault="00D83206"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415" w:type="dxa"/>
            <w:tcBorders>
              <w:righ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ОБЛАСТНОЙ БЮДЖЕТ</w:t>
            </w:r>
          </w:p>
        </w:tc>
        <w:tc>
          <w:tcPr>
            <w:tcW w:w="2088" w:type="dxa"/>
            <w:tcBorders>
              <w:left w:val="single" w:sz="4" w:space="0" w:color="auto"/>
            </w:tcBorders>
          </w:tcPr>
          <w:p w:rsidR="00D83206" w:rsidRPr="000D1DF6" w:rsidRDefault="00D83206" w:rsidP="004D548E">
            <w:pPr>
              <w:widowControl w:val="0"/>
              <w:autoSpaceDE w:val="0"/>
              <w:autoSpaceDN w:val="0"/>
              <w:adjustRightInd w:val="0"/>
              <w:rPr>
                <w:caps/>
                <w:sz w:val="24"/>
                <w:szCs w:val="24"/>
                <w:lang w:eastAsia="ru-RU"/>
              </w:rPr>
            </w:pPr>
            <w:r>
              <w:rPr>
                <w:caps/>
                <w:sz w:val="24"/>
                <w:szCs w:val="24"/>
                <w:lang w:eastAsia="ru-RU"/>
              </w:rPr>
              <w:t>ФЕДЕРАЛЬНЫЙ БЮДЖЕТ</w:t>
            </w:r>
          </w:p>
        </w:tc>
      </w:tr>
      <w:tr w:rsidR="00D83206" w:rsidRPr="000D1DF6" w:rsidTr="00D83206">
        <w:trPr>
          <w:trHeight w:val="468"/>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Pr>
                <w:sz w:val="28"/>
                <w:szCs w:val="28"/>
              </w:rPr>
              <w:t>23</w:t>
            </w:r>
          </w:p>
        </w:tc>
        <w:tc>
          <w:tcPr>
            <w:tcW w:w="1459" w:type="dxa"/>
            <w:shd w:val="clear" w:color="auto" w:fill="auto"/>
          </w:tcPr>
          <w:p w:rsidR="00D83206" w:rsidRDefault="00D83206" w:rsidP="001C0E9E">
            <w:pPr>
              <w:jc w:val="center"/>
              <w:rPr>
                <w:color w:val="000000"/>
                <w:sz w:val="28"/>
                <w:szCs w:val="28"/>
              </w:rPr>
            </w:pPr>
            <w:r>
              <w:rPr>
                <w:color w:val="000000"/>
                <w:sz w:val="28"/>
                <w:szCs w:val="28"/>
              </w:rPr>
              <w:t>5354,42</w:t>
            </w:r>
          </w:p>
        </w:tc>
        <w:tc>
          <w:tcPr>
            <w:tcW w:w="2268" w:type="dxa"/>
            <w:shd w:val="clear" w:color="auto" w:fill="auto"/>
          </w:tcPr>
          <w:p w:rsidR="00D83206" w:rsidRPr="0049563C" w:rsidRDefault="00D355B1"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1 219,34</w:t>
            </w:r>
          </w:p>
        </w:tc>
        <w:tc>
          <w:tcPr>
            <w:tcW w:w="2415" w:type="dxa"/>
            <w:tcBorders>
              <w:right w:val="single" w:sz="4" w:space="0" w:color="auto"/>
            </w:tcBorders>
          </w:tcPr>
          <w:p w:rsidR="00D83206" w:rsidRPr="0049563C" w:rsidRDefault="00D355B1"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232,60</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3</w:t>
            </w:r>
            <w:r w:rsidR="001C0E9E">
              <w:rPr>
                <w:sz w:val="28"/>
                <w:szCs w:val="28"/>
              </w:rPr>
              <w:t xml:space="preserve"> </w:t>
            </w:r>
            <w:r>
              <w:rPr>
                <w:sz w:val="28"/>
                <w:szCs w:val="28"/>
              </w:rPr>
              <w:t>902,48</w:t>
            </w:r>
          </w:p>
        </w:tc>
      </w:tr>
      <w:tr w:rsidR="00D83206" w:rsidRPr="000D1DF6" w:rsidTr="00D83206">
        <w:trPr>
          <w:trHeight w:val="364"/>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459" w:type="dxa"/>
            <w:shd w:val="clear" w:color="auto" w:fill="auto"/>
          </w:tcPr>
          <w:p w:rsidR="00D83206" w:rsidRDefault="00733B84" w:rsidP="001C0E9E">
            <w:pPr>
              <w:jc w:val="center"/>
              <w:rPr>
                <w:color w:val="000000"/>
                <w:sz w:val="28"/>
                <w:szCs w:val="28"/>
              </w:rPr>
            </w:pPr>
            <w:r>
              <w:rPr>
                <w:color w:val="000000"/>
                <w:sz w:val="28"/>
                <w:szCs w:val="28"/>
              </w:rPr>
              <w:t>1 304,00</w:t>
            </w:r>
          </w:p>
        </w:tc>
        <w:tc>
          <w:tcPr>
            <w:tcW w:w="2268" w:type="dxa"/>
            <w:shd w:val="clear" w:color="auto" w:fill="auto"/>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1 145,15</w:t>
            </w:r>
          </w:p>
        </w:tc>
        <w:tc>
          <w:tcPr>
            <w:tcW w:w="2415" w:type="dxa"/>
            <w:tcBorders>
              <w:right w:val="single" w:sz="4" w:space="0" w:color="auto"/>
            </w:tcBorders>
          </w:tcPr>
          <w:p w:rsidR="00D83206" w:rsidRPr="0049563C" w:rsidRDefault="00D83206"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158,85</w:t>
            </w:r>
          </w:p>
        </w:tc>
        <w:tc>
          <w:tcPr>
            <w:tcW w:w="2088" w:type="dxa"/>
            <w:tcBorders>
              <w:left w:val="single" w:sz="4" w:space="0" w:color="auto"/>
            </w:tcBorders>
          </w:tcPr>
          <w:p w:rsidR="00D83206" w:rsidRPr="0049563C" w:rsidRDefault="00D83206"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D83206" w:rsidRPr="000D1DF6" w:rsidTr="00D83206">
        <w:trPr>
          <w:trHeight w:val="319"/>
        </w:trPr>
        <w:tc>
          <w:tcPr>
            <w:tcW w:w="0" w:type="auto"/>
            <w:shd w:val="clear" w:color="auto" w:fill="auto"/>
          </w:tcPr>
          <w:p w:rsidR="00D83206" w:rsidRPr="0049563C"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459" w:type="dxa"/>
            <w:shd w:val="clear" w:color="auto" w:fill="auto"/>
          </w:tcPr>
          <w:p w:rsidR="00D83206" w:rsidRDefault="00733B84" w:rsidP="001C0E9E">
            <w:pPr>
              <w:jc w:val="center"/>
              <w:rPr>
                <w:color w:val="000000"/>
                <w:sz w:val="28"/>
                <w:szCs w:val="28"/>
              </w:rPr>
            </w:pPr>
            <w:r>
              <w:rPr>
                <w:color w:val="000000"/>
                <w:sz w:val="28"/>
                <w:szCs w:val="28"/>
              </w:rPr>
              <w:t>6 947,55</w:t>
            </w:r>
          </w:p>
        </w:tc>
        <w:tc>
          <w:tcPr>
            <w:tcW w:w="2268" w:type="dxa"/>
            <w:shd w:val="clear" w:color="auto" w:fill="auto"/>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1 996,03</w:t>
            </w:r>
          </w:p>
        </w:tc>
        <w:tc>
          <w:tcPr>
            <w:tcW w:w="2415" w:type="dxa"/>
            <w:tcBorders>
              <w:right w:val="single" w:sz="4" w:space="0" w:color="auto"/>
            </w:tcBorders>
          </w:tcPr>
          <w:p w:rsidR="00D83206" w:rsidRPr="0049563C" w:rsidRDefault="00733B84"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2 512,79</w:t>
            </w:r>
          </w:p>
        </w:tc>
        <w:tc>
          <w:tcPr>
            <w:tcW w:w="2088" w:type="dxa"/>
            <w:tcBorders>
              <w:left w:val="single" w:sz="4" w:space="0" w:color="auto"/>
            </w:tcBorders>
          </w:tcPr>
          <w:p w:rsidR="00D83206" w:rsidRPr="0049563C"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2 438,73</w:t>
            </w:r>
          </w:p>
        </w:tc>
      </w:tr>
      <w:tr w:rsidR="00D83206" w:rsidRPr="00463CF1" w:rsidTr="00D83206">
        <w:trPr>
          <w:trHeight w:val="364"/>
        </w:trPr>
        <w:tc>
          <w:tcPr>
            <w:tcW w:w="0" w:type="auto"/>
            <w:shd w:val="clear" w:color="auto" w:fill="auto"/>
          </w:tcPr>
          <w:p w:rsidR="00D83206" w:rsidRPr="00463CF1" w:rsidRDefault="00D83206"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459" w:type="dxa"/>
            <w:shd w:val="clear" w:color="auto" w:fill="auto"/>
          </w:tcPr>
          <w:p w:rsidR="00D83206" w:rsidRPr="00463CF1" w:rsidRDefault="001C0E9E" w:rsidP="001C0E9E">
            <w:pPr>
              <w:jc w:val="center"/>
              <w:rPr>
                <w:color w:val="000000"/>
                <w:sz w:val="28"/>
                <w:szCs w:val="28"/>
              </w:rPr>
            </w:pPr>
            <w:r>
              <w:rPr>
                <w:color w:val="000000"/>
                <w:sz w:val="28"/>
                <w:szCs w:val="28"/>
              </w:rPr>
              <w:t>740,82</w:t>
            </w:r>
          </w:p>
        </w:tc>
        <w:tc>
          <w:tcPr>
            <w:tcW w:w="2268" w:type="dxa"/>
            <w:shd w:val="clear" w:color="auto" w:fill="auto"/>
          </w:tcPr>
          <w:p w:rsidR="00D83206"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shd w:val="clear" w:color="auto" w:fill="auto"/>
          </w:tcPr>
          <w:p w:rsidR="00D83206"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shd w:val="clear" w:color="auto" w:fill="auto"/>
          </w:tcPr>
          <w:p w:rsidR="00D83206"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463CF1" w:rsidTr="00324393">
        <w:trPr>
          <w:trHeight w:val="402"/>
        </w:trPr>
        <w:tc>
          <w:tcPr>
            <w:tcW w:w="0" w:type="auto"/>
            <w:shd w:val="clear" w:color="auto" w:fill="auto"/>
          </w:tcPr>
          <w:p w:rsidR="00324393" w:rsidRPr="00463CF1"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459" w:type="dxa"/>
            <w:shd w:val="clear" w:color="auto" w:fill="auto"/>
          </w:tcPr>
          <w:p w:rsidR="00324393" w:rsidRPr="00463CF1"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shd w:val="clear" w:color="auto" w:fill="auto"/>
          </w:tcPr>
          <w:p w:rsidR="00324393" w:rsidRPr="00463CF1"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shd w:val="clear" w:color="auto" w:fill="auto"/>
          </w:tcPr>
          <w:p w:rsidR="00324393" w:rsidRPr="00463CF1"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52"/>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324393" w:rsidRPr="000D1DF6" w:rsidTr="00324393">
        <w:trPr>
          <w:trHeight w:val="504"/>
        </w:trPr>
        <w:tc>
          <w:tcPr>
            <w:tcW w:w="0" w:type="auto"/>
            <w:shd w:val="clear" w:color="auto" w:fill="auto"/>
          </w:tcPr>
          <w:p w:rsidR="00324393" w:rsidRPr="0049563C" w:rsidRDefault="00324393"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459" w:type="dxa"/>
            <w:shd w:val="clear" w:color="auto" w:fill="auto"/>
          </w:tcPr>
          <w:p w:rsidR="00324393" w:rsidRDefault="001C0E9E" w:rsidP="001C0E9E">
            <w:pPr>
              <w:jc w:val="center"/>
              <w:rPr>
                <w:color w:val="000000"/>
                <w:sz w:val="28"/>
                <w:szCs w:val="28"/>
              </w:rPr>
            </w:pPr>
            <w:r>
              <w:rPr>
                <w:color w:val="000000"/>
                <w:sz w:val="28"/>
                <w:szCs w:val="28"/>
              </w:rPr>
              <w:t>740,82</w:t>
            </w:r>
          </w:p>
        </w:tc>
        <w:tc>
          <w:tcPr>
            <w:tcW w:w="2268" w:type="dxa"/>
            <w:shd w:val="clear" w:color="auto" w:fill="auto"/>
          </w:tcPr>
          <w:p w:rsidR="00324393" w:rsidRPr="0049563C" w:rsidRDefault="001C0E9E" w:rsidP="001C0E9E">
            <w:pPr>
              <w:widowControl w:val="0"/>
              <w:shd w:val="clear" w:color="auto" w:fill="FFFFFF"/>
              <w:autoSpaceDE w:val="0"/>
              <w:autoSpaceDN w:val="0"/>
              <w:adjustRightInd w:val="0"/>
              <w:spacing w:after="0" w:line="240" w:lineRule="auto"/>
              <w:ind w:left="101"/>
              <w:jc w:val="center"/>
              <w:rPr>
                <w:sz w:val="28"/>
                <w:szCs w:val="28"/>
              </w:rPr>
            </w:pPr>
            <w:r>
              <w:rPr>
                <w:sz w:val="28"/>
                <w:szCs w:val="28"/>
              </w:rPr>
              <w:t>240,00</w:t>
            </w:r>
          </w:p>
        </w:tc>
        <w:tc>
          <w:tcPr>
            <w:tcW w:w="2415" w:type="dxa"/>
            <w:tcBorders>
              <w:right w:val="single" w:sz="4" w:space="0" w:color="auto"/>
            </w:tcBorders>
          </w:tcPr>
          <w:p w:rsidR="00324393" w:rsidRPr="0049563C" w:rsidRDefault="001C0E9E" w:rsidP="001C0E9E">
            <w:pPr>
              <w:widowControl w:val="0"/>
              <w:shd w:val="clear" w:color="auto" w:fill="FFFFFF"/>
              <w:autoSpaceDE w:val="0"/>
              <w:autoSpaceDN w:val="0"/>
              <w:adjustRightInd w:val="0"/>
              <w:spacing w:after="0" w:line="240" w:lineRule="auto"/>
              <w:jc w:val="center"/>
              <w:rPr>
                <w:sz w:val="28"/>
                <w:szCs w:val="28"/>
              </w:rPr>
            </w:pPr>
            <w:r>
              <w:rPr>
                <w:sz w:val="28"/>
                <w:szCs w:val="28"/>
              </w:rPr>
              <w:t>500,82</w:t>
            </w:r>
          </w:p>
        </w:tc>
        <w:tc>
          <w:tcPr>
            <w:tcW w:w="2088" w:type="dxa"/>
            <w:tcBorders>
              <w:left w:val="single" w:sz="4" w:space="0" w:color="auto"/>
            </w:tcBorders>
          </w:tcPr>
          <w:p w:rsidR="00324393" w:rsidRPr="0049563C" w:rsidRDefault="00324393" w:rsidP="00324393">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487E93" w:rsidRPr="000D1DF6" w:rsidTr="00324393">
        <w:trPr>
          <w:trHeight w:val="504"/>
        </w:trPr>
        <w:tc>
          <w:tcPr>
            <w:tcW w:w="0" w:type="auto"/>
            <w:shd w:val="clear" w:color="auto" w:fill="auto"/>
          </w:tcPr>
          <w:p w:rsidR="00487E93" w:rsidRDefault="00487E93" w:rsidP="004D548E">
            <w:pPr>
              <w:widowControl w:val="0"/>
              <w:shd w:val="clear" w:color="auto" w:fill="FFFFFF"/>
              <w:autoSpaceDE w:val="0"/>
              <w:autoSpaceDN w:val="0"/>
              <w:adjustRightInd w:val="0"/>
              <w:spacing w:after="0" w:line="240" w:lineRule="auto"/>
              <w:ind w:left="141"/>
              <w:jc w:val="both"/>
              <w:rPr>
                <w:sz w:val="28"/>
                <w:szCs w:val="28"/>
              </w:rPr>
            </w:pPr>
          </w:p>
        </w:tc>
        <w:tc>
          <w:tcPr>
            <w:tcW w:w="1459" w:type="dxa"/>
            <w:shd w:val="clear" w:color="auto" w:fill="auto"/>
          </w:tcPr>
          <w:p w:rsidR="00487E93" w:rsidRDefault="00A572EE" w:rsidP="00487E93">
            <w:pPr>
              <w:jc w:val="both"/>
              <w:rPr>
                <w:color w:val="000000"/>
                <w:sz w:val="28"/>
                <w:szCs w:val="28"/>
              </w:rPr>
            </w:pPr>
            <w:r>
              <w:rPr>
                <w:color w:val="000000"/>
                <w:sz w:val="28"/>
                <w:szCs w:val="28"/>
              </w:rPr>
              <w:fldChar w:fldCharType="begin"/>
            </w:r>
            <w:r w:rsidR="00487E93">
              <w:rPr>
                <w:color w:val="000000"/>
                <w:sz w:val="28"/>
                <w:szCs w:val="28"/>
              </w:rPr>
              <w:instrText xml:space="preserve"> =SUM(ABOVE) </w:instrText>
            </w:r>
            <w:r>
              <w:rPr>
                <w:color w:val="000000"/>
                <w:sz w:val="28"/>
                <w:szCs w:val="28"/>
              </w:rPr>
              <w:fldChar w:fldCharType="end"/>
            </w:r>
            <w:r w:rsidR="001C0E9E">
              <w:rPr>
                <w:color w:val="000000"/>
                <w:sz w:val="28"/>
                <w:szCs w:val="28"/>
              </w:rPr>
              <w:t>17 310,07</w:t>
            </w:r>
          </w:p>
        </w:tc>
        <w:tc>
          <w:tcPr>
            <w:tcW w:w="2268" w:type="dxa"/>
            <w:shd w:val="clear" w:color="auto" w:fill="auto"/>
          </w:tcPr>
          <w:p w:rsidR="00487E93" w:rsidRDefault="001C0E9E" w:rsidP="00324393">
            <w:pPr>
              <w:widowControl w:val="0"/>
              <w:shd w:val="clear" w:color="auto" w:fill="FFFFFF"/>
              <w:autoSpaceDE w:val="0"/>
              <w:autoSpaceDN w:val="0"/>
              <w:adjustRightInd w:val="0"/>
              <w:spacing w:after="0" w:line="240" w:lineRule="auto"/>
              <w:ind w:left="101"/>
              <w:jc w:val="center"/>
              <w:rPr>
                <w:sz w:val="28"/>
                <w:szCs w:val="28"/>
              </w:rPr>
            </w:pPr>
            <w:r>
              <w:rPr>
                <w:sz w:val="28"/>
                <w:szCs w:val="28"/>
              </w:rPr>
              <w:t>5 560,52</w:t>
            </w:r>
          </w:p>
        </w:tc>
        <w:tc>
          <w:tcPr>
            <w:tcW w:w="2415" w:type="dxa"/>
            <w:tcBorders>
              <w:right w:val="single" w:sz="4" w:space="0" w:color="auto"/>
            </w:tcBorders>
          </w:tcPr>
          <w:p w:rsidR="00487E93"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5 408,34</w:t>
            </w:r>
          </w:p>
        </w:tc>
        <w:tc>
          <w:tcPr>
            <w:tcW w:w="2088" w:type="dxa"/>
            <w:tcBorders>
              <w:left w:val="single" w:sz="4" w:space="0" w:color="auto"/>
            </w:tcBorders>
          </w:tcPr>
          <w:p w:rsidR="00487E93" w:rsidRDefault="001C0E9E" w:rsidP="00324393">
            <w:pPr>
              <w:widowControl w:val="0"/>
              <w:shd w:val="clear" w:color="auto" w:fill="FFFFFF"/>
              <w:autoSpaceDE w:val="0"/>
              <w:autoSpaceDN w:val="0"/>
              <w:adjustRightInd w:val="0"/>
              <w:spacing w:after="0" w:line="240" w:lineRule="auto"/>
              <w:jc w:val="center"/>
              <w:rPr>
                <w:sz w:val="28"/>
                <w:szCs w:val="28"/>
              </w:rPr>
            </w:pPr>
            <w:r>
              <w:rPr>
                <w:sz w:val="28"/>
                <w:szCs w:val="28"/>
              </w:rPr>
              <w:t>6 341,21</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DC3F1E">
        <w:rPr>
          <w:sz w:val="28"/>
          <w:szCs w:val="28"/>
        </w:rPr>
        <w:t>Клёповского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r w:rsidR="00DC3F1E">
        <w:rPr>
          <w:b/>
          <w:bCs/>
          <w:iCs/>
          <w:sz w:val="28"/>
          <w:szCs w:val="28"/>
        </w:rPr>
        <w:t>Клёповского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A91714" w:rsidP="00A91714">
      <w:pPr>
        <w:ind w:left="-18" w:firstLine="18"/>
        <w:jc w:val="center"/>
        <w:rPr>
          <w:sz w:val="28"/>
          <w:szCs w:val="28"/>
        </w:rPr>
      </w:pPr>
      <w:r w:rsidRPr="008F25E4">
        <w:rPr>
          <w:sz w:val="28"/>
          <w:szCs w:val="28"/>
        </w:rPr>
        <w:t>М</w:t>
      </w:r>
      <w:r w:rsidR="008668D5" w:rsidRPr="008F25E4">
        <w:rPr>
          <w:sz w:val="28"/>
          <w:szCs w:val="28"/>
        </w:rPr>
        <w:t>уни</w:t>
      </w:r>
      <w:r w:rsidR="007A4570">
        <w:rPr>
          <w:sz w:val="28"/>
          <w:szCs w:val="28"/>
        </w:rPr>
        <w:t xml:space="preserve">ципальной </w:t>
      </w:r>
      <w:r w:rsidR="008668D5" w:rsidRPr="008F25E4">
        <w:rPr>
          <w:sz w:val="28"/>
          <w:szCs w:val="28"/>
        </w:rPr>
        <w:t xml:space="preserve">подпрограммы  «Социальная политика </w:t>
      </w:r>
      <w:r w:rsidR="00DC3F1E">
        <w:rPr>
          <w:sz w:val="28"/>
          <w:szCs w:val="28"/>
        </w:rPr>
        <w:t>Клёповского</w:t>
      </w:r>
      <w:r w:rsidR="008668D5"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DC3F1E">
              <w:rPr>
                <w:sz w:val="28"/>
                <w:szCs w:val="28"/>
              </w:rPr>
              <w:t>Клёповского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w:t>
            </w:r>
            <w:r w:rsidRPr="00C57625">
              <w:rPr>
                <w:b/>
                <w:bCs/>
                <w:spacing w:val="-2"/>
                <w:sz w:val="28"/>
                <w:szCs w:val="28"/>
                <w:lang w:eastAsia="ru-RU"/>
              </w:rPr>
              <w:lastRenderedPageBreak/>
              <w:t xml:space="preserve">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lastRenderedPageBreak/>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lastRenderedPageBreak/>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DC3F1E">
              <w:rPr>
                <w:sz w:val="28"/>
                <w:szCs w:val="28"/>
              </w:rPr>
              <w:t>Клёповского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C3FDF">
              <w:rPr>
                <w:sz w:val="28"/>
                <w:szCs w:val="28"/>
                <w:lang w:eastAsia="ru-RU"/>
              </w:rPr>
              <w:t>3 982,90</w:t>
            </w:r>
            <w:r w:rsidR="00324393">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324393">
                  <w:pPr>
                    <w:jc w:val="both"/>
                    <w:rPr>
                      <w:color w:val="000000"/>
                      <w:sz w:val="28"/>
                      <w:szCs w:val="28"/>
                    </w:rPr>
                  </w:pPr>
                  <w:r>
                    <w:rPr>
                      <w:color w:val="000000"/>
                      <w:sz w:val="28"/>
                      <w:szCs w:val="28"/>
                    </w:rPr>
                    <w:t>410,85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470,05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470,05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7A4570">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5C3FDF">
                  <w:pPr>
                    <w:jc w:val="both"/>
                    <w:rPr>
                      <w:color w:val="000000"/>
                      <w:sz w:val="28"/>
                      <w:szCs w:val="28"/>
                    </w:rPr>
                  </w:pPr>
                  <w:r>
                    <w:rPr>
                      <w:color w:val="000000"/>
                      <w:sz w:val="28"/>
                      <w:szCs w:val="28"/>
                    </w:rPr>
                    <w:t>517,00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5C3FDF">
                  <w:pPr>
                    <w:jc w:val="both"/>
                    <w:rPr>
                      <w:color w:val="000000"/>
                      <w:sz w:val="28"/>
                      <w:szCs w:val="28"/>
                    </w:rPr>
                  </w:pPr>
                  <w:r>
                    <w:rPr>
                      <w:color w:val="000000"/>
                      <w:sz w:val="28"/>
                      <w:szCs w:val="28"/>
                    </w:rPr>
                    <w:t>517,00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324393"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324393" w:rsidRDefault="00324393" w:rsidP="004D548E">
                  <w:pPr>
                    <w:widowControl w:val="0"/>
                    <w:shd w:val="clear" w:color="auto" w:fill="FFFFFF"/>
                    <w:autoSpaceDE w:val="0"/>
                    <w:autoSpaceDN w:val="0"/>
                    <w:adjustRightInd w:val="0"/>
                    <w:spacing w:after="0" w:line="240" w:lineRule="auto"/>
                    <w:ind w:left="141"/>
                    <w:jc w:val="both"/>
                    <w:rPr>
                      <w:sz w:val="28"/>
                      <w:szCs w:val="28"/>
                    </w:rPr>
                  </w:pP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324393" w:rsidRDefault="005C3FDF">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3982,9</w:t>
                  </w:r>
                  <w:r>
                    <w:rPr>
                      <w:color w:val="000000"/>
                      <w:sz w:val="28"/>
                      <w:szCs w:val="28"/>
                    </w:rPr>
                    <w:fldChar w:fldCharType="end"/>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324393" w:rsidRDefault="005C3FDF">
                  <w:pPr>
                    <w:jc w:val="both"/>
                    <w:rPr>
                      <w:color w:val="000000"/>
                      <w:sz w:val="28"/>
                      <w:szCs w:val="28"/>
                    </w:rPr>
                  </w:pPr>
                  <w:r>
                    <w:rPr>
                      <w:color w:val="000000"/>
                      <w:sz w:val="28"/>
                      <w:szCs w:val="28"/>
                    </w:rPr>
                    <w:fldChar w:fldCharType="begin"/>
                  </w:r>
                  <w:r>
                    <w:rPr>
                      <w:color w:val="000000"/>
                      <w:sz w:val="28"/>
                      <w:szCs w:val="28"/>
                    </w:rPr>
                    <w:instrText xml:space="preserve"> =SUM(ABOVE) </w:instrText>
                  </w:r>
                  <w:r>
                    <w:rPr>
                      <w:color w:val="000000"/>
                      <w:sz w:val="28"/>
                      <w:szCs w:val="28"/>
                    </w:rPr>
                    <w:fldChar w:fldCharType="separate"/>
                  </w:r>
                  <w:r>
                    <w:rPr>
                      <w:noProof/>
                      <w:color w:val="000000"/>
                      <w:sz w:val="28"/>
                      <w:szCs w:val="28"/>
                    </w:rPr>
                    <w:t>3982,9</w:t>
                  </w:r>
                  <w:r>
                    <w:rPr>
                      <w:color w:val="000000"/>
                      <w:sz w:val="28"/>
                      <w:szCs w:val="28"/>
                    </w:rPr>
                    <w:fldChar w:fldCharType="end"/>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324393" w:rsidRDefault="00A572EE" w:rsidP="004D548E">
                  <w:pPr>
                    <w:widowControl w:val="0"/>
                    <w:shd w:val="clear" w:color="auto" w:fill="FFFFFF"/>
                    <w:autoSpaceDE w:val="0"/>
                    <w:autoSpaceDN w:val="0"/>
                    <w:adjustRightInd w:val="0"/>
                    <w:spacing w:after="0" w:line="240" w:lineRule="auto"/>
                    <w:jc w:val="both"/>
                    <w:rPr>
                      <w:sz w:val="28"/>
                      <w:szCs w:val="28"/>
                    </w:rPr>
                  </w:pPr>
                  <w:r>
                    <w:rPr>
                      <w:sz w:val="28"/>
                      <w:szCs w:val="28"/>
                    </w:rPr>
                    <w:fldChar w:fldCharType="begin"/>
                  </w:r>
                  <w:r w:rsidR="00324393">
                    <w:rPr>
                      <w:sz w:val="28"/>
                      <w:szCs w:val="28"/>
                    </w:rPr>
                    <w:instrText xml:space="preserve"> =SUM(ABOVE) </w:instrText>
                  </w:r>
                  <w:r>
                    <w:rPr>
                      <w:sz w:val="28"/>
                      <w:szCs w:val="28"/>
                    </w:rPr>
                    <w:fldChar w:fldCharType="separate"/>
                  </w:r>
                  <w:r w:rsidR="00324393">
                    <w:rPr>
                      <w:noProof/>
                      <w:sz w:val="28"/>
                      <w:szCs w:val="28"/>
                    </w:rPr>
                    <w:t>0,0</w:t>
                  </w:r>
                  <w:r>
                    <w:rPr>
                      <w:sz w:val="28"/>
                      <w:szCs w:val="28"/>
                    </w:rPr>
                    <w:fldChar w:fldCharType="end"/>
                  </w:r>
                  <w:r w:rsidR="00324393">
                    <w:rPr>
                      <w:sz w:val="28"/>
                      <w:szCs w:val="28"/>
                    </w:rPr>
                    <w:t>0</w:t>
                  </w: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DC3F1E">
              <w:rPr>
                <w:sz w:val="28"/>
                <w:szCs w:val="28"/>
              </w:rPr>
              <w:t>Клёповского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DC3F1E">
        <w:rPr>
          <w:sz w:val="28"/>
          <w:szCs w:val="28"/>
        </w:rPr>
        <w:t>Клёповского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DC3F1E">
        <w:rPr>
          <w:sz w:val="28"/>
          <w:szCs w:val="28"/>
        </w:rPr>
        <w:t>Клёповского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DC3F1E">
        <w:rPr>
          <w:sz w:val="28"/>
          <w:szCs w:val="28"/>
        </w:rPr>
        <w:t>Клёповского</w:t>
      </w:r>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DC3F1E">
        <w:rPr>
          <w:sz w:val="28"/>
          <w:szCs w:val="28"/>
        </w:rPr>
        <w:t>Клёповского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DC3F1E">
        <w:rPr>
          <w:color w:val="000000"/>
          <w:sz w:val="28"/>
          <w:szCs w:val="28"/>
        </w:rPr>
        <w:t>Клёповского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lastRenderedPageBreak/>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992"/>
        <w:gridCol w:w="850"/>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521170">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992"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21170">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3982,90</w:t>
            </w:r>
          </w:p>
        </w:tc>
        <w:tc>
          <w:tcPr>
            <w:tcW w:w="850" w:type="dxa"/>
            <w:tcBorders>
              <w:top w:val="nil"/>
              <w:left w:val="single" w:sz="2" w:space="0" w:color="000000"/>
              <w:bottom w:val="single" w:sz="2" w:space="0" w:color="000000"/>
              <w:right w:val="nil"/>
            </w:tcBorders>
          </w:tcPr>
          <w:p w:rsidR="00CD3C91" w:rsidRPr="00521170" w:rsidRDefault="00324393" w:rsidP="00A32980">
            <w:pPr>
              <w:rPr>
                <w:sz w:val="22"/>
                <w:szCs w:val="22"/>
              </w:rPr>
            </w:pPr>
            <w:r w:rsidRPr="00521170">
              <w:rPr>
                <w:sz w:val="22"/>
                <w:szCs w:val="22"/>
              </w:rPr>
              <w:t>410,85</w:t>
            </w:r>
          </w:p>
        </w:tc>
        <w:tc>
          <w:tcPr>
            <w:tcW w:w="851" w:type="dxa"/>
            <w:tcBorders>
              <w:top w:val="nil"/>
              <w:left w:val="single" w:sz="2" w:space="0" w:color="000000"/>
              <w:bottom w:val="single" w:sz="2" w:space="0" w:color="000000"/>
              <w:right w:val="nil"/>
            </w:tcBorders>
          </w:tcPr>
          <w:p w:rsidR="00CD3C91" w:rsidRPr="00521170" w:rsidRDefault="00521170" w:rsidP="00A32980">
            <w:pPr>
              <w:rPr>
                <w:sz w:val="22"/>
                <w:szCs w:val="22"/>
              </w:rPr>
            </w:pPr>
            <w:r w:rsidRPr="00521170">
              <w:rPr>
                <w:sz w:val="22"/>
                <w:szCs w:val="22"/>
              </w:rPr>
              <w:t>470,05</w:t>
            </w:r>
          </w:p>
        </w:tc>
        <w:tc>
          <w:tcPr>
            <w:tcW w:w="992" w:type="dxa"/>
            <w:tcBorders>
              <w:top w:val="nil"/>
              <w:left w:val="single" w:sz="2" w:space="0" w:color="000000"/>
              <w:bottom w:val="single" w:sz="2" w:space="0" w:color="000000"/>
              <w:right w:val="single" w:sz="2" w:space="0" w:color="000000"/>
            </w:tcBorders>
          </w:tcPr>
          <w:p w:rsidR="00CD3C91" w:rsidRPr="00521170" w:rsidRDefault="00521170" w:rsidP="00A32980">
            <w:pPr>
              <w:rPr>
                <w:sz w:val="22"/>
                <w:szCs w:val="22"/>
              </w:rPr>
            </w:pPr>
            <w:r w:rsidRPr="00521170">
              <w:rPr>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A32980">
            <w:pPr>
              <w:rPr>
                <w:sz w:val="22"/>
                <w:szCs w:val="22"/>
              </w:rPr>
            </w:pPr>
            <w:r w:rsidRPr="00521170">
              <w:rPr>
                <w:sz w:val="22"/>
                <w:szCs w:val="22"/>
              </w:rPr>
              <w:t>517,00</w:t>
            </w:r>
          </w:p>
        </w:tc>
        <w:tc>
          <w:tcPr>
            <w:tcW w:w="993" w:type="dxa"/>
            <w:tcBorders>
              <w:top w:val="nil"/>
              <w:left w:val="single" w:sz="2" w:space="0" w:color="000000"/>
              <w:bottom w:val="single" w:sz="2" w:space="0" w:color="000000"/>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851" w:type="dxa"/>
            <w:tcBorders>
              <w:top w:val="nil"/>
              <w:left w:val="single" w:sz="2" w:space="0" w:color="000000"/>
              <w:bottom w:val="single" w:sz="2" w:space="0" w:color="000000"/>
              <w:right w:val="single" w:sz="4" w:space="0" w:color="auto"/>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c>
          <w:tcPr>
            <w:tcW w:w="977" w:type="dxa"/>
            <w:tcBorders>
              <w:top w:val="single" w:sz="4" w:space="0" w:color="auto"/>
              <w:left w:val="single" w:sz="4" w:space="0" w:color="auto"/>
              <w:bottom w:val="single" w:sz="4" w:space="0" w:color="auto"/>
              <w:right w:val="single" w:sz="2" w:space="0" w:color="000000"/>
            </w:tcBorders>
          </w:tcPr>
          <w:p w:rsidR="00CD3C91" w:rsidRPr="00521170" w:rsidRDefault="00521170" w:rsidP="00A32980">
            <w:pPr>
              <w:pStyle w:val="ac"/>
              <w:snapToGrid w:val="0"/>
              <w:spacing w:line="276" w:lineRule="auto"/>
              <w:jc w:val="center"/>
              <w:rPr>
                <w:rFonts w:eastAsiaTheme="minorEastAsia"/>
                <w:sz w:val="22"/>
                <w:szCs w:val="22"/>
              </w:rPr>
            </w:pPr>
            <w:r w:rsidRPr="00521170">
              <w:rPr>
                <w:rFonts w:eastAsiaTheme="minorEastAsia"/>
                <w:sz w:val="22"/>
                <w:szCs w:val="22"/>
              </w:rPr>
              <w:t>517,00</w:t>
            </w:r>
          </w:p>
        </w:tc>
      </w:tr>
      <w:tr w:rsidR="00530D1C" w:rsidRPr="00B776B0" w:rsidTr="00521170">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521170">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521170" w:rsidRDefault="00521170" w:rsidP="004D548E">
            <w:pPr>
              <w:pStyle w:val="ac"/>
              <w:snapToGrid w:val="0"/>
              <w:spacing w:line="276" w:lineRule="auto"/>
              <w:jc w:val="center"/>
              <w:rPr>
                <w:rFonts w:eastAsiaTheme="minorEastAsia"/>
                <w:sz w:val="22"/>
                <w:szCs w:val="22"/>
              </w:rPr>
            </w:pPr>
            <w:r w:rsidRPr="00521170">
              <w:rPr>
                <w:rFonts w:eastAsiaTheme="minorEastAsia"/>
                <w:sz w:val="22"/>
                <w:szCs w:val="22"/>
              </w:rPr>
              <w:t>3982,90</w:t>
            </w:r>
          </w:p>
        </w:tc>
        <w:tc>
          <w:tcPr>
            <w:tcW w:w="850" w:type="dxa"/>
            <w:tcBorders>
              <w:top w:val="nil"/>
              <w:left w:val="single" w:sz="2" w:space="0" w:color="000000"/>
              <w:bottom w:val="single" w:sz="2" w:space="0" w:color="000000"/>
              <w:right w:val="nil"/>
            </w:tcBorders>
          </w:tcPr>
          <w:p w:rsidR="00CD3C91" w:rsidRPr="00521170" w:rsidRDefault="00324393" w:rsidP="00043A1D">
            <w:pPr>
              <w:rPr>
                <w:sz w:val="22"/>
                <w:szCs w:val="22"/>
              </w:rPr>
            </w:pPr>
            <w:r w:rsidRPr="00521170">
              <w:rPr>
                <w:sz w:val="22"/>
                <w:szCs w:val="22"/>
              </w:rPr>
              <w:t>410,85</w:t>
            </w:r>
          </w:p>
        </w:tc>
        <w:tc>
          <w:tcPr>
            <w:tcW w:w="851" w:type="dxa"/>
            <w:tcBorders>
              <w:top w:val="nil"/>
              <w:left w:val="single" w:sz="2" w:space="0" w:color="000000"/>
              <w:bottom w:val="single" w:sz="2" w:space="0" w:color="000000"/>
              <w:right w:val="nil"/>
            </w:tcBorders>
          </w:tcPr>
          <w:p w:rsidR="00CD3C91" w:rsidRPr="00521170" w:rsidRDefault="00521170" w:rsidP="00043A1D">
            <w:pPr>
              <w:rPr>
                <w:sz w:val="22"/>
                <w:szCs w:val="22"/>
              </w:rPr>
            </w:pPr>
            <w:r w:rsidRPr="00521170">
              <w:rPr>
                <w:sz w:val="22"/>
                <w:szCs w:val="22"/>
              </w:rPr>
              <w:t>470,05</w:t>
            </w:r>
          </w:p>
        </w:tc>
        <w:tc>
          <w:tcPr>
            <w:tcW w:w="992" w:type="dxa"/>
            <w:tcBorders>
              <w:top w:val="nil"/>
              <w:left w:val="single" w:sz="2" w:space="0" w:color="000000"/>
              <w:bottom w:val="single" w:sz="2" w:space="0" w:color="000000"/>
              <w:right w:val="single" w:sz="2" w:space="0" w:color="000000"/>
            </w:tcBorders>
          </w:tcPr>
          <w:p w:rsidR="00CD3C91" w:rsidRPr="00521170" w:rsidRDefault="00521170" w:rsidP="00043A1D">
            <w:pPr>
              <w:rPr>
                <w:sz w:val="22"/>
                <w:szCs w:val="22"/>
              </w:rPr>
            </w:pPr>
            <w:r w:rsidRPr="00521170">
              <w:rPr>
                <w:color w:val="000000"/>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043A1D">
            <w:pPr>
              <w:rPr>
                <w:sz w:val="22"/>
                <w:szCs w:val="22"/>
              </w:rPr>
            </w:pPr>
            <w:r w:rsidRPr="00521170">
              <w:rPr>
                <w:color w:val="000000"/>
                <w:sz w:val="22"/>
                <w:szCs w:val="22"/>
              </w:rPr>
              <w:t>517,00</w:t>
            </w:r>
          </w:p>
        </w:tc>
        <w:tc>
          <w:tcPr>
            <w:tcW w:w="993" w:type="dxa"/>
            <w:tcBorders>
              <w:top w:val="nil"/>
              <w:left w:val="single" w:sz="2" w:space="0" w:color="000000"/>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850" w:type="dxa"/>
            <w:tcBorders>
              <w:top w:val="nil"/>
              <w:left w:val="single" w:sz="2" w:space="0" w:color="000000"/>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851" w:type="dxa"/>
            <w:tcBorders>
              <w:top w:val="nil"/>
              <w:left w:val="single" w:sz="2" w:space="0" w:color="000000"/>
              <w:bottom w:val="single" w:sz="2" w:space="0" w:color="000000"/>
              <w:right w:val="single" w:sz="4" w:space="0" w:color="auto"/>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c>
          <w:tcPr>
            <w:tcW w:w="977" w:type="dxa"/>
            <w:tcBorders>
              <w:top w:val="single" w:sz="4" w:space="0" w:color="auto"/>
              <w:left w:val="single" w:sz="4" w:space="0" w:color="auto"/>
              <w:bottom w:val="single" w:sz="2" w:space="0" w:color="000000"/>
              <w:right w:val="single" w:sz="2" w:space="0" w:color="000000"/>
            </w:tcBorders>
          </w:tcPr>
          <w:p w:rsidR="00CD3C91" w:rsidRPr="00521170" w:rsidRDefault="00521170" w:rsidP="00043A1D">
            <w:pPr>
              <w:pStyle w:val="ac"/>
              <w:snapToGrid w:val="0"/>
              <w:spacing w:line="276" w:lineRule="auto"/>
              <w:jc w:val="center"/>
              <w:rPr>
                <w:rFonts w:eastAsiaTheme="minorEastAsia"/>
                <w:sz w:val="22"/>
                <w:szCs w:val="22"/>
              </w:rPr>
            </w:pPr>
            <w:r w:rsidRPr="00521170">
              <w:rPr>
                <w:color w:val="000000"/>
                <w:sz w:val="22"/>
                <w:szCs w:val="22"/>
              </w:rPr>
              <w:t>517,00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DC3F1E">
        <w:rPr>
          <w:sz w:val="28"/>
          <w:szCs w:val="28"/>
          <w:lang w:eastAsia="ru-RU"/>
        </w:rPr>
        <w:t>Клёповского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DC3F1E">
        <w:rPr>
          <w:sz w:val="28"/>
          <w:szCs w:val="28"/>
        </w:rPr>
        <w:t>Клёповского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21170">
        <w:rPr>
          <w:sz w:val="28"/>
          <w:szCs w:val="28"/>
          <w:lang w:eastAsia="ru-RU"/>
        </w:rPr>
        <w:t>3982,90</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32439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725" w:type="dxa"/>
            <w:tcBorders>
              <w:right w:val="single" w:sz="4" w:space="0" w:color="auto"/>
            </w:tcBorders>
            <w:shd w:val="clear" w:color="auto" w:fill="auto"/>
          </w:tcPr>
          <w:p w:rsidR="00E23CA8" w:rsidRPr="0049563C" w:rsidRDefault="0032439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410,85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470,05</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470,05</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202</w:t>
            </w:r>
            <w:r>
              <w:rPr>
                <w:sz w:val="28"/>
                <w:szCs w:val="28"/>
              </w:rPr>
              <w:t>5</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CD412B"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325CBC"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w:t>
            </w:r>
            <w:r w:rsidR="00081272">
              <w:rPr>
                <w:sz w:val="28"/>
                <w:szCs w:val="28"/>
              </w:rPr>
              <w:t>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521170"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725" w:type="dxa"/>
            <w:tcBorders>
              <w:right w:val="single" w:sz="4" w:space="0" w:color="auto"/>
            </w:tcBorders>
            <w:shd w:val="clear" w:color="auto" w:fill="auto"/>
          </w:tcPr>
          <w:p w:rsidR="00E23CA8" w:rsidRPr="0049563C" w:rsidRDefault="00521170"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517,00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7A4570" w:rsidRDefault="007A4570" w:rsidP="008F25E4">
      <w:pPr>
        <w:snapToGrid w:val="0"/>
        <w:spacing w:after="120" w:line="100" w:lineRule="atLeast"/>
        <w:ind w:firstLine="708"/>
        <w:jc w:val="center"/>
        <w:rPr>
          <w:b/>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DC3F1E">
        <w:rPr>
          <w:sz w:val="28"/>
          <w:szCs w:val="28"/>
        </w:rPr>
        <w:t>Клёповского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EC3930">
          <w:pgSz w:w="11906" w:h="16838"/>
          <w:pgMar w:top="1134" w:right="1274"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DC3F1E" w:rsidP="00411F80">
      <w:pPr>
        <w:autoSpaceDE w:val="0"/>
        <w:autoSpaceDN w:val="0"/>
        <w:adjustRightInd w:val="0"/>
        <w:spacing w:after="0"/>
        <w:jc w:val="right"/>
        <w:rPr>
          <w:sz w:val="22"/>
          <w:szCs w:val="22"/>
        </w:rPr>
      </w:pPr>
      <w:r>
        <w:rPr>
          <w:sz w:val="22"/>
          <w:szCs w:val="22"/>
        </w:rPr>
        <w:t>Клёповского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DC3F1E">
        <w:rPr>
          <w:sz w:val="22"/>
          <w:szCs w:val="22"/>
        </w:rPr>
        <w:t>Клёповского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DC3F1E">
        <w:rPr>
          <w:bCs/>
          <w:spacing w:val="-1"/>
          <w:sz w:val="28"/>
          <w:szCs w:val="28"/>
          <w:lang w:eastAsia="ru-RU"/>
        </w:rPr>
        <w:t>Клёповского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F131BB">
        <w:rPr>
          <w:bCs/>
          <w:sz w:val="28"/>
          <w:szCs w:val="28"/>
          <w:lang w:eastAsia="ru-RU"/>
        </w:rPr>
        <w:t xml:space="preserve"> </w:t>
      </w:r>
      <w:proofErr w:type="spellStart"/>
      <w:r w:rsidR="00DC3F1E">
        <w:rPr>
          <w:sz w:val="28"/>
          <w:szCs w:val="28"/>
        </w:rPr>
        <w:t>Клёповского</w:t>
      </w:r>
      <w:proofErr w:type="spellEnd"/>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1134"/>
        <w:gridCol w:w="993"/>
        <w:gridCol w:w="992"/>
        <w:gridCol w:w="992"/>
        <w:gridCol w:w="1276"/>
        <w:gridCol w:w="992"/>
        <w:gridCol w:w="992"/>
      </w:tblGrid>
      <w:tr w:rsidR="00A13E63" w:rsidRPr="00411F80" w:rsidTr="009765B0">
        <w:trPr>
          <w:gridAfter w:val="8"/>
          <w:wAfter w:w="8505" w:type="dxa"/>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B0322E">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411F80">
            <w:pPr>
              <w:autoSpaceDE w:val="0"/>
              <w:autoSpaceDN w:val="0"/>
              <w:adjustRightInd w:val="0"/>
              <w:spacing w:after="0" w:line="240" w:lineRule="auto"/>
              <w:jc w:val="center"/>
              <w:rPr>
                <w:kern w:val="2"/>
              </w:rPr>
            </w:pPr>
          </w:p>
        </w:tc>
        <w:tc>
          <w:tcPr>
            <w:tcW w:w="1134"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411F80">
            <w:pPr>
              <w:autoSpaceDE w:val="0"/>
              <w:autoSpaceDN w:val="0"/>
              <w:adjustRightInd w:val="0"/>
              <w:spacing w:after="0" w:line="240" w:lineRule="auto"/>
              <w:jc w:val="center"/>
              <w:rPr>
                <w:kern w:val="2"/>
              </w:rPr>
            </w:pPr>
          </w:p>
        </w:tc>
        <w:tc>
          <w:tcPr>
            <w:tcW w:w="993"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411F80">
            <w:pPr>
              <w:autoSpaceDE w:val="0"/>
              <w:autoSpaceDN w:val="0"/>
              <w:adjustRightInd w:val="0"/>
              <w:spacing w:after="0" w:line="240" w:lineRule="auto"/>
              <w:jc w:val="center"/>
              <w:rPr>
                <w:kern w:val="2"/>
              </w:rPr>
            </w:pPr>
          </w:p>
        </w:tc>
        <w:tc>
          <w:tcPr>
            <w:tcW w:w="1276" w:type="dxa"/>
          </w:tcPr>
          <w:p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rsidTr="00B0322E">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081272" w:rsidP="00411F80">
            <w:pPr>
              <w:pStyle w:val="ConsPlusCell"/>
              <w:jc w:val="center"/>
              <w:rPr>
                <w:rFonts w:ascii="Times New Roman" w:hAnsi="Times New Roman" w:cs="Times New Roman"/>
                <w:kern w:val="2"/>
              </w:rPr>
            </w:pPr>
            <w:r>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B0322E">
        <w:trPr>
          <w:trHeight w:val="48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DC3F1E">
              <w:rPr>
                <w:rFonts w:ascii="Times New Roman" w:hAnsi="Times New Roman" w:cs="Times New Roman"/>
                <w:b/>
              </w:rPr>
              <w:t>Клёповского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rsidR="00A13E63" w:rsidRPr="00411F80" w:rsidRDefault="00A13E63" w:rsidP="00411F80">
            <w:pPr>
              <w:pStyle w:val="ConsPlusCell"/>
              <w:jc w:val="both"/>
              <w:rPr>
                <w:rFonts w:ascii="Times New Roman" w:hAnsi="Times New Roman" w:cs="Times New Roman"/>
                <w:b/>
                <w:kern w:val="2"/>
              </w:rPr>
            </w:pPr>
            <w:proofErr w:type="gramStart"/>
            <w:r w:rsidRPr="00411F80">
              <w:rPr>
                <w:rFonts w:ascii="Times New Roman" w:hAnsi="Times New Roman" w:cs="Times New Roman"/>
                <w:b/>
                <w:kern w:val="2"/>
              </w:rPr>
              <w:t xml:space="preserve">Всего </w:t>
            </w:r>
            <w:r w:rsidR="00B0322E">
              <w:rPr>
                <w:rFonts w:ascii="Times New Roman" w:hAnsi="Times New Roman" w:cs="Times New Roman"/>
                <w:b/>
                <w:kern w:val="2"/>
              </w:rPr>
              <w:t xml:space="preserve"> </w:t>
            </w:r>
            <w:r w:rsidR="001354CC">
              <w:rPr>
                <w:rFonts w:ascii="Times New Roman" w:hAnsi="Times New Roman" w:cs="Times New Roman"/>
                <w:b/>
                <w:kern w:val="2"/>
              </w:rPr>
              <w:t>63</w:t>
            </w:r>
            <w:proofErr w:type="gramEnd"/>
            <w:r w:rsidR="001354CC">
              <w:rPr>
                <w:rFonts w:ascii="Times New Roman" w:hAnsi="Times New Roman" w:cs="Times New Roman"/>
                <w:b/>
                <w:kern w:val="2"/>
              </w:rPr>
              <w:t> 033,58</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081272" w:rsidP="00411F80">
            <w:pPr>
              <w:pStyle w:val="ConsPlusCell"/>
              <w:jc w:val="center"/>
              <w:rPr>
                <w:rFonts w:ascii="Times New Roman" w:hAnsi="Times New Roman" w:cs="Times New Roman"/>
                <w:b/>
                <w:kern w:val="2"/>
              </w:rPr>
            </w:pPr>
            <w:r>
              <w:rPr>
                <w:rFonts w:ascii="Times New Roman" w:hAnsi="Times New Roman" w:cs="Times New Roman"/>
                <w:b/>
                <w:kern w:val="2"/>
              </w:rPr>
              <w:t>18</w:t>
            </w:r>
            <w:r w:rsidR="001354CC">
              <w:rPr>
                <w:rFonts w:ascii="Times New Roman" w:hAnsi="Times New Roman" w:cs="Times New Roman"/>
                <w:b/>
                <w:kern w:val="2"/>
              </w:rPr>
              <w:t xml:space="preserve"> </w:t>
            </w:r>
            <w:r>
              <w:rPr>
                <w:rFonts w:ascii="Times New Roman" w:hAnsi="Times New Roman" w:cs="Times New Roman"/>
                <w:b/>
                <w:kern w:val="2"/>
              </w:rPr>
              <w:t>890,53</w:t>
            </w:r>
          </w:p>
        </w:tc>
        <w:tc>
          <w:tcPr>
            <w:tcW w:w="1134" w:type="dxa"/>
          </w:tcPr>
          <w:p w:rsidR="00A13E63" w:rsidRPr="00411F80" w:rsidRDefault="00B0322E" w:rsidP="001354CC">
            <w:pPr>
              <w:pStyle w:val="ConsPlusCell"/>
              <w:jc w:val="center"/>
              <w:rPr>
                <w:rFonts w:ascii="Times New Roman" w:hAnsi="Times New Roman" w:cs="Times New Roman"/>
                <w:b/>
                <w:kern w:val="2"/>
              </w:rPr>
            </w:pPr>
            <w:r>
              <w:rPr>
                <w:rFonts w:ascii="Times New Roman" w:hAnsi="Times New Roman" w:cs="Times New Roman"/>
                <w:b/>
                <w:kern w:val="2"/>
              </w:rPr>
              <w:t>16 356,</w:t>
            </w:r>
            <w:r w:rsidR="001354CC">
              <w:rPr>
                <w:rFonts w:ascii="Times New Roman" w:hAnsi="Times New Roman" w:cs="Times New Roman"/>
                <w:b/>
                <w:kern w:val="2"/>
              </w:rPr>
              <w:t>92</w:t>
            </w:r>
          </w:p>
        </w:tc>
        <w:tc>
          <w:tcPr>
            <w:tcW w:w="993" w:type="dxa"/>
          </w:tcPr>
          <w:p w:rsidR="00A13E63" w:rsidRPr="00411F80" w:rsidRDefault="00B0322E"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10 262,03</w:t>
            </w:r>
          </w:p>
        </w:tc>
        <w:tc>
          <w:tcPr>
            <w:tcW w:w="992" w:type="dxa"/>
            <w:shd w:val="clear" w:color="auto" w:fill="auto"/>
          </w:tcPr>
          <w:p w:rsidR="00A13E63" w:rsidRPr="00352FF7" w:rsidRDefault="00B0322E" w:rsidP="00411F80">
            <w:pPr>
              <w:spacing w:line="240" w:lineRule="auto"/>
              <w:ind w:left="-57" w:right="-57"/>
              <w:jc w:val="center"/>
              <w:rPr>
                <w:b/>
                <w:kern w:val="2"/>
              </w:rPr>
            </w:pPr>
            <w:r>
              <w:rPr>
                <w:b/>
                <w:kern w:val="2"/>
              </w:rPr>
              <w:t>3108,82</w:t>
            </w:r>
          </w:p>
        </w:tc>
        <w:tc>
          <w:tcPr>
            <w:tcW w:w="992" w:type="dxa"/>
            <w:shd w:val="clear" w:color="auto" w:fill="auto"/>
          </w:tcPr>
          <w:p w:rsidR="00A13E63" w:rsidRPr="00352FF7" w:rsidRDefault="00B0322E" w:rsidP="00411F80">
            <w:pPr>
              <w:spacing w:line="240" w:lineRule="auto"/>
              <w:ind w:left="-57" w:right="-57"/>
              <w:jc w:val="center"/>
              <w:rPr>
                <w:b/>
                <w:kern w:val="2"/>
              </w:rPr>
            </w:pPr>
            <w:r>
              <w:rPr>
                <w:b/>
                <w:kern w:val="2"/>
              </w:rPr>
              <w:t>3603,82</w:t>
            </w:r>
          </w:p>
        </w:tc>
        <w:tc>
          <w:tcPr>
            <w:tcW w:w="1276" w:type="dxa"/>
          </w:tcPr>
          <w:p w:rsidR="00A13E63" w:rsidRPr="00411F80" w:rsidRDefault="00B0322E" w:rsidP="00411F80">
            <w:pPr>
              <w:spacing w:line="240" w:lineRule="auto"/>
              <w:ind w:left="-57" w:right="-57"/>
              <w:jc w:val="center"/>
              <w:rPr>
                <w:b/>
                <w:kern w:val="2"/>
              </w:rPr>
            </w:pPr>
            <w:r>
              <w:rPr>
                <w:b/>
                <w:kern w:val="2"/>
              </w:rPr>
              <w:t>3603,82</w:t>
            </w:r>
          </w:p>
        </w:tc>
        <w:tc>
          <w:tcPr>
            <w:tcW w:w="992" w:type="dxa"/>
            <w:tcBorders>
              <w:right w:val="single" w:sz="4" w:space="0" w:color="auto"/>
            </w:tcBorders>
          </w:tcPr>
          <w:p w:rsidR="00A13E63" w:rsidRPr="00411F80" w:rsidRDefault="00B0322E" w:rsidP="00411F80">
            <w:pPr>
              <w:spacing w:line="240" w:lineRule="auto"/>
              <w:ind w:left="-57" w:right="-57"/>
              <w:jc w:val="center"/>
              <w:rPr>
                <w:b/>
                <w:kern w:val="2"/>
              </w:rPr>
            </w:pPr>
            <w:r>
              <w:rPr>
                <w:b/>
                <w:kern w:val="2"/>
              </w:rPr>
              <w:t>3603,82</w:t>
            </w:r>
          </w:p>
        </w:tc>
        <w:tc>
          <w:tcPr>
            <w:tcW w:w="992" w:type="dxa"/>
            <w:tcBorders>
              <w:left w:val="single" w:sz="4" w:space="0" w:color="auto"/>
            </w:tcBorders>
          </w:tcPr>
          <w:p w:rsidR="00A13E63" w:rsidRPr="00411F80" w:rsidRDefault="00B0322E" w:rsidP="00411F80">
            <w:pPr>
              <w:spacing w:line="240" w:lineRule="auto"/>
              <w:ind w:left="-57" w:right="-57"/>
              <w:jc w:val="center"/>
              <w:rPr>
                <w:b/>
                <w:kern w:val="2"/>
              </w:rPr>
            </w:pPr>
            <w:r>
              <w:rPr>
                <w:b/>
                <w:kern w:val="2"/>
              </w:rPr>
              <w:t>3603,82</w:t>
            </w:r>
          </w:p>
        </w:tc>
      </w:tr>
      <w:tr w:rsidR="00A13E63" w:rsidRPr="00411F80" w:rsidTr="00B0322E">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B0322E">
        <w:trPr>
          <w:trHeight w:val="711"/>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DC3F1E">
              <w:rPr>
                <w:rFonts w:ascii="Times New Roman" w:hAnsi="Times New Roman" w:cs="Times New Roman"/>
                <w:kern w:val="2"/>
              </w:rPr>
              <w:t>Клёповского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3"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276"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B0322E">
        <w:trPr>
          <w:trHeight w:val="412"/>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B0322E">
              <w:rPr>
                <w:rFonts w:ascii="Times New Roman" w:hAnsi="Times New Roman" w:cs="Times New Roman"/>
                <w:b/>
                <w:kern w:val="2"/>
              </w:rPr>
              <w:t>626,0</w:t>
            </w:r>
            <w:r w:rsidR="001354CC">
              <w:rPr>
                <w:rFonts w:ascii="Times New Roman" w:hAnsi="Times New Roman" w:cs="Times New Roman"/>
                <w:b/>
                <w:kern w:val="2"/>
              </w:rPr>
              <w:t>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081272" w:rsidP="00043A1D">
            <w:pPr>
              <w:spacing w:line="240" w:lineRule="auto"/>
              <w:ind w:right="-57"/>
              <w:jc w:val="center"/>
              <w:rPr>
                <w:b/>
                <w:kern w:val="2"/>
              </w:rPr>
            </w:pPr>
            <w:r>
              <w:rPr>
                <w:b/>
                <w:kern w:val="2"/>
              </w:rPr>
              <w:t>245,42</w:t>
            </w:r>
          </w:p>
        </w:tc>
        <w:tc>
          <w:tcPr>
            <w:tcW w:w="1134" w:type="dxa"/>
          </w:tcPr>
          <w:p w:rsidR="00A13E63" w:rsidRPr="00043A1D" w:rsidRDefault="00B0322E" w:rsidP="001354CC">
            <w:pPr>
              <w:spacing w:line="240" w:lineRule="auto"/>
              <w:ind w:right="-57"/>
              <w:jc w:val="center"/>
              <w:rPr>
                <w:b/>
                <w:kern w:val="2"/>
              </w:rPr>
            </w:pPr>
            <w:r>
              <w:rPr>
                <w:b/>
                <w:kern w:val="2"/>
              </w:rPr>
              <w:t>166,2</w:t>
            </w:r>
            <w:r w:rsidR="001354CC">
              <w:rPr>
                <w:b/>
                <w:kern w:val="2"/>
              </w:rPr>
              <w:t>3</w:t>
            </w:r>
          </w:p>
        </w:tc>
        <w:tc>
          <w:tcPr>
            <w:tcW w:w="993" w:type="dxa"/>
          </w:tcPr>
          <w:p w:rsidR="00A13E63" w:rsidRPr="00043A1D" w:rsidRDefault="00325CBC" w:rsidP="00043A1D">
            <w:pPr>
              <w:spacing w:line="240" w:lineRule="auto"/>
              <w:ind w:right="-57"/>
              <w:jc w:val="center"/>
              <w:rPr>
                <w:b/>
                <w:kern w:val="2"/>
              </w:rPr>
            </w:pPr>
            <w:r>
              <w:rPr>
                <w:b/>
                <w:kern w:val="2"/>
              </w:rPr>
              <w:t>214,38</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CC3603" w:rsidP="00043A1D">
            <w:pPr>
              <w:spacing w:line="240" w:lineRule="auto"/>
              <w:ind w:right="-57"/>
              <w:jc w:val="center"/>
              <w:rPr>
                <w:b/>
                <w:kern w:val="2"/>
              </w:rPr>
            </w:pPr>
            <w:r>
              <w:rPr>
                <w:b/>
                <w:kern w:val="2"/>
              </w:rPr>
              <w:t>0,00</w:t>
            </w:r>
          </w:p>
        </w:tc>
        <w:tc>
          <w:tcPr>
            <w:tcW w:w="1276" w:type="dxa"/>
          </w:tcPr>
          <w:p w:rsidR="00A13E63" w:rsidRPr="00043A1D" w:rsidRDefault="00CC3603"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CC3603"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CC3603" w:rsidP="00043A1D">
            <w:pPr>
              <w:spacing w:line="240" w:lineRule="auto"/>
              <w:ind w:right="-57"/>
              <w:jc w:val="center"/>
              <w:rPr>
                <w:b/>
                <w:kern w:val="2"/>
              </w:rPr>
            </w:pPr>
            <w:r>
              <w:rPr>
                <w:b/>
                <w:kern w:val="2"/>
              </w:rPr>
              <w:t>0,00</w:t>
            </w:r>
          </w:p>
        </w:tc>
      </w:tr>
      <w:tr w:rsidR="00A13E63" w:rsidRPr="00411F80" w:rsidTr="00B0322E">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483"/>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DC3F1E">
              <w:rPr>
                <w:rFonts w:ascii="Times New Roman" w:hAnsi="Times New Roman" w:cs="Times New Roman"/>
                <w:kern w:val="2"/>
              </w:rPr>
              <w:t>Клёповского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3"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276"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992"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B0322E">
        <w:trPr>
          <w:trHeight w:val="567"/>
        </w:trPr>
        <w:tc>
          <w:tcPr>
            <w:tcW w:w="2313"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081272">
              <w:rPr>
                <w:rFonts w:ascii="Times New Roman" w:hAnsi="Times New Roman" w:cs="Times New Roman"/>
                <w:kern w:val="2"/>
              </w:rPr>
              <w:t>:</w:t>
            </w:r>
            <w:r w:rsidR="00B0322E">
              <w:rPr>
                <w:rFonts w:ascii="Times New Roman" w:hAnsi="Times New Roman" w:cs="Times New Roman"/>
                <w:kern w:val="2"/>
              </w:rPr>
              <w:t xml:space="preserve"> 626,0</w:t>
            </w:r>
            <w:r w:rsidR="001354CC">
              <w:rPr>
                <w:rFonts w:ascii="Times New Roman" w:hAnsi="Times New Roman" w:cs="Times New Roman"/>
                <w:kern w:val="2"/>
              </w:rPr>
              <w:t>4</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C65FAA" w:rsidRDefault="00081272" w:rsidP="00043A1D">
            <w:pPr>
              <w:spacing w:line="240" w:lineRule="auto"/>
              <w:ind w:right="-57"/>
              <w:jc w:val="center"/>
              <w:rPr>
                <w:kern w:val="2"/>
              </w:rPr>
            </w:pPr>
            <w:r>
              <w:rPr>
                <w:kern w:val="2"/>
              </w:rPr>
              <w:t>245,42</w:t>
            </w:r>
          </w:p>
        </w:tc>
        <w:tc>
          <w:tcPr>
            <w:tcW w:w="1134" w:type="dxa"/>
          </w:tcPr>
          <w:p w:rsidR="00A13E63" w:rsidRPr="00C65FAA" w:rsidRDefault="00B0322E" w:rsidP="001354CC">
            <w:pPr>
              <w:spacing w:line="240" w:lineRule="auto"/>
              <w:ind w:right="-57"/>
              <w:jc w:val="center"/>
              <w:rPr>
                <w:kern w:val="2"/>
              </w:rPr>
            </w:pPr>
            <w:r>
              <w:rPr>
                <w:kern w:val="2"/>
              </w:rPr>
              <w:t>166,2</w:t>
            </w:r>
            <w:r w:rsidR="001354CC">
              <w:rPr>
                <w:kern w:val="2"/>
              </w:rPr>
              <w:t>4</w:t>
            </w:r>
          </w:p>
        </w:tc>
        <w:tc>
          <w:tcPr>
            <w:tcW w:w="993" w:type="dxa"/>
          </w:tcPr>
          <w:p w:rsidR="00A13E63" w:rsidRPr="00C65FAA" w:rsidRDefault="00325CBC" w:rsidP="00C672F3">
            <w:pPr>
              <w:spacing w:line="240" w:lineRule="auto"/>
              <w:ind w:right="-57"/>
              <w:jc w:val="center"/>
              <w:rPr>
                <w:kern w:val="2"/>
              </w:rPr>
            </w:pPr>
            <w:r>
              <w:rPr>
                <w:kern w:val="2"/>
              </w:rPr>
              <w:t>214,38</w:t>
            </w:r>
          </w:p>
        </w:tc>
        <w:tc>
          <w:tcPr>
            <w:tcW w:w="992" w:type="dxa"/>
            <w:tcBorders>
              <w:righ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C65FAA" w:rsidRDefault="00D14F99" w:rsidP="00C672F3">
            <w:pPr>
              <w:spacing w:line="240" w:lineRule="auto"/>
              <w:ind w:right="-57"/>
              <w:jc w:val="center"/>
              <w:rPr>
                <w:kern w:val="2"/>
              </w:rPr>
            </w:pPr>
            <w:r>
              <w:rPr>
                <w:kern w:val="2"/>
              </w:rPr>
              <w:t>0,00</w:t>
            </w:r>
          </w:p>
        </w:tc>
        <w:tc>
          <w:tcPr>
            <w:tcW w:w="1276" w:type="dxa"/>
          </w:tcPr>
          <w:p w:rsidR="00A13E63" w:rsidRPr="00C65FAA" w:rsidRDefault="00D14F99"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C65FAA" w:rsidRDefault="00D14F99" w:rsidP="00C672F3">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D14F99" w:rsidP="00C672F3">
            <w:pPr>
              <w:spacing w:line="240" w:lineRule="auto"/>
              <w:ind w:right="-57"/>
              <w:jc w:val="center"/>
              <w:rPr>
                <w:kern w:val="2"/>
              </w:rPr>
            </w:pPr>
            <w:r>
              <w:rPr>
                <w:kern w:val="2"/>
              </w:rPr>
              <w:t>0,00</w:t>
            </w:r>
          </w:p>
        </w:tc>
      </w:tr>
      <w:tr w:rsidR="00A13E63" w:rsidRPr="00411F80" w:rsidTr="00B0322E">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04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411F80">
            <w:pPr>
              <w:spacing w:line="240" w:lineRule="auto"/>
              <w:ind w:right="-57"/>
              <w:jc w:val="center"/>
              <w:rPr>
                <w:kern w:val="2"/>
              </w:rPr>
            </w:pPr>
            <w:r>
              <w:rPr>
                <w:kern w:val="2"/>
              </w:rPr>
              <w:t>245,42</w:t>
            </w:r>
          </w:p>
        </w:tc>
        <w:tc>
          <w:tcPr>
            <w:tcW w:w="1134" w:type="dxa"/>
          </w:tcPr>
          <w:p w:rsidR="00A13E63" w:rsidRPr="00411F80" w:rsidRDefault="00B0322E" w:rsidP="001354CC">
            <w:pPr>
              <w:spacing w:line="240" w:lineRule="auto"/>
              <w:ind w:right="-57"/>
              <w:jc w:val="center"/>
              <w:rPr>
                <w:kern w:val="2"/>
              </w:rPr>
            </w:pPr>
            <w:r>
              <w:rPr>
                <w:kern w:val="2"/>
              </w:rPr>
              <w:t>166,2</w:t>
            </w:r>
            <w:r w:rsidR="001354CC">
              <w:rPr>
                <w:kern w:val="2"/>
              </w:rPr>
              <w:t>4</w:t>
            </w:r>
          </w:p>
        </w:tc>
        <w:tc>
          <w:tcPr>
            <w:tcW w:w="993" w:type="dxa"/>
          </w:tcPr>
          <w:p w:rsidR="00A13E63" w:rsidRPr="00411F80" w:rsidRDefault="00325CBC" w:rsidP="00411F80">
            <w:pPr>
              <w:spacing w:line="240" w:lineRule="auto"/>
              <w:ind w:right="-57"/>
              <w:jc w:val="center"/>
              <w:rPr>
                <w:kern w:val="2"/>
              </w:rPr>
            </w:pPr>
            <w:r>
              <w:rPr>
                <w:kern w:val="2"/>
              </w:rPr>
              <w:t>214,38</w:t>
            </w:r>
          </w:p>
        </w:tc>
        <w:tc>
          <w:tcPr>
            <w:tcW w:w="992" w:type="dxa"/>
            <w:tcBorders>
              <w:righ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D14F99" w:rsidP="00043A1D">
            <w:pPr>
              <w:spacing w:line="240" w:lineRule="auto"/>
              <w:ind w:right="-57"/>
              <w:jc w:val="center"/>
              <w:rPr>
                <w:kern w:val="2"/>
              </w:rPr>
            </w:pPr>
            <w:r>
              <w:rPr>
                <w:kern w:val="2"/>
              </w:rPr>
              <w:t>0,00</w:t>
            </w:r>
          </w:p>
        </w:tc>
        <w:tc>
          <w:tcPr>
            <w:tcW w:w="1276" w:type="dxa"/>
          </w:tcPr>
          <w:p w:rsidR="00A13E63" w:rsidRPr="00411F80" w:rsidRDefault="00D14F99" w:rsidP="00043A1D">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D14F99" w:rsidP="00043A1D">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D14F99" w:rsidP="00043A1D">
            <w:pPr>
              <w:spacing w:line="240" w:lineRule="auto"/>
              <w:ind w:right="-57"/>
              <w:jc w:val="center"/>
              <w:rPr>
                <w:kern w:val="2"/>
              </w:rPr>
            </w:pPr>
            <w:r>
              <w:rPr>
                <w:kern w:val="2"/>
              </w:rPr>
              <w:t>0,00</w:t>
            </w:r>
          </w:p>
        </w:tc>
      </w:tr>
      <w:tr w:rsidR="00A13E63" w:rsidRPr="00411F80" w:rsidTr="00B0322E">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2</w:t>
            </w:r>
          </w:p>
        </w:tc>
        <w:tc>
          <w:tcPr>
            <w:tcW w:w="2126"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325CBC" w:rsidP="00411F80">
            <w:pPr>
              <w:pStyle w:val="ConsPlusCell"/>
              <w:jc w:val="both"/>
              <w:rPr>
                <w:rFonts w:ascii="Times New Roman" w:hAnsi="Times New Roman" w:cs="Times New Roman"/>
                <w:b/>
                <w:kern w:val="2"/>
              </w:rPr>
            </w:pPr>
            <w:r>
              <w:rPr>
                <w:rFonts w:ascii="Times New Roman" w:hAnsi="Times New Roman" w:cs="Times New Roman"/>
                <w:b/>
                <w:kern w:val="2"/>
              </w:rPr>
              <w:t>55,09</w:t>
            </w:r>
          </w:p>
        </w:tc>
        <w:tc>
          <w:tcPr>
            <w:tcW w:w="1134" w:type="dxa"/>
          </w:tcPr>
          <w:p w:rsidR="00A13E63" w:rsidRPr="0097339B" w:rsidRDefault="00081272" w:rsidP="005C41AA">
            <w:pPr>
              <w:spacing w:line="240" w:lineRule="auto"/>
              <w:ind w:right="-57"/>
              <w:jc w:val="center"/>
              <w:rPr>
                <w:b/>
                <w:kern w:val="2"/>
              </w:rPr>
            </w:pPr>
            <w:r>
              <w:rPr>
                <w:b/>
                <w:kern w:val="2"/>
              </w:rPr>
              <w:t>12,57</w:t>
            </w:r>
          </w:p>
        </w:tc>
        <w:tc>
          <w:tcPr>
            <w:tcW w:w="1134" w:type="dxa"/>
          </w:tcPr>
          <w:p w:rsidR="00A13E63" w:rsidRPr="0097339B" w:rsidRDefault="00325CBC" w:rsidP="005C41AA">
            <w:pPr>
              <w:spacing w:line="240" w:lineRule="auto"/>
              <w:ind w:right="-57"/>
              <w:jc w:val="center"/>
              <w:rPr>
                <w:b/>
                <w:kern w:val="2"/>
              </w:rPr>
            </w:pPr>
            <w:r>
              <w:rPr>
                <w:b/>
                <w:kern w:val="2"/>
              </w:rPr>
              <w:t>15,52</w:t>
            </w:r>
          </w:p>
        </w:tc>
        <w:tc>
          <w:tcPr>
            <w:tcW w:w="993" w:type="dxa"/>
          </w:tcPr>
          <w:p w:rsidR="00A13E63" w:rsidRPr="0097339B" w:rsidRDefault="00325CBC" w:rsidP="005C41AA">
            <w:pPr>
              <w:spacing w:line="240" w:lineRule="auto"/>
              <w:ind w:right="-57"/>
              <w:jc w:val="center"/>
              <w:rPr>
                <w:b/>
                <w:kern w:val="2"/>
              </w:rPr>
            </w:pPr>
            <w:r>
              <w:rPr>
                <w:b/>
                <w:kern w:val="2"/>
              </w:rPr>
              <w:t>17,00</w:t>
            </w:r>
          </w:p>
        </w:tc>
        <w:tc>
          <w:tcPr>
            <w:tcW w:w="992" w:type="dxa"/>
            <w:tcBorders>
              <w:righ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992" w:type="dxa"/>
            <w:tcBorders>
              <w:left w:val="single" w:sz="4" w:space="0" w:color="auto"/>
            </w:tcBorders>
            <w:shd w:val="clear" w:color="auto" w:fill="auto"/>
          </w:tcPr>
          <w:p w:rsidR="00A13E63" w:rsidRPr="00352FF7" w:rsidRDefault="00D14F99" w:rsidP="005C41AA">
            <w:pPr>
              <w:spacing w:line="240" w:lineRule="auto"/>
              <w:ind w:right="-57"/>
              <w:jc w:val="center"/>
              <w:rPr>
                <w:b/>
                <w:kern w:val="2"/>
              </w:rPr>
            </w:pPr>
            <w:r>
              <w:rPr>
                <w:b/>
                <w:kern w:val="2"/>
              </w:rPr>
              <w:t>2,00</w:t>
            </w:r>
          </w:p>
        </w:tc>
        <w:tc>
          <w:tcPr>
            <w:tcW w:w="1276" w:type="dxa"/>
          </w:tcPr>
          <w:p w:rsidR="00A13E63" w:rsidRPr="0097339B" w:rsidRDefault="00D14F99" w:rsidP="005C41AA">
            <w:pPr>
              <w:spacing w:line="240" w:lineRule="auto"/>
              <w:ind w:right="-57"/>
              <w:jc w:val="center"/>
              <w:rPr>
                <w:b/>
                <w:kern w:val="2"/>
              </w:rPr>
            </w:pPr>
            <w:r>
              <w:rPr>
                <w:b/>
                <w:kern w:val="2"/>
              </w:rPr>
              <w:t>2,00</w:t>
            </w:r>
          </w:p>
        </w:tc>
        <w:tc>
          <w:tcPr>
            <w:tcW w:w="992" w:type="dxa"/>
            <w:tcBorders>
              <w:right w:val="single" w:sz="4" w:space="0" w:color="auto"/>
            </w:tcBorders>
          </w:tcPr>
          <w:p w:rsidR="00A13E63" w:rsidRPr="0097339B" w:rsidRDefault="00D14F99" w:rsidP="005C41AA">
            <w:pPr>
              <w:spacing w:line="240" w:lineRule="auto"/>
              <w:ind w:right="-57"/>
              <w:jc w:val="center"/>
              <w:rPr>
                <w:b/>
                <w:kern w:val="2"/>
              </w:rPr>
            </w:pPr>
            <w:r>
              <w:rPr>
                <w:b/>
                <w:kern w:val="2"/>
              </w:rPr>
              <w:t>2,00</w:t>
            </w:r>
          </w:p>
        </w:tc>
        <w:tc>
          <w:tcPr>
            <w:tcW w:w="992" w:type="dxa"/>
            <w:tcBorders>
              <w:left w:val="single" w:sz="4" w:space="0" w:color="auto"/>
            </w:tcBorders>
          </w:tcPr>
          <w:p w:rsidR="00A13E63" w:rsidRPr="0097339B" w:rsidRDefault="00D14F99" w:rsidP="005C41AA">
            <w:pPr>
              <w:spacing w:line="240" w:lineRule="auto"/>
              <w:ind w:right="-57"/>
              <w:jc w:val="center"/>
              <w:rPr>
                <w:b/>
                <w:kern w:val="2"/>
              </w:rPr>
            </w:pPr>
            <w:r>
              <w:rPr>
                <w:b/>
                <w:kern w:val="2"/>
              </w:rPr>
              <w:t>2,00</w:t>
            </w:r>
          </w:p>
        </w:tc>
      </w:tr>
      <w:tr w:rsidR="00A13E63" w:rsidRPr="00411F80" w:rsidTr="00B0322E">
        <w:trPr>
          <w:trHeight w:val="27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B0322E">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B6236F" w:rsidP="00411F80">
            <w:pPr>
              <w:spacing w:line="240" w:lineRule="auto"/>
              <w:ind w:right="-57"/>
              <w:jc w:val="center"/>
              <w:rPr>
                <w:kern w:val="2"/>
              </w:rPr>
            </w:pPr>
            <w:r>
              <w:rPr>
                <w:kern w:val="2"/>
              </w:rPr>
              <w:t>0,00</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C65FAA" w:rsidRDefault="00B6236F" w:rsidP="00411F80">
            <w:pPr>
              <w:spacing w:line="240" w:lineRule="auto"/>
              <w:ind w:right="-57"/>
              <w:jc w:val="center"/>
              <w:rPr>
                <w:kern w:val="2"/>
              </w:rPr>
            </w:pPr>
            <w:r>
              <w:rPr>
                <w:kern w:val="2"/>
              </w:rPr>
              <w:t>0,00</w:t>
            </w:r>
          </w:p>
        </w:tc>
      </w:tr>
      <w:tr w:rsidR="00A13E63" w:rsidRPr="00411F80" w:rsidTr="00B0322E">
        <w:trPr>
          <w:trHeight w:val="707"/>
        </w:trPr>
        <w:tc>
          <w:tcPr>
            <w:tcW w:w="2313"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2126" w:type="dxa"/>
          </w:tcPr>
          <w:p w:rsidR="00A13E63" w:rsidRPr="00411F80" w:rsidRDefault="00A13E63" w:rsidP="00EE1B8F">
            <w:pPr>
              <w:spacing w:after="0" w:line="240" w:lineRule="auto"/>
              <w:rPr>
                <w:kern w:val="2"/>
              </w:rPr>
            </w:pPr>
            <w:r>
              <w:rPr>
                <w:kern w:val="2"/>
              </w:rPr>
              <w:t>Общеэкономические вопросы</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25CBC">
              <w:rPr>
                <w:rFonts w:ascii="Times New Roman" w:hAnsi="Times New Roman" w:cs="Times New Roman"/>
                <w:kern w:val="2"/>
              </w:rPr>
              <w:t>39,09</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D14F99" w:rsidP="00081272">
            <w:pPr>
              <w:spacing w:line="240" w:lineRule="auto"/>
              <w:ind w:right="-57"/>
              <w:jc w:val="center"/>
              <w:rPr>
                <w:kern w:val="2"/>
              </w:rPr>
            </w:pPr>
            <w:r>
              <w:rPr>
                <w:kern w:val="2"/>
              </w:rPr>
              <w:t>1</w:t>
            </w:r>
            <w:r w:rsidR="00081272">
              <w:rPr>
                <w:kern w:val="2"/>
              </w:rPr>
              <w:t>0</w:t>
            </w:r>
            <w:r>
              <w:rPr>
                <w:kern w:val="2"/>
              </w:rPr>
              <w:t>,57</w:t>
            </w:r>
          </w:p>
        </w:tc>
        <w:tc>
          <w:tcPr>
            <w:tcW w:w="1134" w:type="dxa"/>
          </w:tcPr>
          <w:p w:rsidR="00A13E63" w:rsidRPr="00411F80" w:rsidRDefault="00325CBC" w:rsidP="005C41AA">
            <w:pPr>
              <w:spacing w:line="240" w:lineRule="auto"/>
              <w:ind w:right="-57"/>
              <w:jc w:val="center"/>
              <w:rPr>
                <w:kern w:val="2"/>
              </w:rPr>
            </w:pPr>
            <w:r>
              <w:rPr>
                <w:kern w:val="2"/>
              </w:rPr>
              <w:t>13,52</w:t>
            </w:r>
          </w:p>
        </w:tc>
        <w:tc>
          <w:tcPr>
            <w:tcW w:w="993" w:type="dxa"/>
          </w:tcPr>
          <w:p w:rsidR="00A13E63" w:rsidRPr="00411F80" w:rsidRDefault="00325CBC"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C672F3">
            <w:pPr>
              <w:spacing w:line="240" w:lineRule="auto"/>
              <w:ind w:right="-57"/>
              <w:jc w:val="center"/>
              <w:rPr>
                <w:kern w:val="2"/>
              </w:rPr>
            </w:pPr>
            <w:r>
              <w:rPr>
                <w:kern w:val="2"/>
              </w:rPr>
              <w:t>0,00</w:t>
            </w:r>
          </w:p>
        </w:tc>
        <w:tc>
          <w:tcPr>
            <w:tcW w:w="1276" w:type="dxa"/>
          </w:tcPr>
          <w:p w:rsidR="00A13E63" w:rsidRPr="00411F80" w:rsidRDefault="00B6236F"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C672F3">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C65FAA" w:rsidP="00411F80">
            <w:pPr>
              <w:spacing w:line="240" w:lineRule="auto"/>
              <w:ind w:right="-57"/>
              <w:jc w:val="center"/>
              <w:rPr>
                <w:kern w:val="2"/>
              </w:rPr>
            </w:pPr>
            <w:r>
              <w:rPr>
                <w:kern w:val="2"/>
              </w:rPr>
              <w:t>0,</w:t>
            </w:r>
            <w:r w:rsidR="00B6236F">
              <w:rPr>
                <w:kern w:val="2"/>
              </w:rPr>
              <w:t>00</w:t>
            </w:r>
          </w:p>
        </w:tc>
        <w:tc>
          <w:tcPr>
            <w:tcW w:w="1134" w:type="dxa"/>
          </w:tcPr>
          <w:p w:rsidR="00A13E63" w:rsidRPr="00411F80" w:rsidRDefault="00B6236F" w:rsidP="00411F80">
            <w:pPr>
              <w:spacing w:line="240" w:lineRule="auto"/>
              <w:ind w:right="-57"/>
              <w:jc w:val="center"/>
              <w:rPr>
                <w:kern w:val="2"/>
              </w:rPr>
            </w:pPr>
            <w:r>
              <w:rPr>
                <w:kern w:val="2"/>
              </w:rPr>
              <w:t>0,00</w:t>
            </w:r>
          </w:p>
        </w:tc>
        <w:tc>
          <w:tcPr>
            <w:tcW w:w="993"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B6236F"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B6236F" w:rsidP="00411F80">
            <w:pPr>
              <w:spacing w:line="240" w:lineRule="auto"/>
              <w:ind w:right="-57"/>
              <w:jc w:val="center"/>
              <w:rPr>
                <w:kern w:val="2"/>
              </w:rPr>
            </w:pPr>
            <w:r>
              <w:rPr>
                <w:kern w:val="2"/>
              </w:rPr>
              <w:t>0,00</w:t>
            </w:r>
          </w:p>
        </w:tc>
        <w:tc>
          <w:tcPr>
            <w:tcW w:w="1276" w:type="dxa"/>
          </w:tcPr>
          <w:p w:rsidR="00A13E63" w:rsidRPr="00411F80"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B6236F" w:rsidP="00411F80">
            <w:pPr>
              <w:spacing w:line="240" w:lineRule="auto"/>
              <w:ind w:right="-57"/>
              <w:jc w:val="center"/>
              <w:rPr>
                <w:kern w:val="2"/>
              </w:rPr>
            </w:pPr>
            <w:r>
              <w:rPr>
                <w:kern w:val="2"/>
              </w:rPr>
              <w:t>0,00</w:t>
            </w:r>
          </w:p>
        </w:tc>
      </w:tr>
      <w:tr w:rsidR="00A13E63" w:rsidRPr="00411F80" w:rsidTr="00B0322E">
        <w:trPr>
          <w:trHeight w:val="806"/>
        </w:trPr>
        <w:tc>
          <w:tcPr>
            <w:tcW w:w="2313" w:type="dxa"/>
          </w:tcPr>
          <w:p w:rsidR="00A13E63" w:rsidRPr="00411F80" w:rsidRDefault="00A13E63" w:rsidP="00EE1B8F">
            <w:pPr>
              <w:spacing w:after="0" w:line="240" w:lineRule="auto"/>
              <w:rPr>
                <w:kern w:val="2"/>
              </w:rPr>
            </w:pPr>
            <w:r w:rsidRPr="00411F80">
              <w:rPr>
                <w:kern w:val="2"/>
              </w:rPr>
              <w:lastRenderedPageBreak/>
              <w:t>Основное</w:t>
            </w:r>
          </w:p>
          <w:p w:rsidR="00A13E63" w:rsidRPr="00411F80" w:rsidRDefault="00A13E63" w:rsidP="00EE1B8F">
            <w:pPr>
              <w:spacing w:after="0" w:line="240" w:lineRule="auto"/>
              <w:rPr>
                <w:kern w:val="2"/>
              </w:rPr>
            </w:pPr>
            <w:r>
              <w:rPr>
                <w:kern w:val="2"/>
              </w:rPr>
              <w:t>мероприятие 2</w:t>
            </w:r>
          </w:p>
        </w:tc>
        <w:tc>
          <w:tcPr>
            <w:tcW w:w="2126"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081272">
              <w:rPr>
                <w:rFonts w:ascii="Times New Roman" w:hAnsi="Times New Roman" w:cs="Times New Roman"/>
                <w:kern w:val="2"/>
              </w:rPr>
              <w:t>16,00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356C05" w:rsidP="005C41AA">
            <w:pPr>
              <w:spacing w:line="240" w:lineRule="auto"/>
              <w:ind w:right="-57"/>
              <w:jc w:val="center"/>
              <w:rPr>
                <w:kern w:val="2"/>
              </w:rPr>
            </w:pPr>
            <w:r>
              <w:rPr>
                <w:kern w:val="2"/>
              </w:rPr>
              <w:t>2,00</w:t>
            </w:r>
          </w:p>
        </w:tc>
        <w:tc>
          <w:tcPr>
            <w:tcW w:w="1134" w:type="dxa"/>
          </w:tcPr>
          <w:p w:rsidR="00A13E63" w:rsidRPr="00411F80" w:rsidRDefault="00356C05" w:rsidP="005C41AA">
            <w:pPr>
              <w:spacing w:line="240" w:lineRule="auto"/>
              <w:ind w:right="-57"/>
              <w:jc w:val="center"/>
              <w:rPr>
                <w:kern w:val="2"/>
              </w:rPr>
            </w:pPr>
            <w:r>
              <w:rPr>
                <w:kern w:val="2"/>
              </w:rPr>
              <w:t>2,00</w:t>
            </w:r>
          </w:p>
        </w:tc>
        <w:tc>
          <w:tcPr>
            <w:tcW w:w="993" w:type="dxa"/>
          </w:tcPr>
          <w:p w:rsidR="00A13E63" w:rsidRPr="00411F80" w:rsidRDefault="00027260" w:rsidP="00C672F3">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C672F3">
            <w:pPr>
              <w:spacing w:line="240" w:lineRule="auto"/>
              <w:ind w:right="-57"/>
              <w:jc w:val="center"/>
              <w:rPr>
                <w:kern w:val="2"/>
              </w:rPr>
            </w:pPr>
            <w:r>
              <w:rPr>
                <w:kern w:val="2"/>
              </w:rPr>
              <w:t>2,00</w:t>
            </w:r>
          </w:p>
        </w:tc>
        <w:tc>
          <w:tcPr>
            <w:tcW w:w="1276" w:type="dxa"/>
          </w:tcPr>
          <w:p w:rsidR="00A13E63" w:rsidRPr="00411F80" w:rsidRDefault="00081272" w:rsidP="00C672F3">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C672F3">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C672F3">
            <w:pPr>
              <w:spacing w:line="240" w:lineRule="auto"/>
              <w:ind w:right="-57"/>
              <w:jc w:val="center"/>
              <w:rPr>
                <w:kern w:val="2"/>
              </w:rPr>
            </w:pPr>
            <w:r>
              <w:rPr>
                <w:kern w:val="2"/>
              </w:rPr>
              <w:t>2,00</w:t>
            </w:r>
          </w:p>
        </w:tc>
      </w:tr>
      <w:tr w:rsidR="00A13E63" w:rsidRPr="00411F80" w:rsidTr="00B0322E">
        <w:trPr>
          <w:trHeight w:val="341"/>
        </w:trPr>
        <w:tc>
          <w:tcPr>
            <w:tcW w:w="2313" w:type="dxa"/>
          </w:tcPr>
          <w:p w:rsidR="00A13E63" w:rsidRPr="00411F80" w:rsidRDefault="00A13E63" w:rsidP="00EE1B8F">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56C05" w:rsidP="00A32980">
            <w:pPr>
              <w:spacing w:line="240" w:lineRule="auto"/>
              <w:ind w:right="-57"/>
              <w:jc w:val="center"/>
              <w:rPr>
                <w:kern w:val="2"/>
              </w:rPr>
            </w:pPr>
            <w:r>
              <w:rPr>
                <w:kern w:val="2"/>
              </w:rPr>
              <w:t>2,00</w:t>
            </w:r>
          </w:p>
        </w:tc>
        <w:tc>
          <w:tcPr>
            <w:tcW w:w="1134" w:type="dxa"/>
          </w:tcPr>
          <w:p w:rsidR="00A13E63" w:rsidRPr="00411F80" w:rsidRDefault="00356C05" w:rsidP="00A32980">
            <w:pPr>
              <w:spacing w:line="240" w:lineRule="auto"/>
              <w:ind w:right="-57"/>
              <w:jc w:val="center"/>
              <w:rPr>
                <w:kern w:val="2"/>
              </w:rPr>
            </w:pPr>
            <w:r>
              <w:rPr>
                <w:kern w:val="2"/>
              </w:rPr>
              <w:t>2,00</w:t>
            </w:r>
          </w:p>
        </w:tc>
        <w:tc>
          <w:tcPr>
            <w:tcW w:w="993" w:type="dxa"/>
          </w:tcPr>
          <w:p w:rsidR="00A13E63" w:rsidRPr="00411F80" w:rsidRDefault="00027260" w:rsidP="00A32980">
            <w:pPr>
              <w:spacing w:line="240" w:lineRule="auto"/>
              <w:ind w:right="-57"/>
              <w:jc w:val="center"/>
              <w:rPr>
                <w:kern w:val="2"/>
              </w:rPr>
            </w:pPr>
            <w:r>
              <w:rPr>
                <w:kern w:val="2"/>
              </w:rPr>
              <w:t>2,0</w:t>
            </w:r>
            <w:r w:rsidR="00356C05">
              <w:rPr>
                <w:kern w:val="2"/>
              </w:rPr>
              <w:t>0</w:t>
            </w:r>
          </w:p>
        </w:tc>
        <w:tc>
          <w:tcPr>
            <w:tcW w:w="992" w:type="dxa"/>
            <w:tcBorders>
              <w:righ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992" w:type="dxa"/>
            <w:tcBorders>
              <w:left w:val="single" w:sz="4" w:space="0" w:color="auto"/>
            </w:tcBorders>
            <w:shd w:val="clear" w:color="auto" w:fill="auto"/>
          </w:tcPr>
          <w:p w:rsidR="00A13E63" w:rsidRPr="00352FF7" w:rsidRDefault="00081272" w:rsidP="00A32980">
            <w:pPr>
              <w:spacing w:line="240" w:lineRule="auto"/>
              <w:ind w:right="-57"/>
              <w:jc w:val="center"/>
              <w:rPr>
                <w:kern w:val="2"/>
              </w:rPr>
            </w:pPr>
            <w:r>
              <w:rPr>
                <w:kern w:val="2"/>
              </w:rPr>
              <w:t>2,00</w:t>
            </w:r>
          </w:p>
        </w:tc>
        <w:tc>
          <w:tcPr>
            <w:tcW w:w="1276" w:type="dxa"/>
          </w:tcPr>
          <w:p w:rsidR="00A13E63" w:rsidRPr="00411F80" w:rsidRDefault="00081272" w:rsidP="00A32980">
            <w:pPr>
              <w:spacing w:line="240" w:lineRule="auto"/>
              <w:ind w:right="-57"/>
              <w:jc w:val="center"/>
              <w:rPr>
                <w:kern w:val="2"/>
              </w:rPr>
            </w:pPr>
            <w:r>
              <w:rPr>
                <w:kern w:val="2"/>
              </w:rPr>
              <w:t>2,00</w:t>
            </w:r>
          </w:p>
        </w:tc>
        <w:tc>
          <w:tcPr>
            <w:tcW w:w="992" w:type="dxa"/>
            <w:tcBorders>
              <w:right w:val="single" w:sz="4" w:space="0" w:color="auto"/>
            </w:tcBorders>
          </w:tcPr>
          <w:p w:rsidR="00A13E63" w:rsidRPr="00411F80" w:rsidRDefault="00081272" w:rsidP="00A32980">
            <w:pPr>
              <w:spacing w:line="240" w:lineRule="auto"/>
              <w:ind w:right="-57"/>
              <w:jc w:val="center"/>
              <w:rPr>
                <w:kern w:val="2"/>
              </w:rPr>
            </w:pPr>
            <w:r>
              <w:rPr>
                <w:kern w:val="2"/>
              </w:rPr>
              <w:t>2,00</w:t>
            </w:r>
          </w:p>
        </w:tc>
        <w:tc>
          <w:tcPr>
            <w:tcW w:w="992" w:type="dxa"/>
            <w:tcBorders>
              <w:left w:val="single" w:sz="4" w:space="0" w:color="auto"/>
            </w:tcBorders>
          </w:tcPr>
          <w:p w:rsidR="00A13E63" w:rsidRPr="00411F80" w:rsidRDefault="00081272" w:rsidP="00A32980">
            <w:pPr>
              <w:spacing w:line="240" w:lineRule="auto"/>
              <w:ind w:right="-57"/>
              <w:jc w:val="center"/>
              <w:rPr>
                <w:kern w:val="2"/>
              </w:rPr>
            </w:pPr>
            <w:r>
              <w:rPr>
                <w:kern w:val="2"/>
              </w:rPr>
              <w:t>2,00</w:t>
            </w:r>
          </w:p>
        </w:tc>
      </w:tr>
      <w:tr w:rsidR="00A13E63" w:rsidRPr="00411F80" w:rsidTr="00B0322E">
        <w:trPr>
          <w:trHeight w:val="1040"/>
        </w:trPr>
        <w:tc>
          <w:tcPr>
            <w:tcW w:w="2313" w:type="dxa"/>
          </w:tcPr>
          <w:p w:rsidR="00A13E63" w:rsidRPr="00411F80" w:rsidRDefault="00A13E63" w:rsidP="00411F80">
            <w:pPr>
              <w:spacing w:line="240" w:lineRule="auto"/>
              <w:rPr>
                <w:b/>
                <w:kern w:val="2"/>
              </w:rPr>
            </w:pPr>
            <w:r w:rsidRPr="00411F80">
              <w:rPr>
                <w:b/>
                <w:kern w:val="2"/>
              </w:rPr>
              <w:t>ПОДПРОГРАММА 3</w:t>
            </w:r>
          </w:p>
        </w:tc>
        <w:tc>
          <w:tcPr>
            <w:tcW w:w="2126" w:type="dxa"/>
          </w:tcPr>
          <w:p w:rsidR="00A13E63" w:rsidRPr="00411F80" w:rsidRDefault="00A13E63" w:rsidP="00411F80">
            <w:pPr>
              <w:spacing w:line="240" w:lineRule="auto"/>
              <w:rPr>
                <w:b/>
                <w:kern w:val="2"/>
              </w:rPr>
            </w:pPr>
            <w:r>
              <w:rPr>
                <w:b/>
                <w:kern w:val="2"/>
              </w:rPr>
              <w:t>Дорожное хозяйство</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D518F4" w:rsidP="00411F80">
            <w:pPr>
              <w:pStyle w:val="ConsPlusCell"/>
              <w:jc w:val="both"/>
              <w:rPr>
                <w:rFonts w:ascii="Times New Roman" w:hAnsi="Times New Roman" w:cs="Times New Roman"/>
                <w:b/>
                <w:kern w:val="2"/>
              </w:rPr>
            </w:pPr>
            <w:r>
              <w:rPr>
                <w:rFonts w:ascii="Times New Roman" w:hAnsi="Times New Roman" w:cs="Times New Roman"/>
                <w:b/>
                <w:kern w:val="2"/>
              </w:rPr>
              <w:t>41 059,48</w:t>
            </w:r>
          </w:p>
        </w:tc>
        <w:tc>
          <w:tcPr>
            <w:tcW w:w="1134" w:type="dxa"/>
          </w:tcPr>
          <w:p w:rsidR="00A13E63" w:rsidRPr="0097339B" w:rsidRDefault="00081272" w:rsidP="005C41AA">
            <w:pPr>
              <w:spacing w:line="240" w:lineRule="auto"/>
              <w:ind w:right="-57"/>
              <w:jc w:val="center"/>
              <w:rPr>
                <w:b/>
                <w:kern w:val="2"/>
              </w:rPr>
            </w:pPr>
            <w:r>
              <w:rPr>
                <w:b/>
                <w:kern w:val="2"/>
              </w:rPr>
              <w:t>12 867,27</w:t>
            </w:r>
          </w:p>
        </w:tc>
        <w:tc>
          <w:tcPr>
            <w:tcW w:w="1134" w:type="dxa"/>
          </w:tcPr>
          <w:p w:rsidR="00A13E63" w:rsidRPr="0097339B" w:rsidRDefault="00D518F4" w:rsidP="005C41AA">
            <w:pPr>
              <w:spacing w:line="240" w:lineRule="auto"/>
              <w:ind w:right="-57"/>
              <w:jc w:val="center"/>
              <w:rPr>
                <w:b/>
                <w:kern w:val="2"/>
              </w:rPr>
            </w:pPr>
            <w:r>
              <w:rPr>
                <w:b/>
                <w:kern w:val="2"/>
              </w:rPr>
              <w:t>14</w:t>
            </w:r>
            <w:r w:rsidR="00F131BB">
              <w:rPr>
                <w:b/>
                <w:kern w:val="2"/>
              </w:rPr>
              <w:t xml:space="preserve"> </w:t>
            </w:r>
            <w:r>
              <w:rPr>
                <w:b/>
                <w:kern w:val="2"/>
              </w:rPr>
              <w:t>401,11</w:t>
            </w:r>
          </w:p>
        </w:tc>
        <w:tc>
          <w:tcPr>
            <w:tcW w:w="993" w:type="dxa"/>
          </w:tcPr>
          <w:p w:rsidR="00A13E63" w:rsidRPr="0097339B" w:rsidRDefault="00325CBC" w:rsidP="005C41AA">
            <w:pPr>
              <w:spacing w:line="240" w:lineRule="auto"/>
              <w:ind w:right="-57"/>
              <w:jc w:val="center"/>
              <w:rPr>
                <w:b/>
                <w:kern w:val="2"/>
              </w:rPr>
            </w:pPr>
            <w:r>
              <w:rPr>
                <w:b/>
                <w:kern w:val="2"/>
              </w:rPr>
              <w:t>2 566,10</w:t>
            </w:r>
          </w:p>
        </w:tc>
        <w:tc>
          <w:tcPr>
            <w:tcW w:w="992" w:type="dxa"/>
            <w:tcBorders>
              <w:right w:val="single" w:sz="4" w:space="0" w:color="auto"/>
            </w:tcBorders>
            <w:shd w:val="clear" w:color="auto" w:fill="auto"/>
          </w:tcPr>
          <w:p w:rsidR="00A13E63" w:rsidRPr="00352FF7" w:rsidRDefault="00325CBC" w:rsidP="005C41AA">
            <w:pPr>
              <w:spacing w:line="240" w:lineRule="auto"/>
              <w:ind w:right="-57"/>
              <w:jc w:val="center"/>
              <w:rPr>
                <w:b/>
                <w:kern w:val="2"/>
              </w:rPr>
            </w:pPr>
            <w:r>
              <w:rPr>
                <w:b/>
                <w:kern w:val="2"/>
              </w:rPr>
              <w:t>1 849,00</w:t>
            </w:r>
          </w:p>
        </w:tc>
        <w:tc>
          <w:tcPr>
            <w:tcW w:w="992" w:type="dxa"/>
            <w:tcBorders>
              <w:left w:val="single" w:sz="4" w:space="0" w:color="auto"/>
            </w:tcBorders>
            <w:shd w:val="clear" w:color="auto" w:fill="auto"/>
          </w:tcPr>
          <w:p w:rsidR="00A13E63" w:rsidRPr="00352FF7" w:rsidRDefault="00325CBC" w:rsidP="005C41AA">
            <w:pPr>
              <w:spacing w:line="240" w:lineRule="auto"/>
              <w:ind w:right="-57"/>
              <w:jc w:val="center"/>
              <w:rPr>
                <w:b/>
                <w:kern w:val="2"/>
              </w:rPr>
            </w:pPr>
            <w:r>
              <w:rPr>
                <w:b/>
                <w:kern w:val="2"/>
              </w:rPr>
              <w:t>2 344,00</w:t>
            </w:r>
          </w:p>
        </w:tc>
        <w:tc>
          <w:tcPr>
            <w:tcW w:w="1276" w:type="dxa"/>
          </w:tcPr>
          <w:p w:rsidR="00A13E63" w:rsidRPr="0097339B" w:rsidRDefault="00325CBC" w:rsidP="005C41AA">
            <w:pPr>
              <w:spacing w:line="240" w:lineRule="auto"/>
              <w:ind w:right="-57"/>
              <w:jc w:val="center"/>
              <w:rPr>
                <w:b/>
                <w:kern w:val="2"/>
              </w:rPr>
            </w:pPr>
            <w:r>
              <w:rPr>
                <w:b/>
                <w:kern w:val="2"/>
              </w:rPr>
              <w:t>2 344,00</w:t>
            </w:r>
          </w:p>
        </w:tc>
        <w:tc>
          <w:tcPr>
            <w:tcW w:w="992" w:type="dxa"/>
            <w:tcBorders>
              <w:right w:val="single" w:sz="4" w:space="0" w:color="auto"/>
            </w:tcBorders>
          </w:tcPr>
          <w:p w:rsidR="00A13E63" w:rsidRPr="0097339B" w:rsidRDefault="00325CBC" w:rsidP="005C41AA">
            <w:pPr>
              <w:spacing w:line="240" w:lineRule="auto"/>
              <w:ind w:right="-57"/>
              <w:jc w:val="center"/>
              <w:rPr>
                <w:b/>
                <w:kern w:val="2"/>
              </w:rPr>
            </w:pPr>
            <w:r>
              <w:rPr>
                <w:b/>
                <w:kern w:val="2"/>
              </w:rPr>
              <w:t>2 344,00</w:t>
            </w:r>
          </w:p>
        </w:tc>
        <w:tc>
          <w:tcPr>
            <w:tcW w:w="992" w:type="dxa"/>
            <w:tcBorders>
              <w:left w:val="single" w:sz="4" w:space="0" w:color="auto"/>
            </w:tcBorders>
          </w:tcPr>
          <w:p w:rsidR="00A13E63" w:rsidRPr="0097339B" w:rsidRDefault="00325CBC" w:rsidP="005C41AA">
            <w:pPr>
              <w:spacing w:line="240" w:lineRule="auto"/>
              <w:ind w:right="-57"/>
              <w:jc w:val="center"/>
              <w:rPr>
                <w:b/>
                <w:kern w:val="2"/>
              </w:rPr>
            </w:pPr>
            <w:r>
              <w:rPr>
                <w:b/>
                <w:kern w:val="2"/>
              </w:rPr>
              <w:t>2 344,00</w:t>
            </w:r>
          </w:p>
        </w:tc>
      </w:tr>
      <w:tr w:rsidR="00A13E63" w:rsidRPr="00411F80" w:rsidTr="00B0322E">
        <w:trPr>
          <w:trHeight w:val="329"/>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3"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276"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992"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B0322E">
        <w:trPr>
          <w:trHeight w:val="1412"/>
        </w:trPr>
        <w:tc>
          <w:tcPr>
            <w:tcW w:w="2313" w:type="dxa"/>
          </w:tcPr>
          <w:p w:rsidR="00A13E63" w:rsidRPr="00411F80" w:rsidRDefault="00A13E63" w:rsidP="00411F80">
            <w:pPr>
              <w:spacing w:line="240" w:lineRule="auto"/>
              <w:rPr>
                <w:kern w:val="2"/>
              </w:rPr>
            </w:pPr>
          </w:p>
        </w:tc>
        <w:tc>
          <w:tcPr>
            <w:tcW w:w="2126" w:type="dxa"/>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81272" w:rsidP="005C41AA">
            <w:pPr>
              <w:spacing w:line="240" w:lineRule="auto"/>
              <w:ind w:right="-57"/>
              <w:jc w:val="center"/>
              <w:rPr>
                <w:kern w:val="2"/>
              </w:rPr>
            </w:pPr>
            <w:r>
              <w:rPr>
                <w:kern w:val="2"/>
              </w:rPr>
              <w:t>12867,27</w:t>
            </w:r>
          </w:p>
        </w:tc>
        <w:tc>
          <w:tcPr>
            <w:tcW w:w="1134" w:type="dxa"/>
          </w:tcPr>
          <w:p w:rsidR="00A13E63" w:rsidRPr="00411F80" w:rsidRDefault="00D518F4" w:rsidP="005C41AA">
            <w:pPr>
              <w:spacing w:line="240" w:lineRule="auto"/>
              <w:ind w:right="-57"/>
              <w:jc w:val="center"/>
              <w:rPr>
                <w:kern w:val="2"/>
              </w:rPr>
            </w:pPr>
            <w:r>
              <w:rPr>
                <w:kern w:val="2"/>
              </w:rPr>
              <w:t>14</w:t>
            </w:r>
            <w:r w:rsidR="00F131BB">
              <w:rPr>
                <w:kern w:val="2"/>
              </w:rPr>
              <w:t xml:space="preserve"> </w:t>
            </w:r>
            <w:r>
              <w:rPr>
                <w:kern w:val="2"/>
              </w:rPr>
              <w:t>401,11</w:t>
            </w:r>
          </w:p>
        </w:tc>
        <w:tc>
          <w:tcPr>
            <w:tcW w:w="993" w:type="dxa"/>
          </w:tcPr>
          <w:p w:rsidR="00A13E63" w:rsidRPr="00411F80" w:rsidRDefault="00325CBC" w:rsidP="00C672F3">
            <w:pPr>
              <w:spacing w:line="240" w:lineRule="auto"/>
              <w:ind w:right="-57"/>
              <w:jc w:val="center"/>
              <w:rPr>
                <w:kern w:val="2"/>
              </w:rPr>
            </w:pPr>
            <w:r>
              <w:rPr>
                <w:kern w:val="2"/>
              </w:rPr>
              <w:t>2566,10</w:t>
            </w:r>
          </w:p>
        </w:tc>
        <w:tc>
          <w:tcPr>
            <w:tcW w:w="992" w:type="dxa"/>
            <w:tcBorders>
              <w:right w:val="single" w:sz="4" w:space="0" w:color="auto"/>
            </w:tcBorders>
            <w:shd w:val="clear" w:color="auto" w:fill="auto"/>
          </w:tcPr>
          <w:p w:rsidR="00A13E63" w:rsidRPr="00352FF7" w:rsidRDefault="00325CBC" w:rsidP="00C672F3">
            <w:pPr>
              <w:spacing w:line="240" w:lineRule="auto"/>
              <w:ind w:right="-57"/>
              <w:jc w:val="center"/>
              <w:rPr>
                <w:kern w:val="2"/>
              </w:rPr>
            </w:pPr>
            <w:r>
              <w:rPr>
                <w:kern w:val="2"/>
              </w:rPr>
              <w:t>1849,00</w:t>
            </w:r>
          </w:p>
        </w:tc>
        <w:tc>
          <w:tcPr>
            <w:tcW w:w="992" w:type="dxa"/>
            <w:tcBorders>
              <w:left w:val="single" w:sz="4" w:space="0" w:color="auto"/>
            </w:tcBorders>
            <w:shd w:val="clear" w:color="auto" w:fill="auto"/>
          </w:tcPr>
          <w:p w:rsidR="00A13E63" w:rsidRPr="00352FF7" w:rsidRDefault="00325CBC" w:rsidP="00C672F3">
            <w:pPr>
              <w:spacing w:line="240" w:lineRule="auto"/>
              <w:ind w:right="-57"/>
              <w:jc w:val="center"/>
              <w:rPr>
                <w:kern w:val="2"/>
              </w:rPr>
            </w:pPr>
            <w:r>
              <w:rPr>
                <w:kern w:val="2"/>
              </w:rPr>
              <w:t>2344,00</w:t>
            </w:r>
          </w:p>
        </w:tc>
        <w:tc>
          <w:tcPr>
            <w:tcW w:w="1276" w:type="dxa"/>
          </w:tcPr>
          <w:p w:rsidR="00A13E63" w:rsidRPr="00411F80" w:rsidRDefault="00325CBC" w:rsidP="00C672F3">
            <w:pPr>
              <w:spacing w:line="240" w:lineRule="auto"/>
              <w:ind w:right="-57"/>
              <w:jc w:val="center"/>
              <w:rPr>
                <w:kern w:val="2"/>
              </w:rPr>
            </w:pPr>
            <w:r>
              <w:rPr>
                <w:kern w:val="2"/>
              </w:rPr>
              <w:t>2344,00</w:t>
            </w:r>
          </w:p>
        </w:tc>
        <w:tc>
          <w:tcPr>
            <w:tcW w:w="992" w:type="dxa"/>
            <w:tcBorders>
              <w:right w:val="single" w:sz="4" w:space="0" w:color="auto"/>
            </w:tcBorders>
          </w:tcPr>
          <w:p w:rsidR="00A13E63" w:rsidRPr="00411F80" w:rsidRDefault="00325CBC" w:rsidP="00C672F3">
            <w:pPr>
              <w:spacing w:line="240" w:lineRule="auto"/>
              <w:ind w:right="-57"/>
              <w:jc w:val="center"/>
              <w:rPr>
                <w:kern w:val="2"/>
              </w:rPr>
            </w:pPr>
            <w:r>
              <w:rPr>
                <w:kern w:val="2"/>
              </w:rPr>
              <w:t>2344,00</w:t>
            </w:r>
          </w:p>
        </w:tc>
        <w:tc>
          <w:tcPr>
            <w:tcW w:w="992" w:type="dxa"/>
            <w:tcBorders>
              <w:left w:val="single" w:sz="4" w:space="0" w:color="auto"/>
            </w:tcBorders>
          </w:tcPr>
          <w:p w:rsidR="00A13E63" w:rsidRPr="00411F80" w:rsidRDefault="00325CBC" w:rsidP="00C672F3">
            <w:pPr>
              <w:spacing w:line="240" w:lineRule="auto"/>
              <w:ind w:right="-57"/>
              <w:jc w:val="center"/>
              <w:rPr>
                <w:kern w:val="2"/>
              </w:rPr>
            </w:pPr>
            <w:r>
              <w:rPr>
                <w:kern w:val="2"/>
              </w:rPr>
              <w:t>2344,00</w:t>
            </w:r>
          </w:p>
        </w:tc>
      </w:tr>
      <w:tr w:rsidR="00A13E63" w:rsidRPr="00411F80" w:rsidTr="00B0322E">
        <w:trPr>
          <w:trHeight w:val="1040"/>
        </w:trPr>
        <w:tc>
          <w:tcPr>
            <w:tcW w:w="2313" w:type="dxa"/>
          </w:tcPr>
          <w:p w:rsidR="00A13E63" w:rsidRPr="00411F80" w:rsidRDefault="00A13E63" w:rsidP="00411F80">
            <w:pPr>
              <w:spacing w:line="240" w:lineRule="auto"/>
              <w:rPr>
                <w:kern w:val="2"/>
              </w:rPr>
            </w:pPr>
            <w:r w:rsidRPr="00411F80">
              <w:rPr>
                <w:kern w:val="2"/>
              </w:rPr>
              <w:t>Основное мероприятие 1</w:t>
            </w:r>
          </w:p>
        </w:tc>
        <w:tc>
          <w:tcPr>
            <w:tcW w:w="2126" w:type="dxa"/>
          </w:tcPr>
          <w:p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B6236F" w:rsidRDefault="00054366" w:rsidP="00411F80">
            <w:pPr>
              <w:spacing w:line="240" w:lineRule="auto"/>
              <w:ind w:right="-57"/>
              <w:jc w:val="center"/>
              <w:rPr>
                <w:kern w:val="2"/>
              </w:rPr>
            </w:pPr>
            <w:r>
              <w:rPr>
                <w:kern w:val="2"/>
              </w:rPr>
              <w:t>12867,27</w:t>
            </w:r>
          </w:p>
        </w:tc>
        <w:tc>
          <w:tcPr>
            <w:tcW w:w="1134" w:type="dxa"/>
          </w:tcPr>
          <w:p w:rsidR="00A13E63" w:rsidRPr="00B6236F" w:rsidRDefault="00D518F4" w:rsidP="00411F80">
            <w:pPr>
              <w:spacing w:line="240" w:lineRule="auto"/>
              <w:ind w:right="-57"/>
              <w:jc w:val="center"/>
              <w:rPr>
                <w:kern w:val="2"/>
              </w:rPr>
            </w:pPr>
            <w:r>
              <w:rPr>
                <w:kern w:val="2"/>
              </w:rPr>
              <w:t>14</w:t>
            </w:r>
            <w:r w:rsidR="00F131BB">
              <w:rPr>
                <w:kern w:val="2"/>
              </w:rPr>
              <w:t xml:space="preserve"> </w:t>
            </w:r>
            <w:r>
              <w:rPr>
                <w:kern w:val="2"/>
              </w:rPr>
              <w:t>401,11</w:t>
            </w:r>
          </w:p>
        </w:tc>
        <w:tc>
          <w:tcPr>
            <w:tcW w:w="993" w:type="dxa"/>
          </w:tcPr>
          <w:p w:rsidR="00A13E63" w:rsidRPr="00B6236F" w:rsidRDefault="00325CBC" w:rsidP="00411F80">
            <w:pPr>
              <w:spacing w:line="240" w:lineRule="auto"/>
              <w:ind w:right="-57"/>
              <w:jc w:val="center"/>
              <w:rPr>
                <w:kern w:val="2"/>
              </w:rPr>
            </w:pPr>
            <w:r>
              <w:rPr>
                <w:kern w:val="2"/>
              </w:rPr>
              <w:t>2566,10</w:t>
            </w:r>
          </w:p>
        </w:tc>
        <w:tc>
          <w:tcPr>
            <w:tcW w:w="992" w:type="dxa"/>
            <w:tcBorders>
              <w:right w:val="single" w:sz="4" w:space="0" w:color="auto"/>
            </w:tcBorders>
            <w:shd w:val="clear" w:color="auto" w:fill="auto"/>
          </w:tcPr>
          <w:p w:rsidR="00A13E63" w:rsidRPr="00B6236F" w:rsidRDefault="00325CBC" w:rsidP="00411F80">
            <w:pPr>
              <w:spacing w:line="240" w:lineRule="auto"/>
              <w:ind w:right="-57"/>
              <w:jc w:val="center"/>
              <w:rPr>
                <w:kern w:val="2"/>
              </w:rPr>
            </w:pPr>
            <w:r>
              <w:rPr>
                <w:kern w:val="2"/>
              </w:rPr>
              <w:t>1849,00</w:t>
            </w:r>
          </w:p>
        </w:tc>
        <w:tc>
          <w:tcPr>
            <w:tcW w:w="992" w:type="dxa"/>
            <w:tcBorders>
              <w:left w:val="single" w:sz="4" w:space="0" w:color="auto"/>
            </w:tcBorders>
            <w:shd w:val="clear" w:color="auto" w:fill="auto"/>
          </w:tcPr>
          <w:p w:rsidR="00A13E63" w:rsidRPr="00B6236F" w:rsidRDefault="00325CBC" w:rsidP="00411F80">
            <w:pPr>
              <w:spacing w:line="240" w:lineRule="auto"/>
              <w:ind w:right="-57"/>
              <w:jc w:val="center"/>
              <w:rPr>
                <w:kern w:val="2"/>
              </w:rPr>
            </w:pPr>
            <w:r>
              <w:rPr>
                <w:kern w:val="2"/>
              </w:rPr>
              <w:t>2344,00</w:t>
            </w:r>
          </w:p>
        </w:tc>
        <w:tc>
          <w:tcPr>
            <w:tcW w:w="1276" w:type="dxa"/>
          </w:tcPr>
          <w:p w:rsidR="00A13E63" w:rsidRPr="00B6236F" w:rsidRDefault="00325CBC" w:rsidP="00411F80">
            <w:pPr>
              <w:spacing w:line="240" w:lineRule="auto"/>
              <w:ind w:right="-57"/>
              <w:jc w:val="center"/>
              <w:rPr>
                <w:kern w:val="2"/>
              </w:rPr>
            </w:pPr>
            <w:r>
              <w:rPr>
                <w:kern w:val="2"/>
              </w:rPr>
              <w:t>2344,00</w:t>
            </w:r>
          </w:p>
        </w:tc>
        <w:tc>
          <w:tcPr>
            <w:tcW w:w="992" w:type="dxa"/>
            <w:tcBorders>
              <w:right w:val="single" w:sz="4" w:space="0" w:color="auto"/>
            </w:tcBorders>
          </w:tcPr>
          <w:p w:rsidR="00A13E63" w:rsidRPr="00B6236F" w:rsidRDefault="00325CBC" w:rsidP="00411F80">
            <w:pPr>
              <w:spacing w:line="240" w:lineRule="auto"/>
              <w:ind w:right="-57"/>
              <w:jc w:val="center"/>
              <w:rPr>
                <w:kern w:val="2"/>
              </w:rPr>
            </w:pPr>
            <w:r>
              <w:rPr>
                <w:kern w:val="2"/>
              </w:rPr>
              <w:t>2344,00</w:t>
            </w:r>
          </w:p>
        </w:tc>
        <w:tc>
          <w:tcPr>
            <w:tcW w:w="992" w:type="dxa"/>
            <w:tcBorders>
              <w:left w:val="single" w:sz="4" w:space="0" w:color="auto"/>
            </w:tcBorders>
          </w:tcPr>
          <w:p w:rsidR="00A13E63" w:rsidRPr="00B6236F" w:rsidRDefault="00325CBC" w:rsidP="00411F80">
            <w:pPr>
              <w:spacing w:line="240" w:lineRule="auto"/>
              <w:ind w:right="-57"/>
              <w:jc w:val="center"/>
              <w:rPr>
                <w:kern w:val="2"/>
              </w:rPr>
            </w:pPr>
            <w:r>
              <w:rPr>
                <w:kern w:val="2"/>
              </w:rPr>
              <w:t>2344,00</w:t>
            </w:r>
          </w:p>
        </w:tc>
      </w:tr>
      <w:tr w:rsidR="00725CF9" w:rsidRPr="00411F80" w:rsidTr="00B0322E">
        <w:trPr>
          <w:trHeight w:val="239"/>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3"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276"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992"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B0322E">
        <w:trPr>
          <w:trHeight w:val="1040"/>
        </w:trPr>
        <w:tc>
          <w:tcPr>
            <w:tcW w:w="2313" w:type="dxa"/>
          </w:tcPr>
          <w:p w:rsidR="00725CF9" w:rsidRPr="00411F80" w:rsidRDefault="00725CF9" w:rsidP="00411F80">
            <w:pPr>
              <w:spacing w:line="240" w:lineRule="auto"/>
              <w:rPr>
                <w:kern w:val="2"/>
              </w:rPr>
            </w:pPr>
          </w:p>
        </w:tc>
        <w:tc>
          <w:tcPr>
            <w:tcW w:w="2126" w:type="dxa"/>
          </w:tcPr>
          <w:p w:rsidR="00725CF9" w:rsidRPr="00725CF9" w:rsidRDefault="00725CF9" w:rsidP="00411F80">
            <w:pPr>
              <w:spacing w:line="240" w:lineRule="auto"/>
            </w:pPr>
          </w:p>
        </w:tc>
        <w:tc>
          <w:tcPr>
            <w:tcW w:w="2551"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B6236F" w:rsidP="00411F80">
            <w:pPr>
              <w:spacing w:line="240" w:lineRule="auto"/>
              <w:ind w:right="-57"/>
              <w:jc w:val="center"/>
              <w:rPr>
                <w:kern w:val="2"/>
              </w:rPr>
            </w:pPr>
            <w:r>
              <w:rPr>
                <w:kern w:val="2"/>
              </w:rPr>
              <w:t>0,00</w:t>
            </w:r>
          </w:p>
        </w:tc>
        <w:tc>
          <w:tcPr>
            <w:tcW w:w="1134" w:type="dxa"/>
          </w:tcPr>
          <w:p w:rsidR="00725CF9" w:rsidRDefault="00B6236F" w:rsidP="00411F80">
            <w:pPr>
              <w:spacing w:line="240" w:lineRule="auto"/>
              <w:ind w:right="-57"/>
              <w:jc w:val="center"/>
              <w:rPr>
                <w:kern w:val="2"/>
              </w:rPr>
            </w:pPr>
            <w:r>
              <w:rPr>
                <w:kern w:val="2"/>
              </w:rPr>
              <w:t>0,00</w:t>
            </w:r>
          </w:p>
        </w:tc>
        <w:tc>
          <w:tcPr>
            <w:tcW w:w="993"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725CF9" w:rsidRDefault="00B6236F" w:rsidP="00411F80">
            <w:pPr>
              <w:spacing w:line="240" w:lineRule="auto"/>
              <w:ind w:right="-57"/>
              <w:jc w:val="center"/>
              <w:rPr>
                <w:kern w:val="2"/>
              </w:rPr>
            </w:pPr>
            <w:r>
              <w:rPr>
                <w:kern w:val="2"/>
              </w:rPr>
              <w:t>0,00</w:t>
            </w:r>
          </w:p>
        </w:tc>
        <w:tc>
          <w:tcPr>
            <w:tcW w:w="1276" w:type="dxa"/>
          </w:tcPr>
          <w:p w:rsidR="00725CF9" w:rsidRDefault="00B6236F" w:rsidP="00411F80">
            <w:pPr>
              <w:spacing w:line="240" w:lineRule="auto"/>
              <w:ind w:right="-57"/>
              <w:jc w:val="center"/>
              <w:rPr>
                <w:kern w:val="2"/>
              </w:rPr>
            </w:pPr>
            <w:r>
              <w:rPr>
                <w:kern w:val="2"/>
              </w:rPr>
              <w:t>0,00</w:t>
            </w:r>
          </w:p>
        </w:tc>
        <w:tc>
          <w:tcPr>
            <w:tcW w:w="992" w:type="dxa"/>
            <w:tcBorders>
              <w:right w:val="single" w:sz="4" w:space="0" w:color="auto"/>
            </w:tcBorders>
          </w:tcPr>
          <w:p w:rsidR="00725CF9" w:rsidRDefault="00B6236F" w:rsidP="00411F80">
            <w:pPr>
              <w:spacing w:line="240" w:lineRule="auto"/>
              <w:ind w:right="-57"/>
              <w:jc w:val="center"/>
              <w:rPr>
                <w:kern w:val="2"/>
              </w:rPr>
            </w:pPr>
            <w:r>
              <w:rPr>
                <w:kern w:val="2"/>
              </w:rPr>
              <w:t>0,00</w:t>
            </w:r>
          </w:p>
        </w:tc>
        <w:tc>
          <w:tcPr>
            <w:tcW w:w="992" w:type="dxa"/>
            <w:tcBorders>
              <w:left w:val="single" w:sz="4" w:space="0" w:color="auto"/>
            </w:tcBorders>
          </w:tcPr>
          <w:p w:rsidR="00725CF9" w:rsidRDefault="00B6236F" w:rsidP="00411F80">
            <w:pPr>
              <w:spacing w:line="240" w:lineRule="auto"/>
              <w:ind w:right="-57"/>
              <w:jc w:val="center"/>
              <w:rPr>
                <w:kern w:val="2"/>
              </w:rPr>
            </w:pPr>
            <w:r>
              <w:rPr>
                <w:kern w:val="2"/>
              </w:rPr>
              <w:t>0,00</w:t>
            </w: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CF24EB" w:rsidP="00A32980">
            <w:pPr>
              <w:pStyle w:val="ConsPlusCell"/>
              <w:jc w:val="both"/>
              <w:rPr>
                <w:rFonts w:ascii="Times New Roman" w:hAnsi="Times New Roman" w:cs="Times New Roman"/>
                <w:b/>
                <w:kern w:val="2"/>
              </w:rPr>
            </w:pPr>
            <w:r>
              <w:rPr>
                <w:rFonts w:ascii="Times New Roman" w:hAnsi="Times New Roman" w:cs="Times New Roman"/>
                <w:b/>
                <w:kern w:val="2"/>
              </w:rPr>
              <w:t>Всего: 17 310,07</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054366" w:rsidP="00EC6599">
            <w:pPr>
              <w:spacing w:line="240" w:lineRule="auto"/>
              <w:ind w:right="-57"/>
              <w:jc w:val="center"/>
              <w:rPr>
                <w:b/>
                <w:kern w:val="2"/>
              </w:rPr>
            </w:pPr>
            <w:r>
              <w:rPr>
                <w:b/>
                <w:kern w:val="2"/>
              </w:rPr>
              <w:t>5354,42</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1304,00</w:t>
            </w:r>
          </w:p>
        </w:tc>
        <w:tc>
          <w:tcPr>
            <w:tcW w:w="993" w:type="dxa"/>
            <w:tcBorders>
              <w:top w:val="single" w:sz="4" w:space="0" w:color="000000"/>
              <w:left w:val="single" w:sz="4" w:space="0" w:color="000000"/>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6947,55</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CF24EB" w:rsidP="005C41AA">
            <w:pPr>
              <w:spacing w:line="240" w:lineRule="auto"/>
              <w:ind w:right="-57"/>
              <w:jc w:val="center"/>
              <w:rPr>
                <w:b/>
                <w:kern w:val="2"/>
              </w:rPr>
            </w:pPr>
            <w:r>
              <w:rPr>
                <w:b/>
                <w:kern w:val="2"/>
              </w:rPr>
              <w:t>740,82</w:t>
            </w: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CF24EB" w:rsidP="005C41AA">
            <w:pPr>
              <w:spacing w:line="240" w:lineRule="auto"/>
              <w:ind w:right="-57"/>
              <w:jc w:val="center"/>
              <w:rPr>
                <w:b/>
                <w:kern w:val="2"/>
              </w:rPr>
            </w:pPr>
            <w:r>
              <w:rPr>
                <w:b/>
                <w:kern w:val="2"/>
              </w:rPr>
              <w:t>740,82</w:t>
            </w:r>
          </w:p>
        </w:tc>
        <w:tc>
          <w:tcPr>
            <w:tcW w:w="992" w:type="dxa"/>
            <w:tcBorders>
              <w:top w:val="single" w:sz="4" w:space="0" w:color="000000"/>
              <w:left w:val="single" w:sz="4" w:space="0" w:color="auto"/>
              <w:bottom w:val="single" w:sz="4" w:space="0" w:color="000000"/>
              <w:right w:val="single" w:sz="4" w:space="0" w:color="000000"/>
            </w:tcBorders>
          </w:tcPr>
          <w:p w:rsidR="00A13E63" w:rsidRPr="0097339B" w:rsidRDefault="00CF24EB" w:rsidP="005C41AA">
            <w:pPr>
              <w:spacing w:line="240" w:lineRule="auto"/>
              <w:ind w:right="-57"/>
              <w:jc w:val="center"/>
              <w:rPr>
                <w:b/>
                <w:kern w:val="2"/>
              </w:rPr>
            </w:pPr>
            <w:r>
              <w:rPr>
                <w:b/>
                <w:kern w:val="2"/>
              </w:rPr>
              <w:t>740,82</w:t>
            </w:r>
          </w:p>
        </w:tc>
      </w:tr>
      <w:tr w:rsidR="00A13E63" w:rsidRPr="00411F80" w:rsidTr="00B0322E">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2126" w:type="dxa"/>
          </w:tcPr>
          <w:p w:rsidR="00A13E63" w:rsidRPr="00411F80" w:rsidRDefault="00725CF9" w:rsidP="00A32980">
            <w:pPr>
              <w:spacing w:after="0" w:line="240" w:lineRule="auto"/>
              <w:rPr>
                <w:kern w:val="2"/>
              </w:rPr>
            </w:pPr>
            <w:r>
              <w:rPr>
                <w:kern w:val="2"/>
              </w:rPr>
              <w:t>Благоустройство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F24EB">
              <w:rPr>
                <w:rFonts w:ascii="Times New Roman" w:hAnsi="Times New Roman" w:cs="Times New Roman"/>
                <w:kern w:val="2"/>
              </w:rPr>
              <w:t>:</w:t>
            </w:r>
            <w:r w:rsidRPr="00411F80">
              <w:rPr>
                <w:rFonts w:ascii="Times New Roman" w:hAnsi="Times New Roman" w:cs="Times New Roman"/>
                <w:kern w:val="2"/>
              </w:rPr>
              <w:t xml:space="preserve"> </w:t>
            </w:r>
            <w:r w:rsidR="00CF24EB">
              <w:rPr>
                <w:rFonts w:ascii="Times New Roman" w:hAnsi="Times New Roman" w:cs="Times New Roman"/>
                <w:kern w:val="2"/>
              </w:rPr>
              <w:t>13 758,15</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054366">
            <w:pPr>
              <w:spacing w:line="240" w:lineRule="auto"/>
              <w:ind w:right="-57"/>
              <w:jc w:val="center"/>
              <w:rPr>
                <w:kern w:val="2"/>
              </w:rPr>
            </w:pPr>
            <w:r>
              <w:rPr>
                <w:kern w:val="2"/>
              </w:rPr>
              <w:t>1839,42</w:t>
            </w:r>
          </w:p>
        </w:tc>
        <w:tc>
          <w:tcPr>
            <w:tcW w:w="1134" w:type="dxa"/>
          </w:tcPr>
          <w:p w:rsidR="00A13E63" w:rsidRPr="00411F80" w:rsidRDefault="00CF24EB" w:rsidP="00A32980">
            <w:pPr>
              <w:spacing w:line="240" w:lineRule="auto"/>
              <w:ind w:right="-57"/>
              <w:jc w:val="center"/>
              <w:rPr>
                <w:kern w:val="2"/>
              </w:rPr>
            </w:pPr>
            <w:r>
              <w:rPr>
                <w:kern w:val="2"/>
              </w:rPr>
              <w:t>1287,08</w:t>
            </w:r>
          </w:p>
        </w:tc>
        <w:tc>
          <w:tcPr>
            <w:tcW w:w="993" w:type="dxa"/>
          </w:tcPr>
          <w:p w:rsidR="00A13E63" w:rsidRPr="00411F80" w:rsidRDefault="00CF24EB" w:rsidP="00C672F3">
            <w:pPr>
              <w:spacing w:line="240" w:lineRule="auto"/>
              <w:ind w:right="-57"/>
              <w:jc w:val="center"/>
              <w:rPr>
                <w:kern w:val="2"/>
              </w:rPr>
            </w:pPr>
            <w:r>
              <w:rPr>
                <w:kern w:val="2"/>
              </w:rPr>
              <w:t>6927,55</w:t>
            </w:r>
          </w:p>
        </w:tc>
        <w:tc>
          <w:tcPr>
            <w:tcW w:w="992" w:type="dxa"/>
            <w:tcBorders>
              <w:right w:val="single" w:sz="4" w:space="0" w:color="auto"/>
            </w:tcBorders>
            <w:shd w:val="clear" w:color="auto" w:fill="auto"/>
          </w:tcPr>
          <w:p w:rsidR="00A13E63" w:rsidRPr="00352FF7" w:rsidRDefault="00CF24EB" w:rsidP="00C672F3">
            <w:pPr>
              <w:spacing w:line="240" w:lineRule="auto"/>
              <w:ind w:right="-57"/>
              <w:jc w:val="center"/>
              <w:rPr>
                <w:kern w:val="2"/>
              </w:rPr>
            </w:pPr>
            <w:r>
              <w:rPr>
                <w:kern w:val="2"/>
              </w:rPr>
              <w:t>740,82</w:t>
            </w:r>
          </w:p>
        </w:tc>
        <w:tc>
          <w:tcPr>
            <w:tcW w:w="992" w:type="dxa"/>
            <w:tcBorders>
              <w:left w:val="single" w:sz="4" w:space="0" w:color="auto"/>
            </w:tcBorders>
            <w:shd w:val="clear" w:color="auto" w:fill="auto"/>
          </w:tcPr>
          <w:p w:rsidR="00A13E63" w:rsidRPr="00352FF7" w:rsidRDefault="00CF24EB" w:rsidP="00B6236F">
            <w:pPr>
              <w:spacing w:line="240" w:lineRule="auto"/>
              <w:ind w:right="-57"/>
              <w:jc w:val="center"/>
              <w:rPr>
                <w:kern w:val="2"/>
              </w:rPr>
            </w:pPr>
            <w:r>
              <w:rPr>
                <w:kern w:val="2"/>
              </w:rPr>
              <w:t>740,82</w:t>
            </w:r>
          </w:p>
        </w:tc>
        <w:tc>
          <w:tcPr>
            <w:tcW w:w="1276" w:type="dxa"/>
          </w:tcPr>
          <w:p w:rsidR="00A13E63" w:rsidRPr="00352FF7" w:rsidRDefault="00CF24EB" w:rsidP="00C672F3">
            <w:pPr>
              <w:spacing w:line="240" w:lineRule="auto"/>
              <w:ind w:right="-57"/>
              <w:jc w:val="center"/>
              <w:rPr>
                <w:kern w:val="2"/>
              </w:rPr>
            </w:pPr>
            <w:r>
              <w:rPr>
                <w:kern w:val="2"/>
              </w:rPr>
              <w:t>740,82</w:t>
            </w:r>
          </w:p>
        </w:tc>
        <w:tc>
          <w:tcPr>
            <w:tcW w:w="992" w:type="dxa"/>
            <w:tcBorders>
              <w:right w:val="single" w:sz="4" w:space="0" w:color="auto"/>
            </w:tcBorders>
          </w:tcPr>
          <w:p w:rsidR="00A13E63" w:rsidRPr="00411F80" w:rsidRDefault="00CF24EB" w:rsidP="00B6236F">
            <w:pPr>
              <w:spacing w:line="240" w:lineRule="auto"/>
              <w:ind w:right="-57"/>
              <w:jc w:val="center"/>
              <w:rPr>
                <w:kern w:val="2"/>
              </w:rPr>
            </w:pPr>
            <w:r>
              <w:rPr>
                <w:kern w:val="2"/>
              </w:rPr>
              <w:t>740,82</w:t>
            </w:r>
          </w:p>
        </w:tc>
        <w:tc>
          <w:tcPr>
            <w:tcW w:w="992" w:type="dxa"/>
            <w:tcBorders>
              <w:left w:val="single" w:sz="4" w:space="0" w:color="auto"/>
            </w:tcBorders>
          </w:tcPr>
          <w:p w:rsidR="00A13E63" w:rsidRPr="00411F80" w:rsidRDefault="00CF24EB" w:rsidP="00B6236F">
            <w:pPr>
              <w:spacing w:line="240" w:lineRule="auto"/>
              <w:ind w:right="-57"/>
              <w:jc w:val="center"/>
              <w:rPr>
                <w:kern w:val="2"/>
              </w:rPr>
            </w:pPr>
            <w:r>
              <w:rPr>
                <w:kern w:val="2"/>
              </w:rPr>
              <w:t>740,82</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054366" w:rsidP="00054366">
            <w:pPr>
              <w:spacing w:line="240" w:lineRule="auto"/>
              <w:ind w:right="-57"/>
              <w:jc w:val="center"/>
              <w:rPr>
                <w:kern w:val="2"/>
              </w:rPr>
            </w:pPr>
            <w:r>
              <w:rPr>
                <w:kern w:val="2"/>
              </w:rPr>
              <w:t>1839,42</w:t>
            </w:r>
          </w:p>
        </w:tc>
        <w:tc>
          <w:tcPr>
            <w:tcW w:w="1134" w:type="dxa"/>
          </w:tcPr>
          <w:p w:rsidR="00A13E63" w:rsidRPr="00411F80" w:rsidRDefault="00CF24EB" w:rsidP="00054366">
            <w:pPr>
              <w:spacing w:line="240" w:lineRule="auto"/>
              <w:ind w:right="-57"/>
              <w:jc w:val="center"/>
              <w:rPr>
                <w:kern w:val="2"/>
              </w:rPr>
            </w:pPr>
            <w:r>
              <w:rPr>
                <w:kern w:val="2"/>
              </w:rPr>
              <w:t>1287,08</w:t>
            </w:r>
          </w:p>
        </w:tc>
        <w:tc>
          <w:tcPr>
            <w:tcW w:w="993" w:type="dxa"/>
          </w:tcPr>
          <w:p w:rsidR="00A13E63" w:rsidRPr="00411F80" w:rsidRDefault="00CF24EB" w:rsidP="005C41AA">
            <w:pPr>
              <w:spacing w:line="240" w:lineRule="auto"/>
              <w:ind w:right="-57"/>
              <w:jc w:val="center"/>
              <w:rPr>
                <w:kern w:val="2"/>
              </w:rPr>
            </w:pPr>
            <w:r>
              <w:rPr>
                <w:kern w:val="2"/>
              </w:rPr>
              <w:t>6927,55</w:t>
            </w:r>
          </w:p>
        </w:tc>
        <w:tc>
          <w:tcPr>
            <w:tcW w:w="992" w:type="dxa"/>
            <w:tcBorders>
              <w:right w:val="single" w:sz="4" w:space="0" w:color="auto"/>
            </w:tcBorders>
            <w:shd w:val="clear" w:color="auto" w:fill="auto"/>
          </w:tcPr>
          <w:p w:rsidR="00A13E63" w:rsidRPr="00352FF7" w:rsidRDefault="00CF24EB" w:rsidP="005C41AA">
            <w:pPr>
              <w:spacing w:line="240" w:lineRule="auto"/>
              <w:ind w:right="-57"/>
              <w:jc w:val="center"/>
              <w:rPr>
                <w:kern w:val="2"/>
              </w:rPr>
            </w:pPr>
            <w:r>
              <w:rPr>
                <w:kern w:val="2"/>
              </w:rPr>
              <w:t>740,82</w:t>
            </w:r>
          </w:p>
        </w:tc>
        <w:tc>
          <w:tcPr>
            <w:tcW w:w="992" w:type="dxa"/>
            <w:tcBorders>
              <w:left w:val="single" w:sz="4" w:space="0" w:color="auto"/>
            </w:tcBorders>
            <w:shd w:val="clear" w:color="auto" w:fill="auto"/>
          </w:tcPr>
          <w:p w:rsidR="00A13E63" w:rsidRPr="00352FF7" w:rsidRDefault="00CF24EB" w:rsidP="005C41AA">
            <w:pPr>
              <w:spacing w:line="240" w:lineRule="auto"/>
              <w:ind w:right="-57"/>
              <w:jc w:val="center"/>
              <w:rPr>
                <w:kern w:val="2"/>
              </w:rPr>
            </w:pPr>
            <w:r>
              <w:rPr>
                <w:kern w:val="2"/>
              </w:rPr>
              <w:t>740,82</w:t>
            </w:r>
          </w:p>
        </w:tc>
        <w:tc>
          <w:tcPr>
            <w:tcW w:w="1276" w:type="dxa"/>
          </w:tcPr>
          <w:p w:rsidR="00A13E63" w:rsidRPr="00352FF7" w:rsidRDefault="00CF24EB" w:rsidP="005C41AA">
            <w:pPr>
              <w:spacing w:line="240" w:lineRule="auto"/>
              <w:ind w:right="-57"/>
              <w:jc w:val="center"/>
              <w:rPr>
                <w:kern w:val="2"/>
              </w:rPr>
            </w:pPr>
            <w:r>
              <w:rPr>
                <w:kern w:val="2"/>
              </w:rPr>
              <w:t>740,82</w:t>
            </w:r>
          </w:p>
        </w:tc>
        <w:tc>
          <w:tcPr>
            <w:tcW w:w="992" w:type="dxa"/>
            <w:tcBorders>
              <w:right w:val="single" w:sz="4" w:space="0" w:color="auto"/>
            </w:tcBorders>
          </w:tcPr>
          <w:p w:rsidR="00A13E63" w:rsidRPr="00411F80" w:rsidRDefault="00CF24EB" w:rsidP="005C41AA">
            <w:pPr>
              <w:spacing w:line="240" w:lineRule="auto"/>
              <w:ind w:right="-57"/>
              <w:jc w:val="center"/>
              <w:rPr>
                <w:kern w:val="2"/>
              </w:rPr>
            </w:pPr>
            <w:r>
              <w:rPr>
                <w:kern w:val="2"/>
              </w:rPr>
              <w:t>740,82</w:t>
            </w:r>
          </w:p>
        </w:tc>
        <w:tc>
          <w:tcPr>
            <w:tcW w:w="992" w:type="dxa"/>
            <w:tcBorders>
              <w:left w:val="single" w:sz="4" w:space="0" w:color="auto"/>
            </w:tcBorders>
          </w:tcPr>
          <w:p w:rsidR="00A13E63" w:rsidRPr="00411F80" w:rsidRDefault="00CF24EB" w:rsidP="005C41AA">
            <w:pPr>
              <w:spacing w:line="240" w:lineRule="auto"/>
              <w:ind w:right="-57"/>
              <w:jc w:val="center"/>
              <w:rPr>
                <w:kern w:val="2"/>
              </w:rPr>
            </w:pPr>
            <w:r>
              <w:rPr>
                <w:kern w:val="2"/>
              </w:rPr>
              <w:t>740,82</w:t>
            </w:r>
          </w:p>
        </w:tc>
      </w:tr>
      <w:tr w:rsidR="00626F16" w:rsidRPr="00411F80" w:rsidTr="00B0322E">
        <w:trPr>
          <w:trHeight w:val="1040"/>
        </w:trPr>
        <w:tc>
          <w:tcPr>
            <w:tcW w:w="2313" w:type="dxa"/>
          </w:tcPr>
          <w:p w:rsidR="00626F16" w:rsidRPr="00411F80" w:rsidRDefault="00626F16" w:rsidP="00626F16">
            <w:pPr>
              <w:spacing w:after="0" w:line="240" w:lineRule="auto"/>
              <w:rPr>
                <w:kern w:val="2"/>
              </w:rPr>
            </w:pPr>
            <w:r w:rsidRPr="00411F80">
              <w:rPr>
                <w:kern w:val="2"/>
              </w:rPr>
              <w:t>Основное</w:t>
            </w:r>
          </w:p>
          <w:p w:rsidR="00626F16" w:rsidRPr="00411F80" w:rsidRDefault="00626F16" w:rsidP="00626F16">
            <w:pPr>
              <w:spacing w:line="240" w:lineRule="auto"/>
              <w:rPr>
                <w:kern w:val="2"/>
              </w:rPr>
            </w:pPr>
            <w:r>
              <w:rPr>
                <w:kern w:val="2"/>
              </w:rPr>
              <w:t>мероприятие 2</w:t>
            </w:r>
          </w:p>
        </w:tc>
        <w:tc>
          <w:tcPr>
            <w:tcW w:w="2126" w:type="dxa"/>
          </w:tcPr>
          <w:p w:rsidR="00626F16" w:rsidRPr="00411F80" w:rsidRDefault="00626F16" w:rsidP="00A32980">
            <w:pPr>
              <w:spacing w:line="240" w:lineRule="auto"/>
              <w:rPr>
                <w:kern w:val="2"/>
              </w:rPr>
            </w:pPr>
            <w:r>
              <w:rPr>
                <w:kern w:val="2"/>
              </w:rPr>
              <w:t>Формирование комфортной городской среды</w:t>
            </w:r>
          </w:p>
        </w:tc>
        <w:tc>
          <w:tcPr>
            <w:tcW w:w="2551" w:type="dxa"/>
          </w:tcPr>
          <w:p w:rsidR="00626F16" w:rsidRPr="00411F80" w:rsidRDefault="00626F16" w:rsidP="00A32980">
            <w:pPr>
              <w:pStyle w:val="ConsPlusCell"/>
              <w:jc w:val="both"/>
              <w:rPr>
                <w:rFonts w:ascii="Times New Roman" w:hAnsi="Times New Roman" w:cs="Times New Roman"/>
                <w:kern w:val="2"/>
              </w:rPr>
            </w:pPr>
            <w:r>
              <w:rPr>
                <w:rFonts w:ascii="Times New Roman" w:hAnsi="Times New Roman" w:cs="Times New Roman"/>
                <w:kern w:val="2"/>
              </w:rPr>
              <w:t>Всего</w:t>
            </w:r>
            <w:r w:rsidR="00CF24EB">
              <w:rPr>
                <w:rFonts w:ascii="Times New Roman" w:hAnsi="Times New Roman" w:cs="Times New Roman"/>
                <w:kern w:val="2"/>
              </w:rPr>
              <w:t>: 3500</w:t>
            </w:r>
          </w:p>
        </w:tc>
        <w:tc>
          <w:tcPr>
            <w:tcW w:w="1134" w:type="dxa"/>
          </w:tcPr>
          <w:p w:rsidR="00626F16" w:rsidRDefault="00626F16" w:rsidP="005C41AA">
            <w:pPr>
              <w:spacing w:line="240" w:lineRule="auto"/>
              <w:ind w:right="-57"/>
              <w:jc w:val="center"/>
              <w:rPr>
                <w:kern w:val="2"/>
              </w:rPr>
            </w:pPr>
            <w:r>
              <w:rPr>
                <w:kern w:val="2"/>
              </w:rPr>
              <w:t>3500,00</w:t>
            </w: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B0322E">
        <w:trPr>
          <w:trHeight w:val="546"/>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626F16" w:rsidRDefault="00626F16" w:rsidP="005C41AA">
            <w:pPr>
              <w:spacing w:line="240" w:lineRule="auto"/>
              <w:ind w:right="-57"/>
              <w:jc w:val="center"/>
              <w:rPr>
                <w:kern w:val="2"/>
              </w:rPr>
            </w:pP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626F16" w:rsidRPr="00411F80" w:rsidTr="00B0322E">
        <w:trPr>
          <w:trHeight w:val="1040"/>
        </w:trPr>
        <w:tc>
          <w:tcPr>
            <w:tcW w:w="2313" w:type="dxa"/>
          </w:tcPr>
          <w:p w:rsidR="00626F16" w:rsidRPr="00411F80" w:rsidRDefault="00626F16" w:rsidP="00A32980">
            <w:pPr>
              <w:spacing w:line="240" w:lineRule="auto"/>
              <w:rPr>
                <w:kern w:val="2"/>
              </w:rPr>
            </w:pPr>
          </w:p>
        </w:tc>
        <w:tc>
          <w:tcPr>
            <w:tcW w:w="2126" w:type="dxa"/>
          </w:tcPr>
          <w:p w:rsidR="00626F16" w:rsidRPr="00411F80" w:rsidRDefault="00626F16" w:rsidP="00A32980">
            <w:pPr>
              <w:spacing w:line="240" w:lineRule="auto"/>
              <w:rPr>
                <w:kern w:val="2"/>
              </w:rPr>
            </w:pPr>
          </w:p>
        </w:tc>
        <w:tc>
          <w:tcPr>
            <w:tcW w:w="2551" w:type="dxa"/>
          </w:tcPr>
          <w:p w:rsidR="00626F16" w:rsidRPr="00411F80" w:rsidRDefault="00626F16"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626F16" w:rsidRDefault="00626F16" w:rsidP="005C41AA">
            <w:pPr>
              <w:spacing w:line="240" w:lineRule="auto"/>
              <w:ind w:right="-57"/>
              <w:jc w:val="center"/>
              <w:rPr>
                <w:kern w:val="2"/>
              </w:rPr>
            </w:pPr>
            <w:r>
              <w:rPr>
                <w:kern w:val="2"/>
              </w:rPr>
              <w:t>3500,00</w:t>
            </w:r>
          </w:p>
        </w:tc>
        <w:tc>
          <w:tcPr>
            <w:tcW w:w="1134" w:type="dxa"/>
          </w:tcPr>
          <w:p w:rsidR="00626F16" w:rsidRDefault="00626F16" w:rsidP="005C41AA">
            <w:pPr>
              <w:spacing w:line="240" w:lineRule="auto"/>
              <w:ind w:right="-57"/>
              <w:jc w:val="center"/>
              <w:rPr>
                <w:kern w:val="2"/>
              </w:rPr>
            </w:pPr>
          </w:p>
        </w:tc>
        <w:tc>
          <w:tcPr>
            <w:tcW w:w="993" w:type="dxa"/>
          </w:tcPr>
          <w:p w:rsidR="00626F16" w:rsidRDefault="00626F16" w:rsidP="005C41AA">
            <w:pPr>
              <w:spacing w:line="240" w:lineRule="auto"/>
              <w:ind w:right="-57"/>
              <w:jc w:val="center"/>
              <w:rPr>
                <w:kern w:val="2"/>
              </w:rPr>
            </w:pPr>
          </w:p>
        </w:tc>
        <w:tc>
          <w:tcPr>
            <w:tcW w:w="992" w:type="dxa"/>
            <w:tcBorders>
              <w:right w:val="single" w:sz="4" w:space="0" w:color="auto"/>
            </w:tcBorders>
            <w:shd w:val="clear" w:color="auto" w:fill="auto"/>
          </w:tcPr>
          <w:p w:rsidR="00626F16" w:rsidRDefault="00626F16" w:rsidP="005C41AA">
            <w:pPr>
              <w:spacing w:line="240" w:lineRule="auto"/>
              <w:ind w:right="-57"/>
              <w:jc w:val="center"/>
              <w:rPr>
                <w:kern w:val="2"/>
              </w:rPr>
            </w:pPr>
          </w:p>
        </w:tc>
        <w:tc>
          <w:tcPr>
            <w:tcW w:w="992" w:type="dxa"/>
            <w:tcBorders>
              <w:left w:val="single" w:sz="4" w:space="0" w:color="auto"/>
            </w:tcBorders>
            <w:shd w:val="clear" w:color="auto" w:fill="auto"/>
          </w:tcPr>
          <w:p w:rsidR="00626F16" w:rsidRDefault="00626F16" w:rsidP="005C41AA">
            <w:pPr>
              <w:spacing w:line="240" w:lineRule="auto"/>
              <w:ind w:right="-57"/>
              <w:jc w:val="center"/>
              <w:rPr>
                <w:kern w:val="2"/>
              </w:rPr>
            </w:pPr>
          </w:p>
        </w:tc>
        <w:tc>
          <w:tcPr>
            <w:tcW w:w="1276" w:type="dxa"/>
          </w:tcPr>
          <w:p w:rsidR="00626F16" w:rsidRDefault="00626F16" w:rsidP="005C41AA">
            <w:pPr>
              <w:spacing w:line="240" w:lineRule="auto"/>
              <w:ind w:right="-57"/>
              <w:jc w:val="center"/>
              <w:rPr>
                <w:kern w:val="2"/>
              </w:rPr>
            </w:pPr>
          </w:p>
        </w:tc>
        <w:tc>
          <w:tcPr>
            <w:tcW w:w="992" w:type="dxa"/>
            <w:tcBorders>
              <w:right w:val="single" w:sz="4" w:space="0" w:color="auto"/>
            </w:tcBorders>
          </w:tcPr>
          <w:p w:rsidR="00626F16" w:rsidRDefault="00626F16" w:rsidP="005C41AA">
            <w:pPr>
              <w:spacing w:line="240" w:lineRule="auto"/>
              <w:ind w:right="-57"/>
              <w:jc w:val="center"/>
              <w:rPr>
                <w:kern w:val="2"/>
              </w:rPr>
            </w:pPr>
          </w:p>
        </w:tc>
        <w:tc>
          <w:tcPr>
            <w:tcW w:w="992" w:type="dxa"/>
            <w:tcBorders>
              <w:left w:val="single" w:sz="4" w:space="0" w:color="auto"/>
            </w:tcBorders>
          </w:tcPr>
          <w:p w:rsidR="00626F16" w:rsidRDefault="00626F16" w:rsidP="005C41AA">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3</w:t>
            </w:r>
          </w:p>
        </w:tc>
        <w:tc>
          <w:tcPr>
            <w:tcW w:w="2126"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CF24EB">
              <w:rPr>
                <w:rFonts w:ascii="Times New Roman" w:hAnsi="Times New Roman" w:cs="Times New Roman"/>
                <w:kern w:val="2"/>
              </w:rPr>
              <w:t>: 51,92</w:t>
            </w:r>
            <w:r w:rsidRPr="00411F80">
              <w:rPr>
                <w:rFonts w:ascii="Times New Roman" w:hAnsi="Times New Roman" w:cs="Times New Roman"/>
                <w:kern w:val="2"/>
              </w:rPr>
              <w:t xml:space="preserve">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054366" w:rsidP="005C41AA">
            <w:pPr>
              <w:spacing w:line="240" w:lineRule="auto"/>
              <w:ind w:right="-57"/>
              <w:jc w:val="center"/>
              <w:rPr>
                <w:kern w:val="2"/>
              </w:rPr>
            </w:pPr>
            <w:r>
              <w:rPr>
                <w:kern w:val="2"/>
              </w:rPr>
              <w:t>15,00</w:t>
            </w:r>
          </w:p>
        </w:tc>
        <w:tc>
          <w:tcPr>
            <w:tcW w:w="1134" w:type="dxa"/>
          </w:tcPr>
          <w:p w:rsidR="00A13E63" w:rsidRPr="00411F80" w:rsidRDefault="00CF24EB" w:rsidP="005C41AA">
            <w:pPr>
              <w:spacing w:line="240" w:lineRule="auto"/>
              <w:ind w:right="-57"/>
              <w:jc w:val="center"/>
              <w:rPr>
                <w:kern w:val="2"/>
              </w:rPr>
            </w:pPr>
            <w:r>
              <w:rPr>
                <w:kern w:val="2"/>
              </w:rPr>
              <w:t>16,92</w:t>
            </w:r>
          </w:p>
        </w:tc>
        <w:tc>
          <w:tcPr>
            <w:tcW w:w="993" w:type="dxa"/>
          </w:tcPr>
          <w:p w:rsidR="00A13E63" w:rsidRPr="00411F80" w:rsidRDefault="00CF24EB"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054366" w:rsidP="005C41AA">
            <w:pPr>
              <w:spacing w:line="240" w:lineRule="auto"/>
              <w:ind w:right="-57"/>
              <w:jc w:val="center"/>
              <w:rPr>
                <w:kern w:val="2"/>
              </w:rPr>
            </w:pPr>
            <w:r>
              <w:rPr>
                <w:kern w:val="2"/>
              </w:rPr>
              <w:t>0,00</w:t>
            </w:r>
          </w:p>
        </w:tc>
        <w:tc>
          <w:tcPr>
            <w:tcW w:w="1276" w:type="dxa"/>
          </w:tcPr>
          <w:p w:rsidR="00A13E63" w:rsidRPr="00411F80" w:rsidRDefault="00054366"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054366"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054366" w:rsidP="005C41AA">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DD2C02"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 xml:space="preserve">мероприятие </w:t>
            </w:r>
            <w:r w:rsidR="00626F16">
              <w:rPr>
                <w:kern w:val="2"/>
              </w:rPr>
              <w:t>4</w:t>
            </w:r>
          </w:p>
        </w:tc>
        <w:tc>
          <w:tcPr>
            <w:tcW w:w="2126" w:type="dxa"/>
          </w:tcPr>
          <w:p w:rsidR="00A13E63" w:rsidRPr="00411F80" w:rsidRDefault="00626F16"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626F16"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276"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 xml:space="preserve">мероприятие </w:t>
            </w:r>
            <w:r w:rsidR="00626F16">
              <w:rPr>
                <w:kern w:val="2"/>
              </w:rPr>
              <w:t>5</w:t>
            </w:r>
          </w:p>
        </w:tc>
        <w:tc>
          <w:tcPr>
            <w:tcW w:w="2126"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B0322E">
        <w:trPr>
          <w:trHeight w:val="445"/>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 xml:space="preserve">мероприятие </w:t>
            </w:r>
          </w:p>
        </w:tc>
        <w:tc>
          <w:tcPr>
            <w:tcW w:w="2126" w:type="dxa"/>
          </w:tcPr>
          <w:p w:rsidR="00A13E63" w:rsidRPr="00411F80" w:rsidRDefault="0040317D" w:rsidP="00A32980">
            <w:pPr>
              <w:spacing w:after="0" w:line="240" w:lineRule="auto"/>
              <w:rPr>
                <w:kern w:val="2"/>
              </w:rPr>
            </w:pPr>
            <w:r>
              <w:rPr>
                <w:kern w:val="2"/>
              </w:rPr>
              <w:t>Жилищное хозяйство</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3"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276"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B0322E">
        <w:trPr>
          <w:trHeight w:val="341"/>
        </w:trPr>
        <w:tc>
          <w:tcPr>
            <w:tcW w:w="2313" w:type="dxa"/>
          </w:tcPr>
          <w:p w:rsidR="00A13E63" w:rsidRPr="00411F80" w:rsidRDefault="00A13E63" w:rsidP="00A32980">
            <w:pPr>
              <w:spacing w:after="0"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r>
              <w:rPr>
                <w:b/>
                <w:kern w:val="2"/>
              </w:rPr>
              <w:t>ПОДПРОГРАММА 5</w:t>
            </w:r>
          </w:p>
        </w:tc>
        <w:tc>
          <w:tcPr>
            <w:tcW w:w="2126"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rsidR="00A13E63" w:rsidRPr="0040317D" w:rsidRDefault="00A13E63" w:rsidP="00CF24EB">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CF24EB">
              <w:rPr>
                <w:rFonts w:ascii="Times New Roman" w:hAnsi="Times New Roman" w:cs="Times New Roman"/>
                <w:b/>
                <w:kern w:val="2"/>
              </w:rPr>
              <w:t>: 3 982,90</w:t>
            </w:r>
          </w:p>
        </w:tc>
        <w:tc>
          <w:tcPr>
            <w:tcW w:w="1134" w:type="dxa"/>
          </w:tcPr>
          <w:p w:rsidR="00A13E63" w:rsidRPr="0040317D" w:rsidRDefault="00054366" w:rsidP="00A32980">
            <w:pPr>
              <w:spacing w:line="240" w:lineRule="auto"/>
              <w:ind w:right="-57"/>
              <w:jc w:val="center"/>
              <w:rPr>
                <w:b/>
                <w:kern w:val="2"/>
              </w:rPr>
            </w:pPr>
            <w:r>
              <w:rPr>
                <w:b/>
                <w:kern w:val="2"/>
              </w:rPr>
              <w:t>410,85</w:t>
            </w:r>
          </w:p>
        </w:tc>
        <w:tc>
          <w:tcPr>
            <w:tcW w:w="1134" w:type="dxa"/>
          </w:tcPr>
          <w:p w:rsidR="00A13E63" w:rsidRPr="0040317D" w:rsidRDefault="00CF24EB" w:rsidP="00A32980">
            <w:pPr>
              <w:spacing w:line="240" w:lineRule="auto"/>
              <w:ind w:right="-57"/>
              <w:jc w:val="center"/>
              <w:rPr>
                <w:b/>
                <w:kern w:val="2"/>
              </w:rPr>
            </w:pPr>
            <w:r>
              <w:rPr>
                <w:b/>
                <w:kern w:val="2"/>
              </w:rPr>
              <w:t>470,05</w:t>
            </w:r>
          </w:p>
        </w:tc>
        <w:tc>
          <w:tcPr>
            <w:tcW w:w="993" w:type="dxa"/>
          </w:tcPr>
          <w:p w:rsidR="00A13E63" w:rsidRPr="0040317D" w:rsidRDefault="00CF24EB" w:rsidP="00A32980">
            <w:pPr>
              <w:spacing w:line="240" w:lineRule="auto"/>
              <w:ind w:right="-57"/>
              <w:jc w:val="center"/>
              <w:rPr>
                <w:b/>
                <w:kern w:val="2"/>
              </w:rPr>
            </w:pPr>
            <w:r>
              <w:rPr>
                <w:b/>
                <w:kern w:val="2"/>
              </w:rPr>
              <w:t>517,00</w:t>
            </w:r>
          </w:p>
        </w:tc>
        <w:tc>
          <w:tcPr>
            <w:tcW w:w="992" w:type="dxa"/>
            <w:tcBorders>
              <w:right w:val="single" w:sz="4" w:space="0" w:color="auto"/>
            </w:tcBorders>
            <w:shd w:val="clear" w:color="auto" w:fill="auto"/>
          </w:tcPr>
          <w:p w:rsidR="00A13E63" w:rsidRPr="0040317D" w:rsidRDefault="00CF24EB" w:rsidP="00A32980">
            <w:pPr>
              <w:spacing w:line="240" w:lineRule="auto"/>
              <w:ind w:right="-57"/>
              <w:jc w:val="center"/>
              <w:rPr>
                <w:b/>
                <w:kern w:val="2"/>
              </w:rPr>
            </w:pPr>
            <w:r>
              <w:rPr>
                <w:b/>
                <w:kern w:val="2"/>
              </w:rPr>
              <w:t>517,00</w:t>
            </w:r>
          </w:p>
        </w:tc>
        <w:tc>
          <w:tcPr>
            <w:tcW w:w="992" w:type="dxa"/>
            <w:tcBorders>
              <w:left w:val="single" w:sz="4" w:space="0" w:color="auto"/>
            </w:tcBorders>
            <w:shd w:val="clear" w:color="auto" w:fill="auto"/>
          </w:tcPr>
          <w:p w:rsidR="00A13E63" w:rsidRPr="0040317D" w:rsidRDefault="00CF24EB" w:rsidP="00A32980">
            <w:pPr>
              <w:spacing w:line="240" w:lineRule="auto"/>
              <w:ind w:right="-57"/>
              <w:jc w:val="center"/>
              <w:rPr>
                <w:b/>
                <w:kern w:val="2"/>
              </w:rPr>
            </w:pPr>
            <w:r>
              <w:rPr>
                <w:b/>
                <w:kern w:val="2"/>
              </w:rPr>
              <w:t>517,00</w:t>
            </w:r>
          </w:p>
        </w:tc>
        <w:tc>
          <w:tcPr>
            <w:tcW w:w="1276" w:type="dxa"/>
          </w:tcPr>
          <w:p w:rsidR="00A13E63" w:rsidRPr="0040317D" w:rsidRDefault="00CF24EB" w:rsidP="00A32980">
            <w:pPr>
              <w:spacing w:line="240" w:lineRule="auto"/>
              <w:ind w:right="-57"/>
              <w:jc w:val="center"/>
              <w:rPr>
                <w:b/>
                <w:kern w:val="2"/>
              </w:rPr>
            </w:pPr>
            <w:r>
              <w:rPr>
                <w:b/>
                <w:kern w:val="2"/>
              </w:rPr>
              <w:t>517,00</w:t>
            </w:r>
          </w:p>
        </w:tc>
        <w:tc>
          <w:tcPr>
            <w:tcW w:w="992" w:type="dxa"/>
            <w:tcBorders>
              <w:right w:val="single" w:sz="4" w:space="0" w:color="auto"/>
            </w:tcBorders>
          </w:tcPr>
          <w:p w:rsidR="00A13E63" w:rsidRPr="0040317D" w:rsidRDefault="00CF24EB" w:rsidP="00A32980">
            <w:pPr>
              <w:spacing w:line="240" w:lineRule="auto"/>
              <w:ind w:right="-57"/>
              <w:jc w:val="center"/>
              <w:rPr>
                <w:b/>
                <w:kern w:val="2"/>
              </w:rPr>
            </w:pPr>
            <w:r>
              <w:rPr>
                <w:b/>
                <w:kern w:val="2"/>
              </w:rPr>
              <w:t>517,00</w:t>
            </w:r>
          </w:p>
        </w:tc>
        <w:tc>
          <w:tcPr>
            <w:tcW w:w="992" w:type="dxa"/>
            <w:tcBorders>
              <w:left w:val="single" w:sz="4" w:space="0" w:color="auto"/>
            </w:tcBorders>
          </w:tcPr>
          <w:p w:rsidR="00A13E63" w:rsidRPr="0040317D" w:rsidRDefault="00CF24EB" w:rsidP="00A32980">
            <w:pPr>
              <w:spacing w:line="240" w:lineRule="auto"/>
              <w:ind w:right="-57"/>
              <w:jc w:val="center"/>
              <w:rPr>
                <w:b/>
                <w:kern w:val="2"/>
              </w:rPr>
            </w:pPr>
            <w:r>
              <w:rPr>
                <w:b/>
                <w:kern w:val="2"/>
              </w:rPr>
              <w:t>517,00</w:t>
            </w: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r>
              <w:rPr>
                <w:kern w:val="2"/>
              </w:rPr>
              <w:t>Основное мероприятие 1</w:t>
            </w:r>
          </w:p>
        </w:tc>
        <w:tc>
          <w:tcPr>
            <w:tcW w:w="2126" w:type="dxa"/>
          </w:tcPr>
          <w:p w:rsidR="00A13E63" w:rsidRPr="00411F80" w:rsidRDefault="0040317D" w:rsidP="00DD2C02">
            <w:pPr>
              <w:spacing w:line="240" w:lineRule="auto"/>
              <w:rPr>
                <w:kern w:val="2"/>
              </w:rPr>
            </w:pPr>
            <w:r>
              <w:rPr>
                <w:kern w:val="2"/>
              </w:rPr>
              <w:t>Пенсионное обеспечение</w:t>
            </w: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83451E" w:rsidRDefault="00054366" w:rsidP="00A32980">
            <w:pPr>
              <w:spacing w:line="240" w:lineRule="auto"/>
              <w:ind w:right="-57"/>
              <w:jc w:val="center"/>
              <w:rPr>
                <w:b/>
                <w:kern w:val="2"/>
              </w:rPr>
            </w:pPr>
            <w:r w:rsidRPr="0083451E">
              <w:rPr>
                <w:b/>
                <w:kern w:val="2"/>
              </w:rPr>
              <w:t>410,85</w:t>
            </w:r>
          </w:p>
        </w:tc>
        <w:tc>
          <w:tcPr>
            <w:tcW w:w="1134" w:type="dxa"/>
          </w:tcPr>
          <w:p w:rsidR="00A13E63" w:rsidRPr="00411F80" w:rsidRDefault="00CF24EB" w:rsidP="00A32980">
            <w:pPr>
              <w:spacing w:line="240" w:lineRule="auto"/>
              <w:ind w:right="-57"/>
              <w:jc w:val="center"/>
              <w:rPr>
                <w:kern w:val="2"/>
              </w:rPr>
            </w:pPr>
            <w:r>
              <w:rPr>
                <w:b/>
                <w:kern w:val="2"/>
              </w:rPr>
              <w:t>470,05</w:t>
            </w:r>
          </w:p>
        </w:tc>
        <w:tc>
          <w:tcPr>
            <w:tcW w:w="993" w:type="dxa"/>
          </w:tcPr>
          <w:p w:rsidR="00A13E63" w:rsidRPr="00411F80" w:rsidRDefault="00CF24EB" w:rsidP="00A32980">
            <w:pPr>
              <w:spacing w:line="240" w:lineRule="auto"/>
              <w:ind w:right="-57"/>
              <w:jc w:val="center"/>
              <w:rPr>
                <w:kern w:val="2"/>
              </w:rPr>
            </w:pPr>
            <w:r>
              <w:rPr>
                <w:b/>
                <w:kern w:val="2"/>
              </w:rPr>
              <w:t>517,00</w:t>
            </w:r>
          </w:p>
        </w:tc>
        <w:tc>
          <w:tcPr>
            <w:tcW w:w="992" w:type="dxa"/>
            <w:tcBorders>
              <w:right w:val="single" w:sz="4" w:space="0" w:color="auto"/>
            </w:tcBorders>
            <w:shd w:val="clear" w:color="auto" w:fill="auto"/>
          </w:tcPr>
          <w:p w:rsidR="00A13E63" w:rsidRPr="00352FF7" w:rsidRDefault="00CF24EB" w:rsidP="00A32980">
            <w:pPr>
              <w:spacing w:line="240" w:lineRule="auto"/>
              <w:ind w:right="-57"/>
              <w:jc w:val="center"/>
              <w:rPr>
                <w:kern w:val="2"/>
              </w:rPr>
            </w:pPr>
            <w:r>
              <w:rPr>
                <w:b/>
                <w:kern w:val="2"/>
              </w:rPr>
              <w:t>517,00</w:t>
            </w:r>
          </w:p>
        </w:tc>
        <w:tc>
          <w:tcPr>
            <w:tcW w:w="992" w:type="dxa"/>
            <w:tcBorders>
              <w:left w:val="single" w:sz="4" w:space="0" w:color="auto"/>
            </w:tcBorders>
            <w:shd w:val="clear" w:color="auto" w:fill="auto"/>
          </w:tcPr>
          <w:p w:rsidR="00A13E63" w:rsidRPr="00352FF7" w:rsidRDefault="00CF24EB" w:rsidP="00A32980">
            <w:pPr>
              <w:spacing w:line="240" w:lineRule="auto"/>
              <w:ind w:right="-57"/>
              <w:jc w:val="center"/>
              <w:rPr>
                <w:kern w:val="2"/>
              </w:rPr>
            </w:pPr>
            <w:r>
              <w:rPr>
                <w:b/>
                <w:kern w:val="2"/>
              </w:rPr>
              <w:t>517,00</w:t>
            </w:r>
          </w:p>
        </w:tc>
        <w:tc>
          <w:tcPr>
            <w:tcW w:w="1276" w:type="dxa"/>
          </w:tcPr>
          <w:p w:rsidR="00A13E63" w:rsidRPr="00411F80" w:rsidRDefault="00CF24EB" w:rsidP="00A32980">
            <w:pPr>
              <w:spacing w:line="240" w:lineRule="auto"/>
              <w:ind w:right="-57"/>
              <w:jc w:val="center"/>
              <w:rPr>
                <w:kern w:val="2"/>
              </w:rPr>
            </w:pPr>
            <w:r>
              <w:rPr>
                <w:b/>
                <w:kern w:val="2"/>
              </w:rPr>
              <w:t>517,00</w:t>
            </w:r>
          </w:p>
        </w:tc>
        <w:tc>
          <w:tcPr>
            <w:tcW w:w="992" w:type="dxa"/>
            <w:tcBorders>
              <w:right w:val="single" w:sz="4" w:space="0" w:color="auto"/>
            </w:tcBorders>
          </w:tcPr>
          <w:p w:rsidR="00A13E63" w:rsidRPr="00411F80" w:rsidRDefault="00CF24EB" w:rsidP="00A32980">
            <w:pPr>
              <w:spacing w:line="240" w:lineRule="auto"/>
              <w:ind w:right="-57"/>
              <w:jc w:val="center"/>
              <w:rPr>
                <w:kern w:val="2"/>
              </w:rPr>
            </w:pPr>
            <w:r>
              <w:rPr>
                <w:b/>
                <w:kern w:val="2"/>
              </w:rPr>
              <w:t>517,00</w:t>
            </w:r>
          </w:p>
        </w:tc>
        <w:tc>
          <w:tcPr>
            <w:tcW w:w="992" w:type="dxa"/>
            <w:tcBorders>
              <w:left w:val="single" w:sz="4" w:space="0" w:color="auto"/>
            </w:tcBorders>
          </w:tcPr>
          <w:p w:rsidR="00A13E63" w:rsidRPr="00411F80" w:rsidRDefault="00CF24EB" w:rsidP="00A32980">
            <w:pPr>
              <w:spacing w:line="240" w:lineRule="auto"/>
              <w:ind w:right="-57"/>
              <w:jc w:val="center"/>
              <w:rPr>
                <w:kern w:val="2"/>
              </w:rPr>
            </w:pPr>
            <w:r>
              <w:rPr>
                <w:b/>
                <w:kern w:val="2"/>
              </w:rPr>
              <w:t>517,00</w:t>
            </w: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B0322E">
        <w:trPr>
          <w:trHeight w:val="1040"/>
        </w:trPr>
        <w:tc>
          <w:tcPr>
            <w:tcW w:w="2313" w:type="dxa"/>
          </w:tcPr>
          <w:p w:rsidR="00A13E63" w:rsidRPr="00411F80" w:rsidRDefault="00A13E63" w:rsidP="00A32980">
            <w:pPr>
              <w:spacing w:line="240" w:lineRule="auto"/>
              <w:rPr>
                <w:kern w:val="2"/>
              </w:rPr>
            </w:pPr>
          </w:p>
        </w:tc>
        <w:tc>
          <w:tcPr>
            <w:tcW w:w="2126" w:type="dxa"/>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3451E" w:rsidP="00A32980">
            <w:pPr>
              <w:spacing w:line="240" w:lineRule="auto"/>
              <w:ind w:right="-57"/>
              <w:jc w:val="center"/>
              <w:rPr>
                <w:kern w:val="2"/>
              </w:rPr>
            </w:pPr>
            <w:r>
              <w:rPr>
                <w:kern w:val="2"/>
              </w:rPr>
              <w:t>410,85</w:t>
            </w:r>
          </w:p>
        </w:tc>
        <w:tc>
          <w:tcPr>
            <w:tcW w:w="1134" w:type="dxa"/>
          </w:tcPr>
          <w:p w:rsidR="00A13E63" w:rsidRPr="00411F80" w:rsidRDefault="00F14677" w:rsidP="00A32980">
            <w:pPr>
              <w:spacing w:line="240" w:lineRule="auto"/>
              <w:ind w:right="-57"/>
              <w:jc w:val="center"/>
              <w:rPr>
                <w:kern w:val="2"/>
              </w:rPr>
            </w:pPr>
            <w:r>
              <w:rPr>
                <w:kern w:val="2"/>
              </w:rPr>
              <w:t>470,05</w:t>
            </w:r>
          </w:p>
        </w:tc>
        <w:tc>
          <w:tcPr>
            <w:tcW w:w="993" w:type="dxa"/>
          </w:tcPr>
          <w:p w:rsidR="00A13E63" w:rsidRPr="00411F80" w:rsidRDefault="00F14677" w:rsidP="00A32980">
            <w:pPr>
              <w:spacing w:line="240" w:lineRule="auto"/>
              <w:ind w:right="-57"/>
              <w:jc w:val="center"/>
              <w:rPr>
                <w:kern w:val="2"/>
              </w:rPr>
            </w:pPr>
            <w:r>
              <w:rPr>
                <w:kern w:val="2"/>
              </w:rPr>
              <w:t>517,00</w:t>
            </w:r>
          </w:p>
        </w:tc>
        <w:tc>
          <w:tcPr>
            <w:tcW w:w="992" w:type="dxa"/>
            <w:tcBorders>
              <w:right w:val="single" w:sz="4" w:space="0" w:color="auto"/>
            </w:tcBorders>
            <w:shd w:val="clear" w:color="auto" w:fill="auto"/>
          </w:tcPr>
          <w:p w:rsidR="00A13E63" w:rsidRPr="00352FF7" w:rsidRDefault="00F14677" w:rsidP="00A32980">
            <w:pPr>
              <w:spacing w:line="240" w:lineRule="auto"/>
              <w:ind w:right="-57"/>
              <w:jc w:val="center"/>
              <w:rPr>
                <w:kern w:val="2"/>
              </w:rPr>
            </w:pPr>
            <w:r>
              <w:rPr>
                <w:kern w:val="2"/>
              </w:rPr>
              <w:t>517,00</w:t>
            </w:r>
          </w:p>
        </w:tc>
        <w:tc>
          <w:tcPr>
            <w:tcW w:w="992" w:type="dxa"/>
            <w:tcBorders>
              <w:left w:val="single" w:sz="4" w:space="0" w:color="auto"/>
            </w:tcBorders>
            <w:shd w:val="clear" w:color="auto" w:fill="auto"/>
          </w:tcPr>
          <w:p w:rsidR="00A13E63" w:rsidRPr="00352FF7" w:rsidRDefault="00F14677" w:rsidP="00A32980">
            <w:pPr>
              <w:spacing w:line="240" w:lineRule="auto"/>
              <w:ind w:right="-57"/>
              <w:jc w:val="center"/>
              <w:rPr>
                <w:kern w:val="2"/>
              </w:rPr>
            </w:pPr>
            <w:r>
              <w:rPr>
                <w:kern w:val="2"/>
              </w:rPr>
              <w:t>517,00</w:t>
            </w:r>
          </w:p>
        </w:tc>
        <w:tc>
          <w:tcPr>
            <w:tcW w:w="1276" w:type="dxa"/>
          </w:tcPr>
          <w:p w:rsidR="00A13E63" w:rsidRPr="00411F80" w:rsidRDefault="00F14677" w:rsidP="00A32980">
            <w:pPr>
              <w:spacing w:line="240" w:lineRule="auto"/>
              <w:ind w:right="-57"/>
              <w:jc w:val="center"/>
              <w:rPr>
                <w:kern w:val="2"/>
              </w:rPr>
            </w:pPr>
            <w:r>
              <w:rPr>
                <w:kern w:val="2"/>
              </w:rPr>
              <w:t>517,00</w:t>
            </w:r>
          </w:p>
        </w:tc>
        <w:tc>
          <w:tcPr>
            <w:tcW w:w="992" w:type="dxa"/>
            <w:tcBorders>
              <w:right w:val="single" w:sz="4" w:space="0" w:color="auto"/>
            </w:tcBorders>
          </w:tcPr>
          <w:p w:rsidR="00A13E63" w:rsidRPr="00411F80" w:rsidRDefault="00F14677" w:rsidP="00A32980">
            <w:pPr>
              <w:spacing w:line="240" w:lineRule="auto"/>
              <w:ind w:right="-57"/>
              <w:jc w:val="center"/>
              <w:rPr>
                <w:kern w:val="2"/>
              </w:rPr>
            </w:pPr>
            <w:r>
              <w:rPr>
                <w:kern w:val="2"/>
              </w:rPr>
              <w:t>517,00</w:t>
            </w:r>
          </w:p>
        </w:tc>
        <w:tc>
          <w:tcPr>
            <w:tcW w:w="992" w:type="dxa"/>
            <w:tcBorders>
              <w:left w:val="single" w:sz="4" w:space="0" w:color="auto"/>
            </w:tcBorders>
          </w:tcPr>
          <w:p w:rsidR="00A13E63" w:rsidRPr="00411F80" w:rsidRDefault="00F14677" w:rsidP="00A32980">
            <w:pPr>
              <w:spacing w:line="240" w:lineRule="auto"/>
              <w:ind w:right="-57"/>
              <w:jc w:val="center"/>
              <w:rPr>
                <w:kern w:val="2"/>
              </w:rPr>
            </w:pPr>
            <w:r>
              <w:rPr>
                <w:kern w:val="2"/>
              </w:rPr>
              <w:t>517,00</w:t>
            </w:r>
          </w:p>
        </w:tc>
      </w:tr>
      <w:tr w:rsidR="0040317D" w:rsidRPr="00411F80" w:rsidTr="00B0322E">
        <w:trPr>
          <w:trHeight w:val="1040"/>
        </w:trPr>
        <w:tc>
          <w:tcPr>
            <w:tcW w:w="2313" w:type="dxa"/>
          </w:tcPr>
          <w:p w:rsidR="0040317D" w:rsidRPr="00411F80" w:rsidRDefault="0040317D" w:rsidP="00A32980">
            <w:pPr>
              <w:spacing w:line="240" w:lineRule="auto"/>
              <w:rPr>
                <w:kern w:val="2"/>
              </w:rPr>
            </w:pPr>
            <w:r>
              <w:rPr>
                <w:kern w:val="2"/>
              </w:rPr>
              <w:t>Основное мероприятие 2</w:t>
            </w:r>
          </w:p>
        </w:tc>
        <w:tc>
          <w:tcPr>
            <w:tcW w:w="2126"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B0322E">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3"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276"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992"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B0322E">
        <w:trPr>
          <w:trHeight w:val="1040"/>
        </w:trPr>
        <w:tc>
          <w:tcPr>
            <w:tcW w:w="2313" w:type="dxa"/>
          </w:tcPr>
          <w:p w:rsidR="0040317D" w:rsidRDefault="0040317D" w:rsidP="00A32980">
            <w:pPr>
              <w:spacing w:line="240" w:lineRule="auto"/>
              <w:rPr>
                <w:kern w:val="2"/>
              </w:rPr>
            </w:pPr>
          </w:p>
        </w:tc>
        <w:tc>
          <w:tcPr>
            <w:tcW w:w="2126" w:type="dxa"/>
          </w:tcPr>
          <w:p w:rsidR="0040317D" w:rsidRPr="00411F80" w:rsidRDefault="0040317D" w:rsidP="00A32980">
            <w:pPr>
              <w:spacing w:line="240" w:lineRule="auto"/>
              <w:rPr>
                <w:kern w:val="2"/>
              </w:rPr>
            </w:pPr>
          </w:p>
        </w:tc>
        <w:tc>
          <w:tcPr>
            <w:tcW w:w="2551"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3"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276"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7A4570" w:rsidRDefault="007A457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DC3F1E" w:rsidP="00573B23">
      <w:pPr>
        <w:autoSpaceDE w:val="0"/>
        <w:autoSpaceDN w:val="0"/>
        <w:adjustRightInd w:val="0"/>
        <w:spacing w:after="0" w:line="240" w:lineRule="auto"/>
        <w:jc w:val="right"/>
        <w:rPr>
          <w:sz w:val="22"/>
          <w:szCs w:val="22"/>
        </w:rPr>
      </w:pPr>
      <w:r>
        <w:rPr>
          <w:sz w:val="22"/>
          <w:szCs w:val="22"/>
        </w:rPr>
        <w:t>Клёповского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DC3F1E">
        <w:rPr>
          <w:sz w:val="22"/>
          <w:szCs w:val="22"/>
        </w:rPr>
        <w:t>Клёповского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DC3F1E">
        <w:rPr>
          <w:sz w:val="28"/>
          <w:szCs w:val="28"/>
        </w:rPr>
        <w:t>Клёповского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DC3F1E">
        <w:rPr>
          <w:sz w:val="28"/>
          <w:szCs w:val="28"/>
        </w:rPr>
        <w:t>Клёповского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F14677">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F14677">
              <w:rPr>
                <w:rFonts w:ascii="Times New Roman" w:hAnsi="Times New Roman" w:cs="Times New Roman"/>
                <w:kern w:val="2"/>
              </w:rPr>
              <w:t>5</w:t>
            </w:r>
            <w:r w:rsidR="00CC3603">
              <w:rPr>
                <w:rFonts w:ascii="Times New Roman" w:hAnsi="Times New Roman" w:cs="Times New Roman"/>
                <w:kern w:val="2"/>
              </w:rPr>
              <w:t xml:space="preserve"> </w:t>
            </w:r>
            <w:r w:rsidRPr="00573B23">
              <w:rPr>
                <w:rFonts w:ascii="Times New Roman" w:hAnsi="Times New Roman" w:cs="Times New Roman"/>
                <w:kern w:val="2"/>
              </w:rPr>
              <w:t>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DC3F1E">
              <w:rPr>
                <w:b/>
              </w:rPr>
              <w:t>Клёповского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DC3F1E">
              <w:rPr>
                <w:rFonts w:ascii="Times New Roman" w:hAnsi="Times New Roman" w:cs="Times New Roman"/>
                <w:b/>
                <w:kern w:val="2"/>
              </w:rPr>
              <w:t>Клёповского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F14677">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F14677">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536963">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36963">
              <w:rPr>
                <w:b/>
              </w:rPr>
              <w:t>Клёповка</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2178A9" w:rsidP="0097424F">
            <w:pPr>
              <w:pStyle w:val="ConsPlusCell"/>
              <w:rPr>
                <w:rFonts w:ascii="Times New Roman" w:hAnsi="Times New Roman" w:cs="Times New Roman"/>
                <w:b/>
                <w:kern w:val="2"/>
              </w:rPr>
            </w:pPr>
            <w:r>
              <w:rPr>
                <w:rFonts w:ascii="Times New Roman" w:hAnsi="Times New Roman" w:cs="Times New Roman"/>
                <w:b/>
                <w:kern w:val="2"/>
              </w:rPr>
              <w:lastRenderedPageBreak/>
              <w:t>10 262,03</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DC3F1E">
              <w:rPr>
                <w:rFonts w:ascii="Times New Roman" w:hAnsi="Times New Roman" w:cs="Times New Roman"/>
                <w:b/>
                <w:bCs/>
                <w:kern w:val="2"/>
              </w:rPr>
              <w:t>Клёповского</w:t>
            </w:r>
            <w:proofErr w:type="spellEnd"/>
            <w:r w:rsidR="00536963">
              <w:rPr>
                <w:rFonts w:ascii="Times New Roman" w:hAnsi="Times New Roman" w:cs="Times New Roman"/>
                <w:b/>
                <w:bCs/>
                <w:kern w:val="2"/>
              </w:rPr>
              <w:t xml:space="preserve"> </w:t>
            </w:r>
            <w:r w:rsidR="00573B23" w:rsidRPr="00F62327">
              <w:rPr>
                <w:rFonts w:ascii="Times New Roman" w:hAnsi="Times New Roman" w:cs="Times New Roman"/>
                <w:b/>
                <w:bCs/>
                <w:kern w:val="2"/>
              </w:rPr>
              <w:t>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F14677">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r w:rsidR="00DC3F1E">
              <w:t>Клёповского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2178A9" w:rsidRDefault="002178A9" w:rsidP="0097424F">
            <w:pPr>
              <w:pStyle w:val="ConsPlusCell"/>
              <w:jc w:val="center"/>
              <w:rPr>
                <w:rFonts w:ascii="Times New Roman" w:hAnsi="Times New Roman" w:cs="Times New Roman"/>
                <w:b/>
                <w:kern w:val="2"/>
              </w:rPr>
            </w:pPr>
            <w:r w:rsidRPr="002178A9">
              <w:rPr>
                <w:rFonts w:ascii="Times New Roman" w:hAnsi="Times New Roman" w:cs="Times New Roman"/>
                <w:b/>
                <w:kern w:val="2"/>
              </w:rPr>
              <w:t>214,38</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DC3F1E">
              <w:rPr>
                <w:kern w:val="2"/>
              </w:rPr>
              <w:t>Клёповского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2178A9" w:rsidP="0097424F">
            <w:pPr>
              <w:pStyle w:val="ConsPlusCell"/>
              <w:jc w:val="center"/>
              <w:rPr>
                <w:rFonts w:ascii="Times New Roman" w:hAnsi="Times New Roman" w:cs="Times New Roman"/>
                <w:kern w:val="2"/>
              </w:rPr>
            </w:pPr>
            <w:r>
              <w:rPr>
                <w:rFonts w:ascii="Times New Roman" w:hAnsi="Times New Roman" w:cs="Times New Roman"/>
                <w:kern w:val="2"/>
              </w:rPr>
              <w:t>214,38</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2178A9" w:rsidRDefault="002178A9" w:rsidP="001B4511">
            <w:pPr>
              <w:jc w:val="center"/>
              <w:rPr>
                <w:b/>
                <w:kern w:val="2"/>
              </w:rPr>
            </w:pPr>
            <w:r w:rsidRPr="002178A9">
              <w:rPr>
                <w:b/>
                <w:kern w:val="2"/>
              </w:rPr>
              <w:t>17,00</w:t>
            </w:r>
          </w:p>
          <w:p w:rsidR="007103F7" w:rsidRPr="00573B23" w:rsidRDefault="007103F7" w:rsidP="001B4511">
            <w:pPr>
              <w:jc w:val="center"/>
              <w:rPr>
                <w:kern w:val="2"/>
              </w:rPr>
            </w:pP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2178A9" w:rsidP="0087465D">
            <w:pPr>
              <w:jc w:val="center"/>
              <w:rPr>
                <w:kern w:val="2"/>
              </w:rPr>
            </w:pPr>
            <w:r>
              <w:rPr>
                <w:kern w:val="2"/>
              </w:rPr>
              <w:t>15,00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27642B" w:rsidP="001B4511">
            <w:pPr>
              <w:jc w:val="center"/>
              <w:rPr>
                <w:kern w:val="2"/>
              </w:rPr>
            </w:pPr>
            <w:r>
              <w:rPr>
                <w:kern w:val="2"/>
              </w:rPr>
              <w:t>2,0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2178A9" w:rsidRDefault="002178A9" w:rsidP="001B4511">
            <w:pPr>
              <w:jc w:val="center"/>
              <w:rPr>
                <w:b/>
                <w:kern w:val="2"/>
              </w:rPr>
            </w:pPr>
            <w:r w:rsidRPr="002178A9">
              <w:rPr>
                <w:b/>
                <w:kern w:val="2"/>
              </w:rPr>
              <w:t>2566,10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2178A9" w:rsidP="0097424F">
            <w:pPr>
              <w:jc w:val="center"/>
              <w:rPr>
                <w:kern w:val="2"/>
              </w:rPr>
            </w:pPr>
            <w:r>
              <w:rPr>
                <w:kern w:val="2"/>
              </w:rPr>
              <w:t>2566,10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8C6EC1">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2178A9" w:rsidRDefault="002178A9" w:rsidP="005362EF">
            <w:pPr>
              <w:jc w:val="center"/>
              <w:rPr>
                <w:b/>
                <w:kern w:val="2"/>
              </w:rPr>
            </w:pPr>
            <w:r w:rsidRPr="002178A9">
              <w:rPr>
                <w:b/>
                <w:kern w:val="2"/>
              </w:rPr>
              <w:t>6947,55</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F14677">
              <w:rPr>
                <w:rFonts w:ascii="Times New Roman" w:hAnsi="Times New Roman" w:cs="Times New Roman"/>
                <w:kern w:val="2"/>
              </w:rPr>
              <w:t>5</w:t>
            </w:r>
          </w:p>
          <w:p w:rsidR="00CC3603" w:rsidRPr="00573B23" w:rsidRDefault="00CC3603" w:rsidP="008C6EC1">
            <w:pPr>
              <w:pStyle w:val="ConsPlusCell"/>
              <w:jc w:val="center"/>
              <w:rPr>
                <w:rFonts w:ascii="Times New Roman" w:hAnsi="Times New Roman" w:cs="Times New Roman"/>
                <w:kern w:val="2"/>
              </w:rPr>
            </w:pP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2178A9" w:rsidP="001B4511">
            <w:pPr>
              <w:jc w:val="center"/>
              <w:rPr>
                <w:kern w:val="2"/>
              </w:rPr>
            </w:pPr>
            <w:r>
              <w:rPr>
                <w:kern w:val="2"/>
              </w:rPr>
              <w:t>6927,55</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F14677">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97424F">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2178A9" w:rsidP="001B4511">
            <w:pPr>
              <w:jc w:val="center"/>
              <w:rPr>
                <w:kern w:val="2"/>
              </w:rPr>
            </w:pPr>
            <w:r>
              <w:rPr>
                <w:kern w:val="2"/>
              </w:rPr>
              <w:t>20,00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27642B" w:rsidP="001B4511">
            <w:pPr>
              <w:pStyle w:val="ConsPlusCell"/>
              <w:rPr>
                <w:rFonts w:ascii="Times New Roman" w:hAnsi="Times New Roman" w:cs="Times New Roman"/>
                <w:kern w:val="2"/>
              </w:rPr>
            </w:pPr>
            <w:r>
              <w:rPr>
                <w:rFonts w:ascii="Times New Roman" w:hAnsi="Times New Roman" w:cs="Times New Roman"/>
                <w:kern w:val="2"/>
              </w:rPr>
              <w:t>Формирование комфортной городской среды</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50B97"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14677">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F14677">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2178A9" w:rsidP="001B4511">
            <w:pPr>
              <w:jc w:val="center"/>
              <w:rPr>
                <w:b/>
                <w:kern w:val="2"/>
              </w:rPr>
            </w:pPr>
            <w:r>
              <w:rPr>
                <w:b/>
                <w:kern w:val="2"/>
              </w:rPr>
              <w:t>517,00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2178A9" w:rsidP="001B4511">
            <w:pPr>
              <w:jc w:val="center"/>
              <w:rPr>
                <w:kern w:val="2"/>
              </w:rPr>
            </w:pPr>
            <w:r>
              <w:rPr>
                <w:kern w:val="2"/>
              </w:rPr>
              <w:t>517,00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DC3F1E">
              <w:rPr>
                <w:rFonts w:ascii="Times New Roman" w:hAnsi="Times New Roman" w:cs="Times New Roman"/>
                <w:kern w:val="2"/>
              </w:rPr>
              <w:t>Клёповского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F14677">
            <w:pPr>
              <w:pStyle w:val="ConsPlusCell"/>
              <w:jc w:val="center"/>
              <w:rPr>
                <w:rFonts w:ascii="Times New Roman" w:hAnsi="Times New Roman" w:cs="Times New Roman"/>
                <w:kern w:val="2"/>
              </w:rPr>
            </w:pPr>
            <w:r>
              <w:rPr>
                <w:rFonts w:ascii="Times New Roman" w:hAnsi="Times New Roman" w:cs="Times New Roman"/>
                <w:kern w:val="2"/>
              </w:rPr>
              <w:t>01.01.202</w:t>
            </w:r>
            <w:r w:rsidR="00F14677">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F14677">
            <w:pPr>
              <w:pStyle w:val="ConsPlusCell"/>
              <w:jc w:val="center"/>
              <w:rPr>
                <w:rFonts w:ascii="Times New Roman" w:hAnsi="Times New Roman" w:cs="Times New Roman"/>
                <w:kern w:val="2"/>
              </w:rPr>
            </w:pPr>
            <w:r>
              <w:rPr>
                <w:rFonts w:ascii="Times New Roman" w:hAnsi="Times New Roman" w:cs="Times New Roman"/>
                <w:kern w:val="2"/>
              </w:rPr>
              <w:t>31.12.202</w:t>
            </w:r>
            <w:r w:rsidR="00F14677">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550B97"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F33E71"/>
    <w:rsid w:val="00003660"/>
    <w:rsid w:val="00007142"/>
    <w:rsid w:val="00011ADF"/>
    <w:rsid w:val="00027260"/>
    <w:rsid w:val="00034481"/>
    <w:rsid w:val="0003716C"/>
    <w:rsid w:val="000372D1"/>
    <w:rsid w:val="00037365"/>
    <w:rsid w:val="00037FFA"/>
    <w:rsid w:val="00042068"/>
    <w:rsid w:val="000432E3"/>
    <w:rsid w:val="00043A1D"/>
    <w:rsid w:val="0005326E"/>
    <w:rsid w:val="00054366"/>
    <w:rsid w:val="00054520"/>
    <w:rsid w:val="00054E1A"/>
    <w:rsid w:val="000564BA"/>
    <w:rsid w:val="00062E52"/>
    <w:rsid w:val="000664F6"/>
    <w:rsid w:val="00066BFF"/>
    <w:rsid w:val="000671E2"/>
    <w:rsid w:val="0007186A"/>
    <w:rsid w:val="00081272"/>
    <w:rsid w:val="00082FBD"/>
    <w:rsid w:val="0008499F"/>
    <w:rsid w:val="00084FD6"/>
    <w:rsid w:val="000A4017"/>
    <w:rsid w:val="000A5641"/>
    <w:rsid w:val="000A5946"/>
    <w:rsid w:val="000A5ECB"/>
    <w:rsid w:val="000B3ACB"/>
    <w:rsid w:val="000C17D8"/>
    <w:rsid w:val="000C55C8"/>
    <w:rsid w:val="000C610D"/>
    <w:rsid w:val="000D543F"/>
    <w:rsid w:val="000D6580"/>
    <w:rsid w:val="000E3E1F"/>
    <w:rsid w:val="000F102A"/>
    <w:rsid w:val="000F2A73"/>
    <w:rsid w:val="000F3F3A"/>
    <w:rsid w:val="000F46C3"/>
    <w:rsid w:val="000F62AF"/>
    <w:rsid w:val="00100853"/>
    <w:rsid w:val="00103A19"/>
    <w:rsid w:val="00106423"/>
    <w:rsid w:val="00112221"/>
    <w:rsid w:val="001146D2"/>
    <w:rsid w:val="00121C1B"/>
    <w:rsid w:val="00125646"/>
    <w:rsid w:val="00127A60"/>
    <w:rsid w:val="00130A5A"/>
    <w:rsid w:val="001354CC"/>
    <w:rsid w:val="0014024B"/>
    <w:rsid w:val="0014227C"/>
    <w:rsid w:val="001446E4"/>
    <w:rsid w:val="001542A0"/>
    <w:rsid w:val="00163C86"/>
    <w:rsid w:val="001660D9"/>
    <w:rsid w:val="0017568E"/>
    <w:rsid w:val="0018448B"/>
    <w:rsid w:val="0018688B"/>
    <w:rsid w:val="00193FBE"/>
    <w:rsid w:val="001A2005"/>
    <w:rsid w:val="001B4318"/>
    <w:rsid w:val="001B4511"/>
    <w:rsid w:val="001C0E9E"/>
    <w:rsid w:val="001C26CE"/>
    <w:rsid w:val="001C78D4"/>
    <w:rsid w:val="001F0AD7"/>
    <w:rsid w:val="001F12AF"/>
    <w:rsid w:val="001F7CD2"/>
    <w:rsid w:val="00201DDC"/>
    <w:rsid w:val="00205E17"/>
    <w:rsid w:val="0021074F"/>
    <w:rsid w:val="00211C7F"/>
    <w:rsid w:val="002121B5"/>
    <w:rsid w:val="002178A9"/>
    <w:rsid w:val="00222806"/>
    <w:rsid w:val="00230072"/>
    <w:rsid w:val="00234A14"/>
    <w:rsid w:val="00234C96"/>
    <w:rsid w:val="002366B2"/>
    <w:rsid w:val="00257D57"/>
    <w:rsid w:val="00266103"/>
    <w:rsid w:val="00271A32"/>
    <w:rsid w:val="00272D45"/>
    <w:rsid w:val="0027642B"/>
    <w:rsid w:val="00277EAB"/>
    <w:rsid w:val="00281DB3"/>
    <w:rsid w:val="002826D5"/>
    <w:rsid w:val="00291C25"/>
    <w:rsid w:val="00293E69"/>
    <w:rsid w:val="002A1ABF"/>
    <w:rsid w:val="002A44B4"/>
    <w:rsid w:val="002B7AC8"/>
    <w:rsid w:val="002C3CC6"/>
    <w:rsid w:val="002C4588"/>
    <w:rsid w:val="002D19C7"/>
    <w:rsid w:val="002D3873"/>
    <w:rsid w:val="002D42E7"/>
    <w:rsid w:val="002D70B1"/>
    <w:rsid w:val="002E60D0"/>
    <w:rsid w:val="00315370"/>
    <w:rsid w:val="00316C46"/>
    <w:rsid w:val="00324393"/>
    <w:rsid w:val="00325CBC"/>
    <w:rsid w:val="00335A04"/>
    <w:rsid w:val="00335DF7"/>
    <w:rsid w:val="00341D3B"/>
    <w:rsid w:val="00343F1F"/>
    <w:rsid w:val="00345DFA"/>
    <w:rsid w:val="003477C7"/>
    <w:rsid w:val="00352FF7"/>
    <w:rsid w:val="003532A8"/>
    <w:rsid w:val="0035378C"/>
    <w:rsid w:val="00356C05"/>
    <w:rsid w:val="00363D99"/>
    <w:rsid w:val="00365BBF"/>
    <w:rsid w:val="003751D6"/>
    <w:rsid w:val="00383A41"/>
    <w:rsid w:val="00383AF9"/>
    <w:rsid w:val="003874E0"/>
    <w:rsid w:val="00391EC9"/>
    <w:rsid w:val="00391F12"/>
    <w:rsid w:val="00392D5A"/>
    <w:rsid w:val="00393935"/>
    <w:rsid w:val="00394988"/>
    <w:rsid w:val="00395F99"/>
    <w:rsid w:val="0039683C"/>
    <w:rsid w:val="003A2CD5"/>
    <w:rsid w:val="003A556A"/>
    <w:rsid w:val="003A5DE4"/>
    <w:rsid w:val="003A65F6"/>
    <w:rsid w:val="003B2532"/>
    <w:rsid w:val="003B48CB"/>
    <w:rsid w:val="003C3AAD"/>
    <w:rsid w:val="003D059A"/>
    <w:rsid w:val="003E5216"/>
    <w:rsid w:val="003E76E9"/>
    <w:rsid w:val="003F5F35"/>
    <w:rsid w:val="003F77B7"/>
    <w:rsid w:val="004004DC"/>
    <w:rsid w:val="0040317D"/>
    <w:rsid w:val="0040435B"/>
    <w:rsid w:val="00406F84"/>
    <w:rsid w:val="00411F80"/>
    <w:rsid w:val="00416FD9"/>
    <w:rsid w:val="00430AEE"/>
    <w:rsid w:val="00463CF1"/>
    <w:rsid w:val="004663DB"/>
    <w:rsid w:val="004666BC"/>
    <w:rsid w:val="00470036"/>
    <w:rsid w:val="00484D33"/>
    <w:rsid w:val="00487E93"/>
    <w:rsid w:val="0049563C"/>
    <w:rsid w:val="004A2259"/>
    <w:rsid w:val="004A4D5C"/>
    <w:rsid w:val="004B3D1F"/>
    <w:rsid w:val="004B623F"/>
    <w:rsid w:val="004C6C58"/>
    <w:rsid w:val="004D548E"/>
    <w:rsid w:val="004D6F7A"/>
    <w:rsid w:val="004F2B74"/>
    <w:rsid w:val="00504D60"/>
    <w:rsid w:val="0051057F"/>
    <w:rsid w:val="005123D1"/>
    <w:rsid w:val="00521170"/>
    <w:rsid w:val="00530D1C"/>
    <w:rsid w:val="005362EF"/>
    <w:rsid w:val="00536963"/>
    <w:rsid w:val="00550B97"/>
    <w:rsid w:val="00563694"/>
    <w:rsid w:val="00567519"/>
    <w:rsid w:val="00572508"/>
    <w:rsid w:val="00572E48"/>
    <w:rsid w:val="00573B23"/>
    <w:rsid w:val="00576F87"/>
    <w:rsid w:val="00577079"/>
    <w:rsid w:val="005774C7"/>
    <w:rsid w:val="00584DFA"/>
    <w:rsid w:val="00586D9F"/>
    <w:rsid w:val="00595E41"/>
    <w:rsid w:val="005A05DC"/>
    <w:rsid w:val="005A1F7A"/>
    <w:rsid w:val="005B6E24"/>
    <w:rsid w:val="005C3FDF"/>
    <w:rsid w:val="005C41AA"/>
    <w:rsid w:val="005C5A50"/>
    <w:rsid w:val="005D01E0"/>
    <w:rsid w:val="005E22DB"/>
    <w:rsid w:val="005E5451"/>
    <w:rsid w:val="005F4F0E"/>
    <w:rsid w:val="005F6013"/>
    <w:rsid w:val="00610B08"/>
    <w:rsid w:val="0062165E"/>
    <w:rsid w:val="00622260"/>
    <w:rsid w:val="00626781"/>
    <w:rsid w:val="00626F16"/>
    <w:rsid w:val="00630545"/>
    <w:rsid w:val="006351EE"/>
    <w:rsid w:val="006356C2"/>
    <w:rsid w:val="006436C0"/>
    <w:rsid w:val="00646486"/>
    <w:rsid w:val="006501A9"/>
    <w:rsid w:val="006510C8"/>
    <w:rsid w:val="00667458"/>
    <w:rsid w:val="006675B5"/>
    <w:rsid w:val="006723D1"/>
    <w:rsid w:val="006730F9"/>
    <w:rsid w:val="006938D2"/>
    <w:rsid w:val="006A5C94"/>
    <w:rsid w:val="006B028E"/>
    <w:rsid w:val="006B2BBA"/>
    <w:rsid w:val="006C27CD"/>
    <w:rsid w:val="006C5426"/>
    <w:rsid w:val="006D07E9"/>
    <w:rsid w:val="006D1328"/>
    <w:rsid w:val="006D5D33"/>
    <w:rsid w:val="006E1914"/>
    <w:rsid w:val="006E248E"/>
    <w:rsid w:val="006E3E39"/>
    <w:rsid w:val="006E4481"/>
    <w:rsid w:val="00700393"/>
    <w:rsid w:val="00702BD8"/>
    <w:rsid w:val="00705F6B"/>
    <w:rsid w:val="00706EBC"/>
    <w:rsid w:val="007103F7"/>
    <w:rsid w:val="00711BC4"/>
    <w:rsid w:val="00717A8F"/>
    <w:rsid w:val="00725CF9"/>
    <w:rsid w:val="00726E7D"/>
    <w:rsid w:val="00727F6A"/>
    <w:rsid w:val="00733B84"/>
    <w:rsid w:val="0073527B"/>
    <w:rsid w:val="0074726B"/>
    <w:rsid w:val="007473DC"/>
    <w:rsid w:val="00750249"/>
    <w:rsid w:val="0075057E"/>
    <w:rsid w:val="00750E08"/>
    <w:rsid w:val="00753A90"/>
    <w:rsid w:val="00763498"/>
    <w:rsid w:val="00786E83"/>
    <w:rsid w:val="007A4570"/>
    <w:rsid w:val="007A7896"/>
    <w:rsid w:val="007B08A4"/>
    <w:rsid w:val="007B4154"/>
    <w:rsid w:val="007B58EE"/>
    <w:rsid w:val="007C29C8"/>
    <w:rsid w:val="007D127C"/>
    <w:rsid w:val="007D7633"/>
    <w:rsid w:val="007E46C5"/>
    <w:rsid w:val="007E77D0"/>
    <w:rsid w:val="007F166D"/>
    <w:rsid w:val="007F2A6A"/>
    <w:rsid w:val="007F6DC6"/>
    <w:rsid w:val="00803AA8"/>
    <w:rsid w:val="0080562A"/>
    <w:rsid w:val="00811FFF"/>
    <w:rsid w:val="00821A0D"/>
    <w:rsid w:val="00821E14"/>
    <w:rsid w:val="0083451E"/>
    <w:rsid w:val="008346B0"/>
    <w:rsid w:val="00836B78"/>
    <w:rsid w:val="0083721D"/>
    <w:rsid w:val="00837229"/>
    <w:rsid w:val="00846139"/>
    <w:rsid w:val="008535A1"/>
    <w:rsid w:val="00863388"/>
    <w:rsid w:val="008668D5"/>
    <w:rsid w:val="00872A24"/>
    <w:rsid w:val="0087465D"/>
    <w:rsid w:val="0087779A"/>
    <w:rsid w:val="008A1436"/>
    <w:rsid w:val="008B02A5"/>
    <w:rsid w:val="008B0329"/>
    <w:rsid w:val="008B7616"/>
    <w:rsid w:val="008C0372"/>
    <w:rsid w:val="008C3307"/>
    <w:rsid w:val="008C3958"/>
    <w:rsid w:val="008C47C4"/>
    <w:rsid w:val="008C6EC1"/>
    <w:rsid w:val="008D3214"/>
    <w:rsid w:val="008E2329"/>
    <w:rsid w:val="008E2B8E"/>
    <w:rsid w:val="008E3DA7"/>
    <w:rsid w:val="008E43D1"/>
    <w:rsid w:val="008F01FF"/>
    <w:rsid w:val="008F25E4"/>
    <w:rsid w:val="008F6636"/>
    <w:rsid w:val="008F738C"/>
    <w:rsid w:val="00905D44"/>
    <w:rsid w:val="00912956"/>
    <w:rsid w:val="00936EFB"/>
    <w:rsid w:val="00943B60"/>
    <w:rsid w:val="00971154"/>
    <w:rsid w:val="0097176E"/>
    <w:rsid w:val="0097339B"/>
    <w:rsid w:val="0097424F"/>
    <w:rsid w:val="009765B0"/>
    <w:rsid w:val="00976CEC"/>
    <w:rsid w:val="009774E9"/>
    <w:rsid w:val="0098481E"/>
    <w:rsid w:val="0098514B"/>
    <w:rsid w:val="00991F2F"/>
    <w:rsid w:val="009922F5"/>
    <w:rsid w:val="00995022"/>
    <w:rsid w:val="00995FA1"/>
    <w:rsid w:val="00996C84"/>
    <w:rsid w:val="009A16D0"/>
    <w:rsid w:val="009A3062"/>
    <w:rsid w:val="009A4971"/>
    <w:rsid w:val="009B6289"/>
    <w:rsid w:val="009B6F60"/>
    <w:rsid w:val="009C7E52"/>
    <w:rsid w:val="009D131A"/>
    <w:rsid w:val="009D1543"/>
    <w:rsid w:val="009D29D1"/>
    <w:rsid w:val="009D4378"/>
    <w:rsid w:val="009E1C57"/>
    <w:rsid w:val="009F2C14"/>
    <w:rsid w:val="00A0510B"/>
    <w:rsid w:val="00A06D91"/>
    <w:rsid w:val="00A0758A"/>
    <w:rsid w:val="00A13E63"/>
    <w:rsid w:val="00A14316"/>
    <w:rsid w:val="00A157D1"/>
    <w:rsid w:val="00A24523"/>
    <w:rsid w:val="00A32980"/>
    <w:rsid w:val="00A37247"/>
    <w:rsid w:val="00A41CBC"/>
    <w:rsid w:val="00A4536F"/>
    <w:rsid w:val="00A54123"/>
    <w:rsid w:val="00A572EE"/>
    <w:rsid w:val="00A629D9"/>
    <w:rsid w:val="00A653BF"/>
    <w:rsid w:val="00A664C5"/>
    <w:rsid w:val="00A73B08"/>
    <w:rsid w:val="00A7756D"/>
    <w:rsid w:val="00A820F5"/>
    <w:rsid w:val="00A82E54"/>
    <w:rsid w:val="00A91714"/>
    <w:rsid w:val="00AA3457"/>
    <w:rsid w:val="00AB486D"/>
    <w:rsid w:val="00AC25D5"/>
    <w:rsid w:val="00AC38B1"/>
    <w:rsid w:val="00AD3070"/>
    <w:rsid w:val="00AE4E01"/>
    <w:rsid w:val="00AE4EFD"/>
    <w:rsid w:val="00AF48C7"/>
    <w:rsid w:val="00B028D1"/>
    <w:rsid w:val="00B0322E"/>
    <w:rsid w:val="00B24702"/>
    <w:rsid w:val="00B35D92"/>
    <w:rsid w:val="00B36BF9"/>
    <w:rsid w:val="00B5368C"/>
    <w:rsid w:val="00B6173D"/>
    <w:rsid w:val="00B6236F"/>
    <w:rsid w:val="00B62974"/>
    <w:rsid w:val="00B638B5"/>
    <w:rsid w:val="00B63C41"/>
    <w:rsid w:val="00B6623B"/>
    <w:rsid w:val="00B71130"/>
    <w:rsid w:val="00B776B0"/>
    <w:rsid w:val="00B823AC"/>
    <w:rsid w:val="00B90352"/>
    <w:rsid w:val="00B95781"/>
    <w:rsid w:val="00BA23B0"/>
    <w:rsid w:val="00BA58A3"/>
    <w:rsid w:val="00BA786E"/>
    <w:rsid w:val="00BB6A5A"/>
    <w:rsid w:val="00BC1FE8"/>
    <w:rsid w:val="00BC2561"/>
    <w:rsid w:val="00BD788D"/>
    <w:rsid w:val="00BF0ABF"/>
    <w:rsid w:val="00BF4409"/>
    <w:rsid w:val="00BF455C"/>
    <w:rsid w:val="00C04449"/>
    <w:rsid w:val="00C07E75"/>
    <w:rsid w:val="00C10DEF"/>
    <w:rsid w:val="00C16DB5"/>
    <w:rsid w:val="00C17A64"/>
    <w:rsid w:val="00C23133"/>
    <w:rsid w:val="00C2383C"/>
    <w:rsid w:val="00C23893"/>
    <w:rsid w:val="00C26AEA"/>
    <w:rsid w:val="00C27315"/>
    <w:rsid w:val="00C36195"/>
    <w:rsid w:val="00C421CD"/>
    <w:rsid w:val="00C437EA"/>
    <w:rsid w:val="00C456B5"/>
    <w:rsid w:val="00C502E4"/>
    <w:rsid w:val="00C5365B"/>
    <w:rsid w:val="00C54768"/>
    <w:rsid w:val="00C56BD8"/>
    <w:rsid w:val="00C57625"/>
    <w:rsid w:val="00C65FAA"/>
    <w:rsid w:val="00C6644F"/>
    <w:rsid w:val="00C672F3"/>
    <w:rsid w:val="00C67735"/>
    <w:rsid w:val="00C74469"/>
    <w:rsid w:val="00C84196"/>
    <w:rsid w:val="00C8603C"/>
    <w:rsid w:val="00C869FD"/>
    <w:rsid w:val="00C90A50"/>
    <w:rsid w:val="00C950AC"/>
    <w:rsid w:val="00C97E31"/>
    <w:rsid w:val="00CA3334"/>
    <w:rsid w:val="00CA4C34"/>
    <w:rsid w:val="00CB0713"/>
    <w:rsid w:val="00CB5186"/>
    <w:rsid w:val="00CB71BB"/>
    <w:rsid w:val="00CB78B2"/>
    <w:rsid w:val="00CB7C1A"/>
    <w:rsid w:val="00CC3603"/>
    <w:rsid w:val="00CC4488"/>
    <w:rsid w:val="00CD3315"/>
    <w:rsid w:val="00CD3C91"/>
    <w:rsid w:val="00CD412B"/>
    <w:rsid w:val="00CE3094"/>
    <w:rsid w:val="00CE334F"/>
    <w:rsid w:val="00CE4FDE"/>
    <w:rsid w:val="00CE5D31"/>
    <w:rsid w:val="00CE6273"/>
    <w:rsid w:val="00CF24EB"/>
    <w:rsid w:val="00CF2EF1"/>
    <w:rsid w:val="00CF7838"/>
    <w:rsid w:val="00D11A70"/>
    <w:rsid w:val="00D14F99"/>
    <w:rsid w:val="00D15E83"/>
    <w:rsid w:val="00D201CD"/>
    <w:rsid w:val="00D21EC0"/>
    <w:rsid w:val="00D3198E"/>
    <w:rsid w:val="00D3483C"/>
    <w:rsid w:val="00D355B1"/>
    <w:rsid w:val="00D4731D"/>
    <w:rsid w:val="00D518F4"/>
    <w:rsid w:val="00D51C8C"/>
    <w:rsid w:val="00D53F8F"/>
    <w:rsid w:val="00D56380"/>
    <w:rsid w:val="00D76DA3"/>
    <w:rsid w:val="00D7793E"/>
    <w:rsid w:val="00D80AD8"/>
    <w:rsid w:val="00D83206"/>
    <w:rsid w:val="00D845DB"/>
    <w:rsid w:val="00D93B8A"/>
    <w:rsid w:val="00DB14CB"/>
    <w:rsid w:val="00DB30A8"/>
    <w:rsid w:val="00DC3F1E"/>
    <w:rsid w:val="00DD03D2"/>
    <w:rsid w:val="00DD138E"/>
    <w:rsid w:val="00DD22CA"/>
    <w:rsid w:val="00DD2C02"/>
    <w:rsid w:val="00DD623A"/>
    <w:rsid w:val="00E15E82"/>
    <w:rsid w:val="00E15F47"/>
    <w:rsid w:val="00E16A3B"/>
    <w:rsid w:val="00E23CA8"/>
    <w:rsid w:val="00E26283"/>
    <w:rsid w:val="00E26AC9"/>
    <w:rsid w:val="00E31805"/>
    <w:rsid w:val="00E45843"/>
    <w:rsid w:val="00E54583"/>
    <w:rsid w:val="00E55380"/>
    <w:rsid w:val="00E6020C"/>
    <w:rsid w:val="00E743BF"/>
    <w:rsid w:val="00E77029"/>
    <w:rsid w:val="00E816B9"/>
    <w:rsid w:val="00E83546"/>
    <w:rsid w:val="00E85176"/>
    <w:rsid w:val="00E91D17"/>
    <w:rsid w:val="00EA0069"/>
    <w:rsid w:val="00EA2919"/>
    <w:rsid w:val="00EA675A"/>
    <w:rsid w:val="00EA72FF"/>
    <w:rsid w:val="00EA7460"/>
    <w:rsid w:val="00EB060F"/>
    <w:rsid w:val="00EB642C"/>
    <w:rsid w:val="00EC3930"/>
    <w:rsid w:val="00EC3CAF"/>
    <w:rsid w:val="00EC6599"/>
    <w:rsid w:val="00ED082C"/>
    <w:rsid w:val="00ED27C1"/>
    <w:rsid w:val="00EE1B8F"/>
    <w:rsid w:val="00EE505B"/>
    <w:rsid w:val="00EE6373"/>
    <w:rsid w:val="00F02F70"/>
    <w:rsid w:val="00F04EE7"/>
    <w:rsid w:val="00F0740C"/>
    <w:rsid w:val="00F126BE"/>
    <w:rsid w:val="00F131BB"/>
    <w:rsid w:val="00F14677"/>
    <w:rsid w:val="00F15069"/>
    <w:rsid w:val="00F173C9"/>
    <w:rsid w:val="00F200E4"/>
    <w:rsid w:val="00F31758"/>
    <w:rsid w:val="00F33E71"/>
    <w:rsid w:val="00F462AC"/>
    <w:rsid w:val="00F55191"/>
    <w:rsid w:val="00F604E9"/>
    <w:rsid w:val="00F61F35"/>
    <w:rsid w:val="00F62327"/>
    <w:rsid w:val="00F6515D"/>
    <w:rsid w:val="00F65D9E"/>
    <w:rsid w:val="00F75F73"/>
    <w:rsid w:val="00F77892"/>
    <w:rsid w:val="00F95EEB"/>
    <w:rsid w:val="00FA139C"/>
    <w:rsid w:val="00FA67BF"/>
    <w:rsid w:val="00FB040B"/>
    <w:rsid w:val="00FB4145"/>
    <w:rsid w:val="00FB5CB3"/>
    <w:rsid w:val="00FC2187"/>
    <w:rsid w:val="00FC2920"/>
    <w:rsid w:val="00FC31B9"/>
    <w:rsid w:val="00FC4895"/>
    <w:rsid w:val="00FC4E6F"/>
    <w:rsid w:val="00FE3B2E"/>
    <w:rsid w:val="00FE4DD2"/>
    <w:rsid w:val="00FE7C37"/>
    <w:rsid w:val="00FF0BF0"/>
    <w:rsid w:val="00FF13D2"/>
    <w:rsid w:val="00FF3D6D"/>
    <w:rsid w:val="00FF5E4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572724-5C1A-4697-B2EE-B000EB59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613023820">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7A18B-57DA-4DE6-B9CA-71CAEC91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12369</Words>
  <Characters>70505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17</cp:revision>
  <cp:lastPrinted>2024-03-01T05:20:00Z</cp:lastPrinted>
  <dcterms:created xsi:type="dcterms:W3CDTF">2024-03-01T05:25:00Z</dcterms:created>
  <dcterms:modified xsi:type="dcterms:W3CDTF">2025-02-06T11:44:00Z</dcterms:modified>
</cp:coreProperties>
</file>