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36" w:rsidRPr="008A4236" w:rsidRDefault="008A4236" w:rsidP="008A4236">
      <w:pPr>
        <w:jc w:val="center"/>
        <w:rPr>
          <w:sz w:val="28"/>
          <w:szCs w:val="28"/>
        </w:rPr>
      </w:pPr>
      <w:r w:rsidRPr="008A4236">
        <w:rPr>
          <w:noProof/>
          <w:sz w:val="28"/>
          <w:szCs w:val="28"/>
        </w:rPr>
        <w:drawing>
          <wp:inline distT="0" distB="0" distL="0" distR="0">
            <wp:extent cx="619125" cy="723900"/>
            <wp:effectExtent l="0" t="0" r="9525" b="0"/>
            <wp:docPr id="3" name="Рисунок 3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36" w:rsidRPr="008A4236" w:rsidRDefault="008A4236" w:rsidP="008A4236">
      <w:pPr>
        <w:jc w:val="center"/>
        <w:rPr>
          <w:sz w:val="28"/>
          <w:szCs w:val="28"/>
        </w:rPr>
      </w:pPr>
      <w:r w:rsidRPr="008A4236">
        <w:rPr>
          <w:b/>
          <w:i/>
          <w:sz w:val="36"/>
          <w:szCs w:val="36"/>
        </w:rPr>
        <w:t xml:space="preserve">Администрация </w:t>
      </w:r>
      <w:proofErr w:type="spellStart"/>
      <w:r w:rsidR="00F52873">
        <w:rPr>
          <w:b/>
          <w:i/>
          <w:sz w:val="36"/>
          <w:szCs w:val="36"/>
        </w:rPr>
        <w:t>К</w:t>
      </w:r>
      <w:r w:rsidR="00864001">
        <w:rPr>
          <w:b/>
          <w:i/>
          <w:sz w:val="36"/>
          <w:szCs w:val="36"/>
        </w:rPr>
        <w:t>лёповского</w:t>
      </w:r>
      <w:proofErr w:type="spellEnd"/>
      <w:r w:rsidRPr="008A4236">
        <w:rPr>
          <w:b/>
          <w:i/>
          <w:sz w:val="36"/>
          <w:szCs w:val="36"/>
        </w:rPr>
        <w:t xml:space="preserve"> сельского поселения </w:t>
      </w:r>
      <w:proofErr w:type="spellStart"/>
      <w:r w:rsidRPr="008A4236">
        <w:rPr>
          <w:b/>
          <w:i/>
          <w:sz w:val="36"/>
          <w:szCs w:val="36"/>
        </w:rPr>
        <w:t>Бутурлиновского</w:t>
      </w:r>
      <w:proofErr w:type="spellEnd"/>
      <w:r w:rsidRPr="008A4236">
        <w:rPr>
          <w:b/>
          <w:i/>
          <w:sz w:val="36"/>
          <w:szCs w:val="36"/>
        </w:rPr>
        <w:t xml:space="preserve"> муниципального района</w:t>
      </w:r>
    </w:p>
    <w:p w:rsidR="008A4236" w:rsidRPr="00F52873" w:rsidRDefault="008A4236" w:rsidP="008A4236">
      <w:pPr>
        <w:jc w:val="center"/>
        <w:rPr>
          <w:b/>
          <w:i/>
          <w:sz w:val="34"/>
          <w:szCs w:val="34"/>
        </w:rPr>
      </w:pPr>
      <w:r w:rsidRPr="00F52873">
        <w:rPr>
          <w:b/>
          <w:i/>
          <w:sz w:val="34"/>
          <w:szCs w:val="34"/>
        </w:rPr>
        <w:t>Воронежской области</w:t>
      </w:r>
    </w:p>
    <w:p w:rsidR="008A4236" w:rsidRPr="008A4236" w:rsidRDefault="008A4236" w:rsidP="008A4236">
      <w:pPr>
        <w:jc w:val="center"/>
        <w:rPr>
          <w:b/>
          <w:sz w:val="32"/>
          <w:szCs w:val="32"/>
        </w:rPr>
      </w:pPr>
    </w:p>
    <w:p w:rsidR="008A4236" w:rsidRPr="008A4236" w:rsidRDefault="008A4236" w:rsidP="008A4236">
      <w:pPr>
        <w:jc w:val="center"/>
        <w:rPr>
          <w:sz w:val="40"/>
          <w:szCs w:val="40"/>
        </w:rPr>
      </w:pPr>
      <w:r w:rsidRPr="008A4236">
        <w:rPr>
          <w:b/>
          <w:i/>
          <w:sz w:val="40"/>
          <w:szCs w:val="40"/>
        </w:rPr>
        <w:t>РАСПОРЯЖЕНИЕ</w:t>
      </w:r>
    </w:p>
    <w:p w:rsidR="008A4236" w:rsidRPr="00934C14" w:rsidRDefault="008A4236" w:rsidP="008A4236">
      <w:pPr>
        <w:rPr>
          <w:sz w:val="28"/>
          <w:szCs w:val="28"/>
        </w:rPr>
      </w:pPr>
    </w:p>
    <w:p w:rsidR="008A4236" w:rsidRPr="00934C14" w:rsidRDefault="00934C14" w:rsidP="008A4236">
      <w:pPr>
        <w:rPr>
          <w:sz w:val="28"/>
          <w:szCs w:val="28"/>
        </w:rPr>
      </w:pPr>
      <w:r w:rsidRPr="00934C14">
        <w:rPr>
          <w:sz w:val="28"/>
          <w:szCs w:val="28"/>
        </w:rPr>
        <w:t xml:space="preserve">от   </w:t>
      </w:r>
      <w:r w:rsidR="007E5B49">
        <w:rPr>
          <w:sz w:val="28"/>
          <w:szCs w:val="28"/>
        </w:rPr>
        <w:t>0</w:t>
      </w:r>
      <w:r w:rsidR="00C54F68">
        <w:rPr>
          <w:sz w:val="28"/>
          <w:szCs w:val="28"/>
        </w:rPr>
        <w:t>9</w:t>
      </w:r>
      <w:bookmarkStart w:id="0" w:name="_GoBack"/>
      <w:bookmarkEnd w:id="0"/>
      <w:r w:rsidR="007E5B49">
        <w:rPr>
          <w:sz w:val="28"/>
          <w:szCs w:val="28"/>
        </w:rPr>
        <w:t>.02.2026</w:t>
      </w:r>
      <w:r w:rsidR="008A4236" w:rsidRPr="00934C14">
        <w:rPr>
          <w:sz w:val="28"/>
          <w:szCs w:val="28"/>
        </w:rPr>
        <w:t xml:space="preserve">  г.  №</w:t>
      </w:r>
      <w:r w:rsidRPr="00934C14">
        <w:rPr>
          <w:sz w:val="28"/>
          <w:szCs w:val="28"/>
        </w:rPr>
        <w:t xml:space="preserve">  </w:t>
      </w:r>
      <w:r w:rsidR="000C182C">
        <w:rPr>
          <w:sz w:val="28"/>
          <w:szCs w:val="28"/>
        </w:rPr>
        <w:t xml:space="preserve"> </w:t>
      </w:r>
      <w:r w:rsidR="007E5B49">
        <w:rPr>
          <w:sz w:val="28"/>
          <w:szCs w:val="28"/>
        </w:rPr>
        <w:t xml:space="preserve"> </w:t>
      </w:r>
      <w:r w:rsidR="00B2114E">
        <w:rPr>
          <w:sz w:val="28"/>
          <w:szCs w:val="28"/>
        </w:rPr>
        <w:t>0</w:t>
      </w:r>
      <w:r w:rsidR="00864001">
        <w:rPr>
          <w:sz w:val="28"/>
          <w:szCs w:val="28"/>
        </w:rPr>
        <w:t>3</w:t>
      </w:r>
    </w:p>
    <w:p w:rsidR="008A4236" w:rsidRPr="008A4236" w:rsidRDefault="008A4236" w:rsidP="008A4236">
      <w:r w:rsidRPr="008A4236">
        <w:rPr>
          <w:sz w:val="20"/>
          <w:szCs w:val="20"/>
        </w:rPr>
        <w:t xml:space="preserve">        с.</w:t>
      </w:r>
      <w:r w:rsidR="00F52873">
        <w:rPr>
          <w:sz w:val="20"/>
          <w:szCs w:val="20"/>
        </w:rPr>
        <w:t xml:space="preserve"> </w:t>
      </w:r>
      <w:proofErr w:type="spellStart"/>
      <w:r w:rsidR="00864001">
        <w:rPr>
          <w:sz w:val="20"/>
          <w:szCs w:val="20"/>
        </w:rPr>
        <w:t>Клёповка</w:t>
      </w:r>
      <w:proofErr w:type="spellEnd"/>
    </w:p>
    <w:p w:rsidR="00BB3943" w:rsidRDefault="00BB3943" w:rsidP="00BB39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B3943" w:rsidRDefault="007E5B49" w:rsidP="00F52873">
      <w:pPr>
        <w:pStyle w:val="80"/>
        <w:shd w:val="clear" w:color="auto" w:fill="auto"/>
        <w:spacing w:after="0" w:line="240" w:lineRule="auto"/>
        <w:ind w:right="396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распоряжение </w:t>
      </w:r>
      <w:r w:rsidR="0086400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</w:t>
      </w:r>
      <w:proofErr w:type="spellStart"/>
      <w:r w:rsidR="00864001">
        <w:rPr>
          <w:b/>
          <w:sz w:val="28"/>
          <w:szCs w:val="28"/>
        </w:rPr>
        <w:t>Клёповского</w:t>
      </w:r>
      <w:proofErr w:type="spellEnd"/>
      <w:r>
        <w:rPr>
          <w:b/>
          <w:sz w:val="28"/>
          <w:szCs w:val="28"/>
        </w:rPr>
        <w:t xml:space="preserve"> сельского поселения от 2</w:t>
      </w:r>
      <w:r w:rsidR="0086400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.06.2025 г. № </w:t>
      </w:r>
      <w:r w:rsidR="00864001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«</w:t>
      </w:r>
      <w:r w:rsidR="00BB3943">
        <w:rPr>
          <w:b/>
          <w:sz w:val="28"/>
          <w:szCs w:val="28"/>
        </w:rPr>
        <w:t xml:space="preserve">Об утверждении Плана мероприятий по реализации Стратегии противодействия экстремизму в Российской Федерации на территории </w:t>
      </w:r>
      <w:proofErr w:type="spellStart"/>
      <w:r w:rsidR="00BD5F6D">
        <w:rPr>
          <w:b/>
          <w:sz w:val="28"/>
          <w:szCs w:val="28"/>
        </w:rPr>
        <w:t>К</w:t>
      </w:r>
      <w:r w:rsidR="00864001">
        <w:rPr>
          <w:b/>
          <w:sz w:val="28"/>
          <w:szCs w:val="28"/>
        </w:rPr>
        <w:t>лёповского</w:t>
      </w:r>
      <w:proofErr w:type="spellEnd"/>
      <w:r w:rsidR="00BD5F6D">
        <w:rPr>
          <w:b/>
          <w:sz w:val="28"/>
          <w:szCs w:val="28"/>
        </w:rPr>
        <w:t xml:space="preserve"> сельского поселения </w:t>
      </w:r>
      <w:r w:rsidR="00BB3943">
        <w:rPr>
          <w:b/>
          <w:sz w:val="28"/>
          <w:szCs w:val="28"/>
        </w:rPr>
        <w:t xml:space="preserve"> </w:t>
      </w:r>
      <w:proofErr w:type="spellStart"/>
      <w:r w:rsidR="00BD5F6D">
        <w:rPr>
          <w:b/>
          <w:sz w:val="28"/>
          <w:szCs w:val="28"/>
        </w:rPr>
        <w:t>Бутурлиновского</w:t>
      </w:r>
      <w:proofErr w:type="spellEnd"/>
      <w:r w:rsidR="00BD5F6D">
        <w:rPr>
          <w:b/>
          <w:sz w:val="28"/>
          <w:szCs w:val="28"/>
        </w:rPr>
        <w:t xml:space="preserve"> муниципального района Воронежской области </w:t>
      </w:r>
      <w:r w:rsidR="00475761">
        <w:rPr>
          <w:b/>
          <w:sz w:val="28"/>
          <w:szCs w:val="28"/>
        </w:rPr>
        <w:t xml:space="preserve"> на 2025-2029 годы</w:t>
      </w:r>
      <w:r>
        <w:rPr>
          <w:b/>
          <w:sz w:val="28"/>
          <w:szCs w:val="28"/>
        </w:rPr>
        <w:t>»</w:t>
      </w:r>
    </w:p>
    <w:p w:rsidR="007E5B49" w:rsidRDefault="007E5B49" w:rsidP="00F52873">
      <w:pPr>
        <w:pStyle w:val="80"/>
        <w:shd w:val="clear" w:color="auto" w:fill="auto"/>
        <w:spacing w:after="0" w:line="240" w:lineRule="auto"/>
        <w:ind w:right="3969"/>
        <w:contextualSpacing/>
        <w:jc w:val="both"/>
        <w:rPr>
          <w:b/>
          <w:sz w:val="28"/>
          <w:szCs w:val="28"/>
        </w:rPr>
      </w:pPr>
    </w:p>
    <w:p w:rsidR="007E5B49" w:rsidRDefault="007E5B49" w:rsidP="007E5B49">
      <w:pPr>
        <w:pStyle w:val="8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В соответствии с Федеральным законом от 25 июля 2002 г. № 114-ФЗ                  «О противодействии экстремистской деятельности», </w:t>
      </w:r>
      <w:r w:rsidRPr="00E06F88">
        <w:rPr>
          <w:bCs/>
          <w:sz w:val="28"/>
          <w:szCs w:val="28"/>
        </w:rPr>
        <w:t>Устав</w:t>
      </w:r>
      <w:r>
        <w:rPr>
          <w:bCs/>
          <w:sz w:val="28"/>
          <w:szCs w:val="28"/>
        </w:rPr>
        <w:t>ом</w:t>
      </w:r>
      <w:r w:rsidRPr="00E06F8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</w:t>
      </w:r>
      <w:r w:rsidR="00864001">
        <w:rPr>
          <w:bCs/>
          <w:sz w:val="28"/>
          <w:szCs w:val="28"/>
        </w:rPr>
        <w:t>лёповского</w:t>
      </w:r>
      <w:proofErr w:type="spellEnd"/>
      <w:r w:rsidR="008640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 поселения </w:t>
      </w:r>
      <w:proofErr w:type="spellStart"/>
      <w:r>
        <w:rPr>
          <w:bCs/>
          <w:sz w:val="28"/>
          <w:szCs w:val="28"/>
        </w:rPr>
        <w:t>Бутурлиновского</w:t>
      </w:r>
      <w:proofErr w:type="spellEnd"/>
      <w:r>
        <w:rPr>
          <w:bCs/>
          <w:sz w:val="28"/>
          <w:szCs w:val="28"/>
        </w:rPr>
        <w:t xml:space="preserve"> муниципального района Воронежской области, р</w:t>
      </w:r>
      <w:r>
        <w:rPr>
          <w:sz w:val="28"/>
          <w:szCs w:val="28"/>
        </w:rPr>
        <w:t xml:space="preserve">ассмотрев протест прокуратуры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района от 22.01.2026 г. № 2-1-2026/Прдп5</w:t>
      </w:r>
      <w:r w:rsidR="00864001">
        <w:rPr>
          <w:sz w:val="28"/>
          <w:szCs w:val="28"/>
        </w:rPr>
        <w:t>3</w:t>
      </w:r>
      <w:r>
        <w:rPr>
          <w:sz w:val="28"/>
          <w:szCs w:val="28"/>
        </w:rPr>
        <w:t>-26-20200016</w:t>
      </w:r>
    </w:p>
    <w:p w:rsidR="007E5B49" w:rsidRDefault="007E5B49" w:rsidP="007E5B49">
      <w:pPr>
        <w:pStyle w:val="8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</w:p>
    <w:p w:rsidR="007E5B49" w:rsidRDefault="007E5B49" w:rsidP="007E5B49">
      <w:pPr>
        <w:pStyle w:val="8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26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Внести в распоряжение </w:t>
      </w:r>
      <w:r w:rsidRPr="007E5B49">
        <w:rPr>
          <w:sz w:val="28"/>
          <w:szCs w:val="28"/>
        </w:rPr>
        <w:t xml:space="preserve">администрации </w:t>
      </w:r>
      <w:proofErr w:type="spellStart"/>
      <w:r w:rsidR="00864001" w:rsidRPr="00864001">
        <w:rPr>
          <w:sz w:val="28"/>
          <w:szCs w:val="28"/>
        </w:rPr>
        <w:t>Клёповского</w:t>
      </w:r>
      <w:proofErr w:type="spellEnd"/>
      <w:r w:rsidRPr="007E5B49">
        <w:rPr>
          <w:sz w:val="28"/>
          <w:szCs w:val="28"/>
        </w:rPr>
        <w:t xml:space="preserve"> сельского поселения от 2</w:t>
      </w:r>
      <w:r w:rsidR="00864001">
        <w:rPr>
          <w:sz w:val="28"/>
          <w:szCs w:val="28"/>
        </w:rPr>
        <w:t>7</w:t>
      </w:r>
      <w:r w:rsidRPr="007E5B49">
        <w:rPr>
          <w:sz w:val="28"/>
          <w:szCs w:val="28"/>
        </w:rPr>
        <w:t xml:space="preserve">.06.2025 г. № </w:t>
      </w:r>
      <w:r w:rsidR="00864001">
        <w:rPr>
          <w:sz w:val="28"/>
          <w:szCs w:val="28"/>
        </w:rPr>
        <w:t>33</w:t>
      </w:r>
      <w:r w:rsidRPr="007E5B49">
        <w:rPr>
          <w:sz w:val="28"/>
          <w:szCs w:val="28"/>
        </w:rPr>
        <w:t xml:space="preserve"> «Об утверждении Плана мероприятий по реализации Стратегии противодействия экстремизму в Российской Федерации на территории </w:t>
      </w:r>
      <w:proofErr w:type="spellStart"/>
      <w:r w:rsidR="00864001" w:rsidRPr="00864001">
        <w:rPr>
          <w:sz w:val="28"/>
          <w:szCs w:val="28"/>
        </w:rPr>
        <w:t>Клёповского</w:t>
      </w:r>
      <w:proofErr w:type="spellEnd"/>
      <w:r w:rsidRPr="007E5B49">
        <w:rPr>
          <w:sz w:val="28"/>
          <w:szCs w:val="28"/>
        </w:rPr>
        <w:t xml:space="preserve"> сельского поселения  </w:t>
      </w:r>
      <w:proofErr w:type="spellStart"/>
      <w:r w:rsidRPr="007E5B49">
        <w:rPr>
          <w:sz w:val="28"/>
          <w:szCs w:val="28"/>
        </w:rPr>
        <w:t>Бутурлиновского</w:t>
      </w:r>
      <w:proofErr w:type="spellEnd"/>
      <w:r w:rsidRPr="007E5B49">
        <w:rPr>
          <w:sz w:val="28"/>
          <w:szCs w:val="28"/>
        </w:rPr>
        <w:t xml:space="preserve"> муниципального района Воронежской области  на 2025-2029 годы»</w:t>
      </w:r>
      <w:r>
        <w:rPr>
          <w:sz w:val="28"/>
          <w:szCs w:val="28"/>
        </w:rPr>
        <w:t xml:space="preserve"> следующие изменения:</w:t>
      </w:r>
    </w:p>
    <w:p w:rsidR="00126509" w:rsidRDefault="007E5B49" w:rsidP="00126509">
      <w:pPr>
        <w:pStyle w:val="8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509">
        <w:rPr>
          <w:sz w:val="28"/>
          <w:szCs w:val="28"/>
        </w:rPr>
        <w:t xml:space="preserve">    </w:t>
      </w:r>
      <w:r>
        <w:rPr>
          <w:sz w:val="28"/>
          <w:szCs w:val="28"/>
        </w:rPr>
        <w:t>1.1. Преамбулу распоряжения изложить в новой редакции:</w:t>
      </w:r>
    </w:p>
    <w:p w:rsidR="003F42D5" w:rsidRPr="00126509" w:rsidRDefault="00126509" w:rsidP="00126509">
      <w:pPr>
        <w:pStyle w:val="8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E5B49">
        <w:rPr>
          <w:rFonts w:eastAsia="Calibri"/>
          <w:sz w:val="28"/>
          <w:szCs w:val="28"/>
        </w:rPr>
        <w:t>«</w:t>
      </w:r>
      <w:r w:rsidR="001255C0">
        <w:rPr>
          <w:rFonts w:eastAsia="Calibri"/>
          <w:sz w:val="28"/>
          <w:szCs w:val="28"/>
        </w:rPr>
        <w:t xml:space="preserve">В соответствии с Федеральным законом от 25 июля 2002 г. № 114-ФЗ                  «О противодействии экстремистской деятельности», </w:t>
      </w:r>
      <w:r w:rsidR="003F42D5">
        <w:rPr>
          <w:rFonts w:eastAsia="Calibri"/>
          <w:sz w:val="28"/>
          <w:szCs w:val="28"/>
        </w:rPr>
        <w:t xml:space="preserve">Указом Президента Российской Федерации от 28 декабря 2024  г. № 1124 «Об утверждении Стратегии противодействия экстремизму в Российской Федерации», </w:t>
      </w:r>
      <w:r w:rsidR="001255C0">
        <w:rPr>
          <w:rFonts w:eastAsia="Calibri"/>
          <w:sz w:val="28"/>
          <w:szCs w:val="28"/>
        </w:rPr>
        <w:t>Указом Президента Россий</w:t>
      </w:r>
      <w:r w:rsidR="003E1094">
        <w:rPr>
          <w:rFonts w:eastAsia="Calibri"/>
          <w:sz w:val="28"/>
          <w:szCs w:val="28"/>
        </w:rPr>
        <w:t>ской Федерации от 25 ноября 2025</w:t>
      </w:r>
      <w:r w:rsidR="001255C0">
        <w:rPr>
          <w:rFonts w:eastAsia="Calibri"/>
          <w:sz w:val="28"/>
          <w:szCs w:val="28"/>
        </w:rPr>
        <w:t xml:space="preserve">  г. № </w:t>
      </w:r>
      <w:r w:rsidR="003E1094">
        <w:rPr>
          <w:rFonts w:eastAsia="Calibri"/>
          <w:sz w:val="28"/>
          <w:szCs w:val="28"/>
        </w:rPr>
        <w:t>858</w:t>
      </w:r>
      <w:r w:rsidR="001255C0">
        <w:rPr>
          <w:rFonts w:eastAsia="Calibri"/>
          <w:sz w:val="28"/>
          <w:szCs w:val="28"/>
        </w:rPr>
        <w:t xml:space="preserve"> «</w:t>
      </w:r>
      <w:r w:rsidR="003E1094">
        <w:rPr>
          <w:rFonts w:eastAsia="Calibri"/>
          <w:sz w:val="28"/>
          <w:szCs w:val="28"/>
        </w:rPr>
        <w:t>О</w:t>
      </w:r>
      <w:r w:rsidR="001255C0">
        <w:rPr>
          <w:rFonts w:eastAsia="Calibri"/>
          <w:sz w:val="28"/>
          <w:szCs w:val="28"/>
        </w:rPr>
        <w:t xml:space="preserve"> Стратегии </w:t>
      </w:r>
      <w:r w:rsidR="003E1094">
        <w:rPr>
          <w:rFonts w:eastAsia="Calibri"/>
          <w:sz w:val="28"/>
          <w:szCs w:val="28"/>
        </w:rPr>
        <w:t>государственной национальной политики Российской Федерации на период до 2036 года</w:t>
      </w:r>
      <w:r w:rsidR="001255C0">
        <w:rPr>
          <w:rFonts w:eastAsia="Calibri"/>
          <w:sz w:val="28"/>
          <w:szCs w:val="28"/>
        </w:rPr>
        <w:t>»,</w:t>
      </w:r>
      <w:r w:rsidR="00B2114E">
        <w:rPr>
          <w:rFonts w:eastAsia="Calibri"/>
          <w:sz w:val="28"/>
          <w:szCs w:val="28"/>
        </w:rPr>
        <w:t xml:space="preserve"> Указом Президента Российской Федерации от</w:t>
      </w:r>
      <w:proofErr w:type="gramEnd"/>
      <w:r w:rsidR="00B2114E">
        <w:rPr>
          <w:rFonts w:eastAsia="Calibri"/>
          <w:sz w:val="28"/>
          <w:szCs w:val="28"/>
        </w:rPr>
        <w:t xml:space="preserve"> 15.10.2025 г. № 738 «Об утверждении Концепции государственной миграционной политики Российской Федерации на 2026-2030 годы»,</w:t>
      </w:r>
      <w:r w:rsidR="001255C0">
        <w:rPr>
          <w:rFonts w:eastAsia="Calibri"/>
          <w:sz w:val="28"/>
          <w:szCs w:val="28"/>
        </w:rPr>
        <w:t xml:space="preserve"> руководствуясь Федеральным </w:t>
      </w:r>
      <w:r w:rsidR="001255C0">
        <w:rPr>
          <w:rFonts w:eastAsia="Calibri"/>
          <w:sz w:val="28"/>
          <w:szCs w:val="28"/>
        </w:rPr>
        <w:lastRenderedPageBreak/>
        <w:t xml:space="preserve">законом </w:t>
      </w:r>
      <w:r w:rsidR="003E1094" w:rsidRPr="003E1094">
        <w:rPr>
          <w:sz w:val="28"/>
          <w:szCs w:val="28"/>
        </w:rPr>
        <w:t>от 20 марта 2025 г. № 33-ФЗ «</w:t>
      </w:r>
      <w:r w:rsidR="003E1094" w:rsidRPr="003E1094">
        <w:rPr>
          <w:sz w:val="28"/>
          <w:szCs w:val="28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="003E1094" w:rsidRPr="003E1094">
        <w:rPr>
          <w:sz w:val="28"/>
          <w:szCs w:val="28"/>
        </w:rPr>
        <w:t>»</w:t>
      </w:r>
      <w:r w:rsidR="00BB3943" w:rsidRPr="003E1094">
        <w:rPr>
          <w:sz w:val="28"/>
          <w:szCs w:val="28"/>
        </w:rPr>
        <w:t>,</w:t>
      </w:r>
      <w:r w:rsidR="00BB3943" w:rsidRPr="00E06F88">
        <w:rPr>
          <w:sz w:val="28"/>
          <w:szCs w:val="28"/>
        </w:rPr>
        <w:t xml:space="preserve"> </w:t>
      </w:r>
      <w:r w:rsidR="00BB3943" w:rsidRPr="00E06F88">
        <w:rPr>
          <w:bCs/>
          <w:sz w:val="28"/>
          <w:szCs w:val="28"/>
        </w:rPr>
        <w:t>Устав</w:t>
      </w:r>
      <w:r w:rsidR="00BB3943">
        <w:rPr>
          <w:bCs/>
          <w:sz w:val="28"/>
          <w:szCs w:val="28"/>
        </w:rPr>
        <w:t>ом</w:t>
      </w:r>
      <w:r w:rsidR="00BB3943" w:rsidRPr="00E06F88">
        <w:rPr>
          <w:bCs/>
          <w:sz w:val="28"/>
          <w:szCs w:val="28"/>
        </w:rPr>
        <w:t xml:space="preserve"> </w:t>
      </w:r>
      <w:proofErr w:type="spellStart"/>
      <w:r w:rsidR="00864001" w:rsidRPr="00864001">
        <w:rPr>
          <w:bCs/>
          <w:sz w:val="28"/>
          <w:szCs w:val="28"/>
        </w:rPr>
        <w:t>Клёповского</w:t>
      </w:r>
      <w:proofErr w:type="spellEnd"/>
      <w:r w:rsidR="00F52873">
        <w:rPr>
          <w:bCs/>
          <w:sz w:val="28"/>
          <w:szCs w:val="28"/>
        </w:rPr>
        <w:t xml:space="preserve"> сельского </w:t>
      </w:r>
      <w:r w:rsidR="00BB3943">
        <w:rPr>
          <w:bCs/>
          <w:sz w:val="28"/>
          <w:szCs w:val="28"/>
        </w:rPr>
        <w:t xml:space="preserve"> поселения </w:t>
      </w:r>
      <w:proofErr w:type="spellStart"/>
      <w:r w:rsidR="00F52873">
        <w:rPr>
          <w:bCs/>
          <w:sz w:val="28"/>
          <w:szCs w:val="28"/>
        </w:rPr>
        <w:t>Бутурлиновского</w:t>
      </w:r>
      <w:proofErr w:type="spellEnd"/>
      <w:r w:rsidR="00F52873">
        <w:rPr>
          <w:bCs/>
          <w:sz w:val="28"/>
          <w:szCs w:val="28"/>
        </w:rPr>
        <w:t xml:space="preserve"> муниципального</w:t>
      </w:r>
      <w:r w:rsidR="00BB3943">
        <w:rPr>
          <w:bCs/>
          <w:sz w:val="28"/>
          <w:szCs w:val="28"/>
        </w:rPr>
        <w:t xml:space="preserve"> района</w:t>
      </w:r>
      <w:r w:rsidR="00F52873">
        <w:rPr>
          <w:bCs/>
          <w:sz w:val="28"/>
          <w:szCs w:val="28"/>
        </w:rPr>
        <w:t xml:space="preserve"> Воронежской области</w:t>
      </w:r>
      <w:r w:rsidR="003E1094">
        <w:rPr>
          <w:bCs/>
          <w:sz w:val="28"/>
          <w:szCs w:val="28"/>
        </w:rPr>
        <w:t>»</w:t>
      </w:r>
      <w:r w:rsidR="003F42D5">
        <w:rPr>
          <w:bCs/>
          <w:sz w:val="28"/>
          <w:szCs w:val="28"/>
        </w:rPr>
        <w:t>;</w:t>
      </w:r>
    </w:p>
    <w:p w:rsidR="00BB3943" w:rsidRDefault="00B2114E" w:rsidP="00B211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Приложение к распоряжению изложить в </w:t>
      </w:r>
      <w:r w:rsidR="00126509">
        <w:rPr>
          <w:bCs/>
          <w:sz w:val="28"/>
          <w:szCs w:val="28"/>
        </w:rPr>
        <w:t xml:space="preserve">новой </w:t>
      </w:r>
      <w:r>
        <w:rPr>
          <w:bCs/>
          <w:sz w:val="28"/>
          <w:szCs w:val="28"/>
        </w:rPr>
        <w:t>редакции,</w:t>
      </w:r>
      <w:r w:rsidR="001255C0">
        <w:rPr>
          <w:sz w:val="28"/>
          <w:szCs w:val="28"/>
        </w:rPr>
        <w:t xml:space="preserve">  согласно приложению к настоящему </w:t>
      </w:r>
      <w:r w:rsidR="00F52873">
        <w:rPr>
          <w:sz w:val="28"/>
          <w:szCs w:val="28"/>
        </w:rPr>
        <w:t>распоряжению</w:t>
      </w:r>
      <w:r w:rsidR="00BB3943" w:rsidRPr="004D3236">
        <w:rPr>
          <w:sz w:val="28"/>
          <w:szCs w:val="28"/>
        </w:rPr>
        <w:t>.</w:t>
      </w:r>
    </w:p>
    <w:p w:rsidR="00BB3943" w:rsidRPr="008C671A" w:rsidRDefault="00CD784D" w:rsidP="00BB39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D784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34C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26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4C14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распоряжение р</w:t>
      </w:r>
      <w:r w:rsidR="00BB3943">
        <w:rPr>
          <w:rFonts w:ascii="Times New Roman" w:hAnsi="Times New Roman"/>
          <w:sz w:val="28"/>
          <w:szCs w:val="28"/>
        </w:rPr>
        <w:t>азместить</w:t>
      </w:r>
      <w:r w:rsidR="00934C14">
        <w:rPr>
          <w:rFonts w:ascii="Times New Roman" w:hAnsi="Times New Roman"/>
          <w:sz w:val="28"/>
          <w:szCs w:val="28"/>
        </w:rPr>
        <w:t xml:space="preserve"> </w:t>
      </w:r>
      <w:r w:rsidR="00BB3943">
        <w:rPr>
          <w:rFonts w:ascii="Times New Roman" w:hAnsi="Times New Roman"/>
          <w:sz w:val="28"/>
          <w:szCs w:val="28"/>
        </w:rPr>
        <w:t xml:space="preserve"> на о</w:t>
      </w:r>
      <w:r w:rsidR="001C3407">
        <w:rPr>
          <w:rFonts w:ascii="Times New Roman" w:hAnsi="Times New Roman"/>
          <w:sz w:val="28"/>
          <w:szCs w:val="28"/>
        </w:rPr>
        <w:t xml:space="preserve">фициальном сайте администрации </w:t>
      </w:r>
      <w:proofErr w:type="spellStart"/>
      <w:r w:rsidR="00864001" w:rsidRPr="00864001">
        <w:rPr>
          <w:rFonts w:ascii="Times New Roman" w:hAnsi="Times New Roman"/>
          <w:sz w:val="28"/>
          <w:szCs w:val="28"/>
        </w:rPr>
        <w:t>Клёповского</w:t>
      </w:r>
      <w:proofErr w:type="spellEnd"/>
      <w:r w:rsidR="00934C14">
        <w:rPr>
          <w:rFonts w:ascii="Times New Roman" w:hAnsi="Times New Roman"/>
          <w:sz w:val="28"/>
          <w:szCs w:val="28"/>
        </w:rPr>
        <w:t xml:space="preserve"> </w:t>
      </w:r>
      <w:r w:rsidR="00BB3943">
        <w:rPr>
          <w:rFonts w:ascii="Times New Roman" w:hAnsi="Times New Roman"/>
          <w:sz w:val="28"/>
          <w:szCs w:val="28"/>
        </w:rPr>
        <w:t>сельского поселения</w:t>
      </w:r>
      <w:r w:rsidR="00934C14">
        <w:rPr>
          <w:rFonts w:ascii="Times New Roman" w:hAnsi="Times New Roman"/>
          <w:sz w:val="28"/>
          <w:szCs w:val="28"/>
        </w:rPr>
        <w:t xml:space="preserve"> </w:t>
      </w:r>
      <w:r w:rsidR="00BB3943">
        <w:rPr>
          <w:rFonts w:ascii="Times New Roman" w:hAnsi="Times New Roman"/>
          <w:sz w:val="28"/>
          <w:szCs w:val="28"/>
        </w:rPr>
        <w:t>в информационно - телекоммуникационной сети «Интернет».</w:t>
      </w:r>
    </w:p>
    <w:p w:rsidR="00BB3943" w:rsidRDefault="00934C14" w:rsidP="00BB3943">
      <w:pPr>
        <w:pStyle w:val="a3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3943" w:rsidRPr="00643124">
        <w:rPr>
          <w:rFonts w:ascii="Times New Roman" w:hAnsi="Times New Roman" w:cs="Times New Roman"/>
          <w:sz w:val="28"/>
          <w:szCs w:val="28"/>
        </w:rPr>
        <w:t xml:space="preserve">. </w:t>
      </w:r>
      <w:r w:rsidR="001265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943" w:rsidRPr="006431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3943" w:rsidRPr="00643124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BB3943" w:rsidRPr="00643124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BB3943">
        <w:rPr>
          <w:sz w:val="28"/>
          <w:szCs w:val="28"/>
        </w:rPr>
        <w:t>.</w:t>
      </w:r>
    </w:p>
    <w:p w:rsidR="00BB3943" w:rsidRDefault="00934C14" w:rsidP="00BB3943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3943">
        <w:rPr>
          <w:sz w:val="28"/>
          <w:szCs w:val="28"/>
        </w:rPr>
        <w:t xml:space="preserve">. </w:t>
      </w:r>
      <w:r w:rsidR="00126509">
        <w:rPr>
          <w:sz w:val="28"/>
          <w:szCs w:val="28"/>
        </w:rPr>
        <w:t xml:space="preserve"> </w:t>
      </w:r>
      <w:r w:rsidR="00BB394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="00BB3943">
        <w:rPr>
          <w:sz w:val="28"/>
          <w:szCs w:val="28"/>
        </w:rPr>
        <w:t xml:space="preserve"> вступает в силу со дня его подписания</w:t>
      </w:r>
      <w:r w:rsidR="0061723F">
        <w:rPr>
          <w:sz w:val="28"/>
          <w:szCs w:val="28"/>
        </w:rPr>
        <w:t>.</w:t>
      </w:r>
    </w:p>
    <w:p w:rsidR="00EC28F3" w:rsidRDefault="00EC28F3" w:rsidP="00BB3943">
      <w:pPr>
        <w:pStyle w:val="a5"/>
        <w:jc w:val="both"/>
        <w:rPr>
          <w:noProof/>
        </w:rPr>
      </w:pPr>
    </w:p>
    <w:p w:rsidR="00926883" w:rsidRDefault="00926883" w:rsidP="00BB3943">
      <w:pPr>
        <w:pStyle w:val="a5"/>
        <w:jc w:val="both"/>
        <w:rPr>
          <w:noProof/>
        </w:rPr>
      </w:pPr>
    </w:p>
    <w:p w:rsidR="00B2114E" w:rsidRDefault="00B2114E" w:rsidP="00BB3943">
      <w:pPr>
        <w:pStyle w:val="a5"/>
        <w:jc w:val="both"/>
        <w:rPr>
          <w:noProof/>
        </w:rPr>
      </w:pPr>
    </w:p>
    <w:p w:rsidR="00B2114E" w:rsidRDefault="00463BB2" w:rsidP="00BB3943">
      <w:pPr>
        <w:pStyle w:val="a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</w:t>
      </w:r>
      <w:r w:rsidR="00864001" w:rsidRPr="00864001">
        <w:rPr>
          <w:noProof/>
          <w:sz w:val="28"/>
          <w:szCs w:val="28"/>
        </w:rPr>
        <w:t>Клёповского</w:t>
      </w:r>
      <w:r>
        <w:rPr>
          <w:noProof/>
          <w:sz w:val="28"/>
          <w:szCs w:val="28"/>
        </w:rPr>
        <w:t xml:space="preserve"> сельского поселения                   </w:t>
      </w:r>
      <w:r w:rsidR="00864001">
        <w:rPr>
          <w:noProof/>
          <w:sz w:val="28"/>
          <w:szCs w:val="28"/>
        </w:rPr>
        <w:t xml:space="preserve">     Н.Я.Торубка</w:t>
      </w: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463BB2" w:rsidRDefault="00463BB2" w:rsidP="00BB3943">
      <w:pPr>
        <w:pStyle w:val="a5"/>
        <w:jc w:val="both"/>
        <w:rPr>
          <w:noProof/>
          <w:sz w:val="28"/>
          <w:szCs w:val="28"/>
        </w:rPr>
      </w:pPr>
    </w:p>
    <w:p w:rsidR="00463BB2" w:rsidRDefault="00463BB2" w:rsidP="00BB3943">
      <w:pPr>
        <w:pStyle w:val="a5"/>
        <w:jc w:val="both"/>
        <w:rPr>
          <w:noProof/>
          <w:sz w:val="28"/>
          <w:szCs w:val="28"/>
        </w:rPr>
      </w:pPr>
    </w:p>
    <w:p w:rsidR="00463BB2" w:rsidRDefault="00463BB2" w:rsidP="00BB3943">
      <w:pPr>
        <w:pStyle w:val="a5"/>
        <w:jc w:val="both"/>
        <w:rPr>
          <w:noProof/>
          <w:sz w:val="28"/>
          <w:szCs w:val="28"/>
        </w:rPr>
      </w:pPr>
    </w:p>
    <w:p w:rsidR="00463BB2" w:rsidRDefault="00463BB2" w:rsidP="00BB3943">
      <w:pPr>
        <w:pStyle w:val="a5"/>
        <w:jc w:val="both"/>
        <w:rPr>
          <w:noProof/>
          <w:sz w:val="28"/>
          <w:szCs w:val="28"/>
        </w:rPr>
      </w:pPr>
    </w:p>
    <w:p w:rsidR="00463BB2" w:rsidRDefault="00463BB2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B2114E" w:rsidRDefault="00B2114E" w:rsidP="00BB3943">
      <w:pPr>
        <w:pStyle w:val="a5"/>
        <w:jc w:val="both"/>
        <w:rPr>
          <w:noProof/>
          <w:sz w:val="28"/>
          <w:szCs w:val="28"/>
        </w:rPr>
      </w:pPr>
    </w:p>
    <w:p w:rsidR="00475761" w:rsidRDefault="001255C0" w:rsidP="00475761">
      <w:pPr>
        <w:ind w:left="5670"/>
        <w:rPr>
          <w:bCs/>
          <w:sz w:val="28"/>
          <w:szCs w:val="28"/>
        </w:rPr>
      </w:pPr>
      <w:r w:rsidRPr="00475761">
        <w:rPr>
          <w:bCs/>
          <w:sz w:val="28"/>
          <w:szCs w:val="28"/>
        </w:rPr>
        <w:lastRenderedPageBreak/>
        <w:t xml:space="preserve">Приложение </w:t>
      </w:r>
    </w:p>
    <w:p w:rsidR="001255C0" w:rsidRPr="00475761" w:rsidRDefault="00B2114E" w:rsidP="00475761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934C14">
        <w:rPr>
          <w:bCs/>
          <w:sz w:val="28"/>
          <w:szCs w:val="28"/>
        </w:rPr>
        <w:t>распоряжени</w:t>
      </w:r>
      <w:r>
        <w:rPr>
          <w:bCs/>
          <w:sz w:val="28"/>
          <w:szCs w:val="28"/>
        </w:rPr>
        <w:t>ю</w:t>
      </w:r>
      <w:r w:rsidR="00934C14">
        <w:rPr>
          <w:bCs/>
          <w:sz w:val="28"/>
          <w:szCs w:val="28"/>
        </w:rPr>
        <w:t xml:space="preserve"> </w:t>
      </w:r>
      <w:r w:rsidR="001255C0" w:rsidRPr="00475761">
        <w:rPr>
          <w:bCs/>
          <w:sz w:val="28"/>
          <w:szCs w:val="28"/>
        </w:rPr>
        <w:t xml:space="preserve"> администрации</w:t>
      </w:r>
      <w:r w:rsidR="001255C0" w:rsidRPr="00475761">
        <w:rPr>
          <w:bCs/>
          <w:sz w:val="28"/>
          <w:szCs w:val="28"/>
        </w:rPr>
        <w:br/>
      </w:r>
      <w:proofErr w:type="spellStart"/>
      <w:r w:rsidR="00864001" w:rsidRPr="00864001">
        <w:rPr>
          <w:bCs/>
          <w:sz w:val="28"/>
          <w:szCs w:val="28"/>
        </w:rPr>
        <w:t>Клёповского</w:t>
      </w:r>
      <w:proofErr w:type="spellEnd"/>
      <w:r w:rsidR="00934C14">
        <w:rPr>
          <w:bCs/>
          <w:sz w:val="28"/>
          <w:szCs w:val="28"/>
        </w:rPr>
        <w:t xml:space="preserve"> </w:t>
      </w:r>
      <w:r w:rsidR="00475761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0</w:t>
      </w:r>
      <w:r w:rsidR="0086400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.02.2026 </w:t>
      </w:r>
      <w:r w:rsidR="00475761">
        <w:rPr>
          <w:bCs/>
          <w:sz w:val="28"/>
          <w:szCs w:val="28"/>
        </w:rPr>
        <w:t xml:space="preserve"> г. №</w:t>
      </w:r>
      <w:r w:rsidR="003A59C8">
        <w:rPr>
          <w:bCs/>
          <w:sz w:val="28"/>
          <w:szCs w:val="28"/>
        </w:rPr>
        <w:t xml:space="preserve"> </w:t>
      </w:r>
      <w:r w:rsidR="00934C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</w:t>
      </w:r>
      <w:r w:rsidR="00864001">
        <w:rPr>
          <w:bCs/>
          <w:sz w:val="28"/>
          <w:szCs w:val="28"/>
        </w:rPr>
        <w:t>3</w:t>
      </w:r>
      <w:r w:rsidR="001255C0" w:rsidRPr="00475761">
        <w:rPr>
          <w:b/>
          <w:bCs/>
          <w:sz w:val="28"/>
          <w:szCs w:val="28"/>
        </w:rPr>
        <w:br/>
      </w:r>
    </w:p>
    <w:p w:rsidR="0061723F" w:rsidRDefault="001255C0" w:rsidP="001255C0">
      <w:pPr>
        <w:jc w:val="center"/>
        <w:rPr>
          <w:b/>
          <w:sz w:val="28"/>
          <w:szCs w:val="28"/>
        </w:rPr>
      </w:pPr>
      <w:r w:rsidRPr="00A91BF3">
        <w:rPr>
          <w:b/>
          <w:bCs/>
          <w:sz w:val="28"/>
          <w:szCs w:val="28"/>
        </w:rPr>
        <w:t>ПЛАН</w:t>
      </w:r>
      <w:r w:rsidRPr="00A91BF3">
        <w:rPr>
          <w:b/>
          <w:bCs/>
          <w:sz w:val="28"/>
          <w:szCs w:val="28"/>
        </w:rPr>
        <w:br/>
      </w:r>
      <w:r w:rsidRPr="00A91BF3">
        <w:rPr>
          <w:rFonts w:eastAsia="Calibri"/>
          <w:b/>
          <w:sz w:val="28"/>
          <w:szCs w:val="28"/>
          <w:lang w:eastAsia="en-US"/>
        </w:rPr>
        <w:t xml:space="preserve">мероприятий по реализации </w:t>
      </w:r>
      <w:r w:rsidRPr="00A91BF3">
        <w:rPr>
          <w:b/>
          <w:sz w:val="28"/>
          <w:szCs w:val="28"/>
        </w:rPr>
        <w:t xml:space="preserve">Стратегии противодействия экстремизму в Российской Федерации на территории </w:t>
      </w:r>
      <w:proofErr w:type="spellStart"/>
      <w:r w:rsidR="00864001" w:rsidRPr="00864001">
        <w:rPr>
          <w:b/>
          <w:sz w:val="28"/>
          <w:szCs w:val="28"/>
        </w:rPr>
        <w:t>Клёповского</w:t>
      </w:r>
      <w:proofErr w:type="spellEnd"/>
      <w:r w:rsidR="0061723F">
        <w:rPr>
          <w:b/>
          <w:sz w:val="28"/>
          <w:szCs w:val="28"/>
        </w:rPr>
        <w:t xml:space="preserve"> сельского поселения </w:t>
      </w:r>
      <w:proofErr w:type="spellStart"/>
      <w:r w:rsidR="0061723F">
        <w:rPr>
          <w:b/>
          <w:sz w:val="28"/>
          <w:szCs w:val="28"/>
        </w:rPr>
        <w:t>Бутурлиновского</w:t>
      </w:r>
      <w:proofErr w:type="spellEnd"/>
      <w:r w:rsidR="0061723F">
        <w:rPr>
          <w:b/>
          <w:sz w:val="28"/>
          <w:szCs w:val="28"/>
        </w:rPr>
        <w:t xml:space="preserve"> муниципального района Воронежской области</w:t>
      </w:r>
    </w:p>
    <w:p w:rsidR="001255C0" w:rsidRDefault="00A91BF3" w:rsidP="001255C0">
      <w:pPr>
        <w:jc w:val="center"/>
        <w:rPr>
          <w:b/>
          <w:sz w:val="28"/>
          <w:szCs w:val="28"/>
        </w:rPr>
      </w:pPr>
      <w:r w:rsidRPr="00A91BF3">
        <w:rPr>
          <w:b/>
          <w:sz w:val="28"/>
          <w:szCs w:val="28"/>
        </w:rPr>
        <w:t xml:space="preserve">на 2025-2029 годы </w:t>
      </w:r>
    </w:p>
    <w:p w:rsidR="00A91BF3" w:rsidRPr="00A91BF3" w:rsidRDefault="00A91BF3" w:rsidP="001255C0">
      <w:pPr>
        <w:jc w:val="center"/>
        <w:rPr>
          <w:b/>
          <w:sz w:val="28"/>
          <w:szCs w:val="28"/>
        </w:rPr>
      </w:pPr>
    </w:p>
    <w:tbl>
      <w:tblPr>
        <w:tblStyle w:val="a8"/>
        <w:tblW w:w="1004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63"/>
        <w:gridCol w:w="6"/>
        <w:gridCol w:w="2655"/>
        <w:gridCol w:w="6"/>
        <w:gridCol w:w="1585"/>
        <w:gridCol w:w="6"/>
      </w:tblGrid>
      <w:tr w:rsidR="001269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91BF3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91BF3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3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66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1269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6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color w:val="000000"/>
                <w:sz w:val="28"/>
                <w:szCs w:val="28"/>
              </w:rPr>
              <w:t>5</w:t>
            </w:r>
          </w:p>
        </w:tc>
      </w:tr>
      <w:tr w:rsidR="001255C0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1255C0" w:rsidRPr="00A91BF3" w:rsidRDefault="001255C0" w:rsidP="00F22EFF">
            <w:pPr>
              <w:jc w:val="center"/>
              <w:rPr>
                <w:color w:val="000000"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</w:t>
            </w:r>
            <w:r w:rsidRPr="00A91BF3">
              <w:rPr>
                <w:b/>
                <w:sz w:val="28"/>
                <w:szCs w:val="28"/>
              </w:rPr>
              <w:t>. В области законодательной деятельности</w:t>
            </w:r>
          </w:p>
        </w:tc>
      </w:tr>
      <w:tr w:rsidR="000C2DF3" w:rsidRPr="00A91BF3" w:rsidTr="00DE0DB0">
        <w:trPr>
          <w:gridAfter w:val="1"/>
          <w:wAfter w:w="6" w:type="dxa"/>
          <w:trHeight w:val="2344"/>
        </w:trPr>
        <w:tc>
          <w:tcPr>
            <w:tcW w:w="675" w:type="dxa"/>
          </w:tcPr>
          <w:p w:rsidR="001255C0" w:rsidRPr="00A91BF3" w:rsidRDefault="0012694A" w:rsidP="00040B46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040B4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A59C8" w:rsidRPr="003A59C8" w:rsidRDefault="00A91BF3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A91BF3">
              <w:rPr>
                <w:sz w:val="28"/>
                <w:szCs w:val="28"/>
              </w:rPr>
              <w:t>Разработка нормативно-правовых актов, регулирующих основные направления межнационального и межконфессионального взаимодействия</w:t>
            </w:r>
          </w:p>
        </w:tc>
        <w:tc>
          <w:tcPr>
            <w:tcW w:w="1563" w:type="dxa"/>
          </w:tcPr>
          <w:p w:rsidR="001255C0" w:rsidRPr="00A91BF3" w:rsidRDefault="00A91BF3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1" w:type="dxa"/>
            <w:gridSpan w:val="2"/>
          </w:tcPr>
          <w:p w:rsidR="00A91BF3" w:rsidRPr="0031041F" w:rsidRDefault="00A91BF3" w:rsidP="00EC28F3">
            <w:pPr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61723F">
              <w:rPr>
                <w:sz w:val="28"/>
                <w:szCs w:val="28"/>
              </w:rPr>
              <w:t>Бутурлиновского</w:t>
            </w:r>
            <w:proofErr w:type="spellEnd"/>
            <w:r w:rsidR="0061723F"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3A59C8" w:rsidRPr="00A91BF3" w:rsidTr="00DE0DB0">
        <w:trPr>
          <w:gridAfter w:val="1"/>
          <w:wAfter w:w="6" w:type="dxa"/>
          <w:trHeight w:val="2877"/>
        </w:trPr>
        <w:tc>
          <w:tcPr>
            <w:tcW w:w="675" w:type="dxa"/>
          </w:tcPr>
          <w:p w:rsidR="003A59C8" w:rsidRDefault="003A59C8" w:rsidP="00040B46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3544" w:type="dxa"/>
          </w:tcPr>
          <w:p w:rsidR="003A59C8" w:rsidRPr="003A59C8" w:rsidRDefault="003A59C8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A59C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Принятие на  муниципальном уровне </w:t>
            </w:r>
            <w:r w:rsidR="00E45BFE">
              <w:rPr>
                <w:color w:val="000000" w:themeColor="text1"/>
                <w:sz w:val="28"/>
                <w:szCs w:val="28"/>
                <w:shd w:val="clear" w:color="auto" w:fill="FFFFFF"/>
              </w:rPr>
              <w:t>плана</w:t>
            </w:r>
            <w:r w:rsidRPr="003A59C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профилактики проявлений экстремизма и терроризма, предупреждения межнациональных (межэтнических) конфликтов</w:t>
            </w:r>
          </w:p>
        </w:tc>
        <w:tc>
          <w:tcPr>
            <w:tcW w:w="1563" w:type="dxa"/>
          </w:tcPr>
          <w:p w:rsidR="003A59C8" w:rsidRPr="00A91BF3" w:rsidRDefault="003A59C8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A91BF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1" w:type="dxa"/>
            <w:gridSpan w:val="2"/>
          </w:tcPr>
          <w:p w:rsidR="003A59C8" w:rsidRPr="0031041F" w:rsidRDefault="003A59C8" w:rsidP="00EC28F3">
            <w:pPr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61723F">
              <w:rPr>
                <w:sz w:val="28"/>
                <w:szCs w:val="28"/>
              </w:rPr>
              <w:t>Бутурлиновского</w:t>
            </w:r>
            <w:proofErr w:type="spellEnd"/>
            <w:r w:rsidR="0061723F"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  <w:p w:rsidR="003A59C8" w:rsidRPr="0031041F" w:rsidRDefault="003A59C8" w:rsidP="00EC28F3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3A59C8" w:rsidRPr="00A91BF3" w:rsidRDefault="003A59C8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1255C0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1255C0" w:rsidRPr="00A91BF3" w:rsidRDefault="001255C0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II</w:t>
            </w:r>
            <w:r w:rsidRPr="00A91BF3">
              <w:rPr>
                <w:b/>
                <w:sz w:val="28"/>
                <w:szCs w:val="28"/>
              </w:rPr>
              <w:t>. В области правоохранительной деятельности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12694A" w:rsidP="0012694A">
            <w:pPr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1255C0" w:rsidRPr="0012694A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  <w:shd w:val="clear" w:color="auto" w:fill="FFFFFF"/>
              </w:rPr>
              <w:t>Доведение сведений до правоохранительных органов о выявлении организаций и физических лиц, причастных к экстремистской деятельности или терроризму</w:t>
            </w:r>
          </w:p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12694A" w:rsidRPr="0012694A" w:rsidRDefault="001269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61723F">
              <w:rPr>
                <w:sz w:val="28"/>
                <w:szCs w:val="28"/>
              </w:rPr>
              <w:t>Бутурлиновского</w:t>
            </w:r>
            <w:proofErr w:type="spellEnd"/>
            <w:r w:rsidR="0061723F"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>
              <w:rPr>
                <w:color w:val="333333"/>
                <w:sz w:val="28"/>
                <w:szCs w:val="28"/>
              </w:rPr>
              <w:t>МКУК «СКЦ «Лира»</w:t>
            </w:r>
            <w:r w:rsidR="00E45BFE">
              <w:rPr>
                <w:color w:val="333333"/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55C0" w:rsidRPr="003A59C8" w:rsidRDefault="0012694A" w:rsidP="00EC28F3">
            <w:pPr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</w:rPr>
              <w:t>(по согласованию</w:t>
            </w:r>
            <w:r w:rsidR="003A59C8"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  <w:trHeight w:val="1994"/>
        </w:trPr>
        <w:tc>
          <w:tcPr>
            <w:tcW w:w="675" w:type="dxa"/>
          </w:tcPr>
          <w:p w:rsidR="001255C0" w:rsidRPr="00A91BF3" w:rsidRDefault="000C2DF3" w:rsidP="000C2D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3544" w:type="dxa"/>
          </w:tcPr>
          <w:p w:rsidR="001255C0" w:rsidRPr="0012694A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  <w:shd w:val="clear" w:color="auto" w:fill="FFFFFF"/>
              </w:rPr>
              <w:t>Работа с обращениями граждан и другими информационными материалами (</w:t>
            </w:r>
            <w:proofErr w:type="spellStart"/>
            <w:r w:rsidRPr="0012694A">
              <w:rPr>
                <w:sz w:val="28"/>
                <w:szCs w:val="28"/>
                <w:shd w:val="clear" w:color="auto" w:fill="FFFFFF"/>
              </w:rPr>
              <w:t>госпаблики</w:t>
            </w:r>
            <w:proofErr w:type="spellEnd"/>
            <w:r w:rsidRPr="0012694A">
              <w:rPr>
                <w:sz w:val="28"/>
                <w:szCs w:val="28"/>
                <w:shd w:val="clear" w:color="auto" w:fill="FFFFFF"/>
              </w:rPr>
              <w:t>) в целях противодействия экстремизму</w:t>
            </w: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ежемесячно</w:t>
            </w:r>
          </w:p>
        </w:tc>
        <w:tc>
          <w:tcPr>
            <w:tcW w:w="2661" w:type="dxa"/>
            <w:gridSpan w:val="2"/>
          </w:tcPr>
          <w:p w:rsidR="001255C0" w:rsidRPr="00A91BF3" w:rsidRDefault="001269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61723F">
              <w:rPr>
                <w:sz w:val="28"/>
                <w:szCs w:val="28"/>
              </w:rPr>
              <w:t>Бутурлиновского</w:t>
            </w:r>
            <w:proofErr w:type="spellEnd"/>
            <w:r w:rsidR="0061723F"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0C2DF3" w:rsidP="000C2DF3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3544" w:type="dxa"/>
          </w:tcPr>
          <w:p w:rsidR="001255C0" w:rsidRPr="0012694A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12694A">
              <w:rPr>
                <w:sz w:val="28"/>
                <w:szCs w:val="28"/>
                <w:shd w:val="clear" w:color="auto" w:fill="FFFFFF"/>
              </w:rPr>
              <w:t>Проведение профилактической работы, направленной на неприятие экстремистской идеологии, со школьниками, студентами, молодежью</w:t>
            </w: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61" w:type="dxa"/>
            <w:gridSpan w:val="2"/>
          </w:tcPr>
          <w:p w:rsidR="001255C0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0C2DF3" w:rsidP="000C2DF3">
            <w:pPr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3544" w:type="dxa"/>
          </w:tcPr>
          <w:p w:rsidR="001255C0" w:rsidRPr="000C2DF3" w:rsidRDefault="001255C0" w:rsidP="00EC28F3">
            <w:pPr>
              <w:pStyle w:val="a5"/>
              <w:shd w:val="clear" w:color="auto" w:fill="FFFFFF"/>
              <w:spacing w:line="270" w:lineRule="atLeast"/>
              <w:ind w:left="56" w:hangingChars="20" w:hanging="56"/>
              <w:jc w:val="both"/>
              <w:rPr>
                <w:sz w:val="28"/>
                <w:szCs w:val="28"/>
              </w:rPr>
            </w:pPr>
            <w:r w:rsidRPr="000C2DF3">
              <w:rPr>
                <w:sz w:val="28"/>
                <w:szCs w:val="28"/>
                <w:shd w:val="clear" w:color="auto" w:fill="FFFFFF"/>
              </w:rPr>
              <w:t>Информирован</w:t>
            </w:r>
            <w:r w:rsidR="003A59C8">
              <w:rPr>
                <w:sz w:val="28"/>
                <w:szCs w:val="28"/>
                <w:shd w:val="clear" w:color="auto" w:fill="FFFFFF"/>
              </w:rPr>
              <w:t>ие</w:t>
            </w:r>
            <w:r w:rsidRPr="000C2DF3">
              <w:rPr>
                <w:sz w:val="28"/>
                <w:szCs w:val="28"/>
                <w:shd w:val="clear" w:color="auto" w:fill="FFFFFF"/>
              </w:rPr>
              <w:t xml:space="preserve"> населения о реализации государством принципа неотвратимости и соразмерности наказания за осуществление экстремистской деятельности</w:t>
            </w: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661" w:type="dxa"/>
            <w:gridSpan w:val="2"/>
          </w:tcPr>
          <w:p w:rsidR="000C2DF3" w:rsidRPr="0012694A" w:rsidRDefault="000C2DF3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61723F">
              <w:rPr>
                <w:sz w:val="28"/>
                <w:szCs w:val="28"/>
              </w:rPr>
              <w:t>Бутурлиновского</w:t>
            </w:r>
            <w:proofErr w:type="spellEnd"/>
            <w:r w:rsidR="0061723F"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  <w:r>
              <w:rPr>
                <w:bCs/>
                <w:sz w:val="28"/>
                <w:szCs w:val="28"/>
              </w:rPr>
              <w:t>,</w:t>
            </w:r>
            <w:r w:rsidR="00E45BFE">
              <w:rPr>
                <w:bCs/>
                <w:sz w:val="28"/>
                <w:szCs w:val="28"/>
              </w:rPr>
              <w:t xml:space="preserve">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55C0" w:rsidRPr="00A91BF3" w:rsidRDefault="000C2DF3" w:rsidP="00EC28F3">
            <w:pPr>
              <w:ind w:left="-47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0C2DF3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55C0" w:rsidRPr="00A91BF3" w:rsidRDefault="000C2DF3" w:rsidP="000C2DF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3544" w:type="dxa"/>
          </w:tcPr>
          <w:p w:rsidR="001255C0" w:rsidRPr="000C2DF3" w:rsidRDefault="001255C0" w:rsidP="00EC28F3">
            <w:pPr>
              <w:pStyle w:val="a5"/>
              <w:shd w:val="clear" w:color="auto" w:fill="FFFFFF"/>
              <w:spacing w:after="255" w:line="270" w:lineRule="atLeast"/>
              <w:jc w:val="both"/>
              <w:rPr>
                <w:sz w:val="28"/>
                <w:szCs w:val="28"/>
              </w:rPr>
            </w:pPr>
            <w:r w:rsidRPr="000C2DF3">
              <w:rPr>
                <w:sz w:val="28"/>
                <w:szCs w:val="28"/>
                <w:shd w:val="clear" w:color="auto" w:fill="FFFFFF"/>
              </w:rPr>
              <w:t>Обеспечение общественного порядка и безопасности граждан, а также соблюдения законности при проведении публичных мероприятий</w:t>
            </w:r>
          </w:p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1255C0" w:rsidRPr="00A91BF3" w:rsidRDefault="001255C0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0C2DF3" w:rsidRPr="0012694A" w:rsidRDefault="000C2DF3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61723F">
              <w:rPr>
                <w:sz w:val="28"/>
                <w:szCs w:val="28"/>
              </w:rPr>
              <w:t>Бутурлиновского</w:t>
            </w:r>
            <w:proofErr w:type="spellEnd"/>
            <w:r w:rsidR="0061723F"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  <w:r>
              <w:rPr>
                <w:bCs/>
                <w:sz w:val="28"/>
                <w:szCs w:val="28"/>
              </w:rPr>
              <w:t>,</w:t>
            </w:r>
            <w:r w:rsidR="0034215C">
              <w:rPr>
                <w:bCs/>
                <w:sz w:val="28"/>
                <w:szCs w:val="28"/>
              </w:rPr>
              <w:t xml:space="preserve">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55C0" w:rsidRPr="00A91BF3" w:rsidRDefault="000C2DF3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2694A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55C0" w:rsidRPr="00A91BF3" w:rsidRDefault="00EC28F3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1255C0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1255C0" w:rsidRPr="00A91BF3" w:rsidRDefault="001255C0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III</w:t>
            </w:r>
            <w:r w:rsidRPr="00A91BF3">
              <w:rPr>
                <w:b/>
                <w:sz w:val="28"/>
                <w:szCs w:val="28"/>
              </w:rPr>
              <w:t>. В области государственной национальной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Default="004C5F4A" w:rsidP="000C2DF3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4C5F4A" w:rsidRPr="004C5F4A" w:rsidRDefault="004C5F4A" w:rsidP="004C5F4A">
            <w:pPr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4C5F4A">
              <w:rPr>
                <w:sz w:val="28"/>
                <w:szCs w:val="28"/>
                <w:shd w:val="clear" w:color="auto" w:fill="FFFFFF"/>
              </w:rPr>
              <w:t xml:space="preserve">Принятие  мер  по укреплению гражданского единства и единого культурного пространства поселения, сохранению и развитию этнокультурного многообразия народов,   проживающих на </w:t>
            </w:r>
            <w:r w:rsidRPr="004C5F4A">
              <w:rPr>
                <w:sz w:val="28"/>
                <w:szCs w:val="28"/>
                <w:shd w:val="clear" w:color="auto" w:fill="FFFFFF"/>
              </w:rPr>
              <w:lastRenderedPageBreak/>
              <w:t>территории муниципального образования, их языков и культур, по защите прав коренных малочисленных народов, национальных меньшинств, по социальной и культурной адаптации иностранных граждан, по профилактике конфликтов на национальной (этнической) и (или) религиозной почве и обеспечению межнационального согласия</w:t>
            </w:r>
            <w:proofErr w:type="gramEnd"/>
          </w:p>
        </w:tc>
        <w:tc>
          <w:tcPr>
            <w:tcW w:w="1563" w:type="dxa"/>
          </w:tcPr>
          <w:p w:rsidR="004C5F4A" w:rsidRPr="009E60C1" w:rsidRDefault="004C5F4A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lastRenderedPageBreak/>
              <w:t>постоянно</w:t>
            </w:r>
          </w:p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31041F" w:rsidRDefault="004C5F4A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Default="004C5F4A" w:rsidP="000C2DF3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44" w:type="dxa"/>
          </w:tcPr>
          <w:p w:rsidR="004C5F4A" w:rsidRPr="004C5F4A" w:rsidRDefault="004C5F4A" w:rsidP="004C5F4A">
            <w:pPr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4C5F4A">
              <w:rPr>
                <w:sz w:val="28"/>
                <w:szCs w:val="28"/>
                <w:shd w:val="clear" w:color="auto" w:fill="FFFFFF"/>
              </w:rPr>
              <w:t>Принятие мер по повышению эффективности координации муниципальных культурных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C5F4A">
              <w:rPr>
                <w:sz w:val="28"/>
                <w:szCs w:val="28"/>
                <w:shd w:val="clear" w:color="auto" w:fill="FFFFFF"/>
              </w:rPr>
              <w:t xml:space="preserve"> программ, направленных на укрепление общероссийской гражданской идентичности (гражданского самосознания), патриотическое воспитание граждан, профилактику проявлений экстремизма и конфликтов на национальной (этнической) и (или) религиозной почве</w:t>
            </w:r>
          </w:p>
        </w:tc>
        <w:tc>
          <w:tcPr>
            <w:tcW w:w="1563" w:type="dxa"/>
          </w:tcPr>
          <w:p w:rsidR="004C5F4A" w:rsidRPr="009E60C1" w:rsidRDefault="004C5F4A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постоянно</w:t>
            </w:r>
          </w:p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F3655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F365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 xml:space="preserve">Проведение мониторинга состояния межнациональных (межэтнических) и межконфессиональных отношений, социально-политической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</w:t>
            </w:r>
            <w:r w:rsidRPr="009E60C1">
              <w:rPr>
                <w:sz w:val="28"/>
                <w:szCs w:val="28"/>
              </w:rPr>
              <w:lastRenderedPageBreak/>
              <w:t>проявлений и минимизации их последствий</w:t>
            </w:r>
          </w:p>
        </w:tc>
        <w:tc>
          <w:tcPr>
            <w:tcW w:w="1563" w:type="dxa"/>
          </w:tcPr>
          <w:p w:rsidR="004C5F4A" w:rsidRPr="009E60C1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lastRenderedPageBreak/>
              <w:t>постоянно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F3655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</w:t>
            </w:r>
            <w:r w:rsidR="001F365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Предотвращение любых форм дискриминации по признакам социальной, расовой, национальной (этнической), языковой, идеологической или религиозной принадлежности в образовательных учреждениях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F3655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1F365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 xml:space="preserve"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 </w:t>
            </w:r>
            <w:proofErr w:type="spellStart"/>
            <w:r w:rsidRPr="009E60C1">
              <w:rPr>
                <w:sz w:val="28"/>
                <w:szCs w:val="28"/>
              </w:rPr>
              <w:t>предконфликтных</w:t>
            </w:r>
            <w:proofErr w:type="spellEnd"/>
            <w:r w:rsidRPr="009E60C1">
              <w:rPr>
                <w:sz w:val="28"/>
                <w:szCs w:val="28"/>
              </w:rPr>
              <w:t xml:space="preserve"> ситуаций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12694A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</w:t>
            </w:r>
            <w:proofErr w:type="spellStart"/>
            <w:r w:rsidRPr="0031041F">
              <w:rPr>
                <w:sz w:val="28"/>
                <w:szCs w:val="28"/>
              </w:rPr>
              <w:t>района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12694A">
              <w:rPr>
                <w:sz w:val="28"/>
                <w:szCs w:val="28"/>
              </w:rPr>
              <w:t>у</w:t>
            </w:r>
            <w:proofErr w:type="gramEnd"/>
            <w:r w:rsidRPr="0012694A">
              <w:rPr>
                <w:sz w:val="28"/>
                <w:szCs w:val="28"/>
              </w:rPr>
              <w:t>частковый</w:t>
            </w:r>
            <w:proofErr w:type="spellEnd"/>
            <w:r w:rsidRPr="0012694A">
              <w:rPr>
                <w:sz w:val="28"/>
                <w:szCs w:val="28"/>
              </w:rPr>
              <w:t xml:space="preserve"> уполномоченный полиции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A91BF3" w:rsidRDefault="004C5F4A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IV</w:t>
            </w:r>
            <w:r w:rsidRPr="00A91BF3">
              <w:rPr>
                <w:b/>
                <w:sz w:val="28"/>
                <w:szCs w:val="28"/>
              </w:rPr>
              <w:t>. В области государственной миграционной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9E60C1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 xml:space="preserve"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 законодательства по привлечению и использованию </w:t>
            </w:r>
            <w:r w:rsidRPr="009E60C1">
              <w:rPr>
                <w:sz w:val="28"/>
                <w:szCs w:val="28"/>
              </w:rPr>
              <w:lastRenderedPageBreak/>
              <w:t>иностранной рабочей силы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661" w:type="dxa"/>
            <w:gridSpan w:val="2"/>
          </w:tcPr>
          <w:p w:rsidR="004C5F4A" w:rsidRPr="0012694A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9E60C1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4.2</w:t>
            </w:r>
          </w:p>
        </w:tc>
        <w:tc>
          <w:tcPr>
            <w:tcW w:w="3544" w:type="dxa"/>
          </w:tcPr>
          <w:p w:rsidR="004C5F4A" w:rsidRPr="009E60C1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</w:t>
            </w:r>
          </w:p>
        </w:tc>
        <w:tc>
          <w:tcPr>
            <w:tcW w:w="1563" w:type="dxa"/>
          </w:tcPr>
          <w:p w:rsidR="004C5F4A" w:rsidRPr="009E60C1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постоянно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12694A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126509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126509" w:rsidRDefault="00126509" w:rsidP="009E60C1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4.3. </w:t>
            </w:r>
          </w:p>
        </w:tc>
        <w:tc>
          <w:tcPr>
            <w:tcW w:w="3544" w:type="dxa"/>
          </w:tcPr>
          <w:p w:rsidR="00126509" w:rsidRPr="00126509" w:rsidRDefault="00126509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126509">
              <w:rPr>
                <w:sz w:val="28"/>
                <w:szCs w:val="28"/>
                <w:shd w:val="clear" w:color="auto" w:fill="FFFFFF"/>
              </w:rPr>
              <w:t>Оказание в соответствии с общепризнанными принципами и нормами международного права и законодательством Российской Федерации отдельным категориям иностранных граждан гуманитарной поддержки.</w:t>
            </w:r>
          </w:p>
        </w:tc>
        <w:tc>
          <w:tcPr>
            <w:tcW w:w="1563" w:type="dxa"/>
          </w:tcPr>
          <w:p w:rsidR="00126509" w:rsidRPr="009E60C1" w:rsidRDefault="00126509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E60C1">
              <w:rPr>
                <w:sz w:val="28"/>
                <w:szCs w:val="28"/>
              </w:rPr>
              <w:t>постоянно</w:t>
            </w:r>
          </w:p>
          <w:p w:rsidR="00126509" w:rsidRPr="00A91BF3" w:rsidRDefault="00126509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126509" w:rsidRPr="0012694A" w:rsidRDefault="00126509" w:rsidP="006A219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12694A">
              <w:rPr>
                <w:sz w:val="28"/>
                <w:szCs w:val="28"/>
              </w:rPr>
              <w:t>участковый уполномоченный полиции</w:t>
            </w:r>
          </w:p>
          <w:p w:rsidR="00126509" w:rsidRPr="00A91BF3" w:rsidRDefault="00126509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12694A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1" w:type="dxa"/>
            <w:gridSpan w:val="2"/>
          </w:tcPr>
          <w:p w:rsidR="00126509" w:rsidRPr="00A91BF3" w:rsidRDefault="00126509" w:rsidP="006A219C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126509">
        <w:trPr>
          <w:gridAfter w:val="1"/>
          <w:wAfter w:w="6" w:type="dxa"/>
          <w:trHeight w:val="991"/>
        </w:trPr>
        <w:tc>
          <w:tcPr>
            <w:tcW w:w="675" w:type="dxa"/>
          </w:tcPr>
          <w:p w:rsidR="004C5F4A" w:rsidRPr="00A91BF3" w:rsidRDefault="004C5F4A" w:rsidP="00126509">
            <w:pPr>
              <w:ind w:left="142" w:hanging="142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12650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</w:t>
            </w:r>
          </w:p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по проблемам регулирования миграционных процессов;</w:t>
            </w:r>
          </w:p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по проблемам регулирования социально-трудовых отношений с безработным местным населением и с иностранными работниками;</w:t>
            </w:r>
          </w:p>
          <w:p w:rsidR="004C5F4A" w:rsidRPr="00111654" w:rsidRDefault="004C5F4A" w:rsidP="00EC28F3">
            <w:pPr>
              <w:jc w:val="both"/>
              <w:textAlignment w:val="baseline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по вопросам интеграции и культурной адаптации мигрантов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126509">
        <w:trPr>
          <w:trHeight w:val="3527"/>
        </w:trPr>
        <w:tc>
          <w:tcPr>
            <w:tcW w:w="675" w:type="dxa"/>
          </w:tcPr>
          <w:p w:rsidR="004C5F4A" w:rsidRPr="00111654" w:rsidRDefault="004C5F4A" w:rsidP="00F22EFF">
            <w:pPr>
              <w:jc w:val="center"/>
              <w:textAlignment w:val="baseline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lastRenderedPageBreak/>
              <w:t>4.</w:t>
            </w:r>
            <w:r w:rsidR="00126509">
              <w:rPr>
                <w:sz w:val="28"/>
                <w:szCs w:val="28"/>
              </w:rPr>
              <w:t>5</w:t>
            </w:r>
          </w:p>
          <w:p w:rsidR="004C5F4A" w:rsidRPr="00A91BF3" w:rsidRDefault="004C5F4A" w:rsidP="00111654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F4A" w:rsidRPr="00111654" w:rsidRDefault="004C5F4A" w:rsidP="00EC28F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  <w:p w:rsidR="004C5F4A" w:rsidRPr="00A91BF3" w:rsidRDefault="004C5F4A" w:rsidP="00EC28F3">
            <w:pPr>
              <w:tabs>
                <w:tab w:val="left" w:pos="836"/>
              </w:tabs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9" w:type="dxa"/>
            <w:gridSpan w:val="2"/>
          </w:tcPr>
          <w:p w:rsidR="004C5F4A" w:rsidRDefault="004C5F4A" w:rsidP="00EC28F3">
            <w:pPr>
              <w:jc w:val="both"/>
              <w:textAlignment w:val="baseline"/>
              <w:rPr>
                <w:b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Default="004C5F4A" w:rsidP="00EC28F3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4C5F4A" w:rsidRPr="00A91BF3" w:rsidTr="00DE0DB0">
        <w:trPr>
          <w:gridAfter w:val="1"/>
          <w:wAfter w:w="6" w:type="dxa"/>
          <w:trHeight w:val="390"/>
        </w:trPr>
        <w:tc>
          <w:tcPr>
            <w:tcW w:w="10034" w:type="dxa"/>
            <w:gridSpan w:val="7"/>
          </w:tcPr>
          <w:p w:rsidR="004C5F4A" w:rsidRDefault="004C5F4A" w:rsidP="00EC28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V</w:t>
            </w:r>
            <w:r w:rsidRPr="00A91BF3">
              <w:rPr>
                <w:b/>
                <w:sz w:val="28"/>
                <w:szCs w:val="28"/>
              </w:rPr>
              <w:t>.В области государственной информационной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11654">
            <w:pPr>
              <w:ind w:left="425" w:hanging="42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Информационное сопровождение деятельности администрации сельского поселения, направленной на противодействие экстремизм</w:t>
            </w:r>
            <w:r w:rsidRPr="00003995">
              <w:t>у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111654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3544" w:type="dxa"/>
          </w:tcPr>
          <w:p w:rsidR="004C5F4A" w:rsidRPr="00111654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11654">
              <w:rPr>
                <w:sz w:val="28"/>
                <w:szCs w:val="28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Информирование граждан о деятельности субъектов противодействия экстремизму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A91BF3" w:rsidRDefault="004C5F4A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VI</w:t>
            </w:r>
            <w:r w:rsidRPr="00A91BF3">
              <w:rPr>
                <w:b/>
                <w:sz w:val="28"/>
                <w:szCs w:val="28"/>
              </w:rPr>
              <w:t>. В области образования и государственной молодёжной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3544" w:type="dxa"/>
          </w:tcPr>
          <w:p w:rsidR="004C5F4A" w:rsidRPr="004C7DA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C7DA3">
              <w:rPr>
                <w:sz w:val="28"/>
                <w:szCs w:val="28"/>
              </w:rPr>
              <w:t xml:space="preserve">Проведение тематических занятий в образовательных учреждениях по воспитанию патриотизма, культуры мирного поведения, </w:t>
            </w:r>
            <w:r w:rsidRPr="004C7DA3">
              <w:rPr>
                <w:sz w:val="28"/>
                <w:szCs w:val="28"/>
              </w:rPr>
              <w:lastRenderedPageBreak/>
              <w:t>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661" w:type="dxa"/>
            <w:gridSpan w:val="2"/>
          </w:tcPr>
          <w:p w:rsidR="004C5F4A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4C7DA3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6.2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Организация досуга детей, подростков, молодежи и семейного досуга, обеспечение доступности для населения объектов культуры и спорта, создание условий для реализации творческого и спортивного потенциала, культурного развития граждан всех возрастов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284" w:hanging="28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 xml:space="preserve">Проведение мероприятий, направленных на недопущение вовлечения молодежи в экстремистскую деятельность путем воспитания в молодых людях гражданственности, патриотизма и нравственности, приобщение молодежи к занятиям творчеством, спортом, повышение роли семьи в предупреждении </w:t>
            </w:r>
            <w:proofErr w:type="spellStart"/>
            <w:r w:rsidRPr="00A91BF3">
              <w:rPr>
                <w:bCs/>
                <w:sz w:val="28"/>
                <w:szCs w:val="28"/>
              </w:rPr>
              <w:t>радикализации</w:t>
            </w:r>
            <w:proofErr w:type="spellEnd"/>
            <w:r w:rsidRPr="00A91BF3">
              <w:rPr>
                <w:bCs/>
                <w:sz w:val="28"/>
                <w:szCs w:val="28"/>
              </w:rPr>
              <w:t xml:space="preserve"> молодого поколения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661" w:type="dxa"/>
            <w:gridSpan w:val="2"/>
          </w:tcPr>
          <w:p w:rsidR="004C5F4A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A91BF3" w:rsidRDefault="004C5F4A" w:rsidP="00EC28F3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/>
                <w:sz w:val="28"/>
                <w:szCs w:val="28"/>
                <w:lang w:val="en-US"/>
              </w:rPr>
              <w:t>VII</w:t>
            </w:r>
            <w:r w:rsidRPr="00A91BF3">
              <w:rPr>
                <w:b/>
                <w:sz w:val="28"/>
                <w:szCs w:val="28"/>
              </w:rPr>
              <w:t>. В области государственной культурной политики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425" w:hanging="42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Содействие активному распространению идеи исторического единства народов Российской Федерации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ежегодно</w:t>
            </w:r>
          </w:p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(4 ноября)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="00864001" w:rsidRPr="00864001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</w:t>
            </w:r>
            <w:r w:rsidRPr="0031041F">
              <w:rPr>
                <w:sz w:val="28"/>
                <w:szCs w:val="28"/>
              </w:rPr>
              <w:lastRenderedPageBreak/>
              <w:t>района</w:t>
            </w:r>
            <w:r>
              <w:rPr>
                <w:sz w:val="28"/>
                <w:szCs w:val="28"/>
              </w:rPr>
              <w:t>,</w:t>
            </w:r>
            <w:r w:rsidRPr="0031041F">
              <w:rPr>
                <w:color w:val="333333"/>
                <w:sz w:val="28"/>
                <w:szCs w:val="28"/>
              </w:rPr>
              <w:t xml:space="preserve"> </w:t>
            </w:r>
            <w:r w:rsidR="00864001"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373" w:hanging="373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7.2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Укрепление единого культурного пространства Российской Федерации при сохранении культурной самобытности народов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425" w:hanging="42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7.3.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Распространение знаний об истории и культуре народов, населяющих Российскую Федерацию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ind w:left="284" w:hanging="284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</w:t>
            </w:r>
          </w:p>
        </w:tc>
        <w:tc>
          <w:tcPr>
            <w:tcW w:w="3544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Содействие сохранению исторического наследия и национальной самобытности, дальнейшему развитию традиций взаимодействия народов России, формированию в обществе атмосферы уважения к российским и мировым культурным ценностям</w:t>
            </w:r>
          </w:p>
        </w:tc>
        <w:tc>
          <w:tcPr>
            <w:tcW w:w="1563" w:type="dxa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61" w:type="dxa"/>
            <w:gridSpan w:val="2"/>
          </w:tcPr>
          <w:p w:rsidR="004C5F4A" w:rsidRPr="00A91BF3" w:rsidRDefault="00864001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4001">
              <w:rPr>
                <w:color w:val="333333"/>
                <w:sz w:val="28"/>
                <w:szCs w:val="28"/>
              </w:rPr>
              <w:t>МКУК «СКЦ «Лира»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10034" w:type="dxa"/>
            <w:gridSpan w:val="7"/>
          </w:tcPr>
          <w:p w:rsidR="004C5F4A" w:rsidRPr="00040B46" w:rsidRDefault="004C5F4A" w:rsidP="00EC28F3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040B46"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040B46">
              <w:rPr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4C5F4A" w:rsidRPr="00A91BF3" w:rsidTr="00DE0DB0">
        <w:trPr>
          <w:gridAfter w:val="1"/>
          <w:wAfter w:w="6" w:type="dxa"/>
        </w:trPr>
        <w:tc>
          <w:tcPr>
            <w:tcW w:w="675" w:type="dxa"/>
          </w:tcPr>
          <w:p w:rsidR="004C5F4A" w:rsidRPr="00A91BF3" w:rsidRDefault="004C5F4A" w:rsidP="00040B46">
            <w:pPr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4C5F4A" w:rsidRPr="00040B46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40B46">
              <w:rPr>
                <w:sz w:val="28"/>
                <w:szCs w:val="28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Собрания  депутатов сельского поселения</w:t>
            </w:r>
          </w:p>
        </w:tc>
        <w:tc>
          <w:tcPr>
            <w:tcW w:w="1563" w:type="dxa"/>
          </w:tcPr>
          <w:p w:rsidR="004C5F4A" w:rsidRPr="00040B46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40B46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266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1041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864001" w:rsidRPr="00864001">
              <w:rPr>
                <w:sz w:val="28"/>
                <w:szCs w:val="28"/>
              </w:rPr>
              <w:t>Клёповского</w:t>
            </w:r>
            <w:proofErr w:type="spellEnd"/>
            <w:r w:rsidRPr="0031041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Бутурлиновского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 w:rsidRPr="0031041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91" w:type="dxa"/>
            <w:gridSpan w:val="2"/>
          </w:tcPr>
          <w:p w:rsidR="004C5F4A" w:rsidRPr="00A91BF3" w:rsidRDefault="004C5F4A" w:rsidP="00EC28F3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91BF3">
              <w:rPr>
                <w:bCs/>
                <w:sz w:val="28"/>
                <w:szCs w:val="28"/>
              </w:rPr>
              <w:t>Без финансирования</w:t>
            </w:r>
          </w:p>
        </w:tc>
      </w:tr>
    </w:tbl>
    <w:p w:rsidR="00111654" w:rsidRDefault="00111654" w:rsidP="00DE0DB0">
      <w:pPr>
        <w:shd w:val="clear" w:color="auto" w:fill="FFFFFF"/>
        <w:rPr>
          <w:bCs/>
          <w:color w:val="000000"/>
        </w:rPr>
      </w:pPr>
    </w:p>
    <w:sectPr w:rsidR="00111654" w:rsidSect="00DE0DB0">
      <w:pgSz w:w="11906" w:h="16838"/>
      <w:pgMar w:top="426" w:right="42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DF8C"/>
    <w:multiLevelType w:val="singleLevel"/>
    <w:tmpl w:val="49DCDF8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3"/>
    <w:rsid w:val="000041FF"/>
    <w:rsid w:val="00013AC6"/>
    <w:rsid w:val="00027EB6"/>
    <w:rsid w:val="00040B46"/>
    <w:rsid w:val="000B6378"/>
    <w:rsid w:val="000C182C"/>
    <w:rsid w:val="000C2DF3"/>
    <w:rsid w:val="00111654"/>
    <w:rsid w:val="001255C0"/>
    <w:rsid w:val="00126509"/>
    <w:rsid w:val="0012694A"/>
    <w:rsid w:val="00127A81"/>
    <w:rsid w:val="00196A2A"/>
    <w:rsid w:val="001B45C2"/>
    <w:rsid w:val="001C3407"/>
    <w:rsid w:val="001C37D2"/>
    <w:rsid w:val="001F3655"/>
    <w:rsid w:val="00213ED3"/>
    <w:rsid w:val="002237A3"/>
    <w:rsid w:val="00240AF8"/>
    <w:rsid w:val="002B1667"/>
    <w:rsid w:val="002C2B5E"/>
    <w:rsid w:val="002E3693"/>
    <w:rsid w:val="0031041F"/>
    <w:rsid w:val="00316CE3"/>
    <w:rsid w:val="00327D89"/>
    <w:rsid w:val="0034215C"/>
    <w:rsid w:val="003769A6"/>
    <w:rsid w:val="003A59C8"/>
    <w:rsid w:val="003E1094"/>
    <w:rsid w:val="003E506F"/>
    <w:rsid w:val="003F42D5"/>
    <w:rsid w:val="00441076"/>
    <w:rsid w:val="00463BB2"/>
    <w:rsid w:val="00475761"/>
    <w:rsid w:val="004C5F4A"/>
    <w:rsid w:val="004C7DA3"/>
    <w:rsid w:val="005A1417"/>
    <w:rsid w:val="005A6ADB"/>
    <w:rsid w:val="005B4736"/>
    <w:rsid w:val="005E17DC"/>
    <w:rsid w:val="00607109"/>
    <w:rsid w:val="0061723F"/>
    <w:rsid w:val="006467F1"/>
    <w:rsid w:val="006542EB"/>
    <w:rsid w:val="006C78F1"/>
    <w:rsid w:val="006D2DAC"/>
    <w:rsid w:val="006E176C"/>
    <w:rsid w:val="007771FF"/>
    <w:rsid w:val="007A2F36"/>
    <w:rsid w:val="007A32D7"/>
    <w:rsid w:val="007D24F4"/>
    <w:rsid w:val="007D5A58"/>
    <w:rsid w:val="007E1106"/>
    <w:rsid w:val="007E5B49"/>
    <w:rsid w:val="008579ED"/>
    <w:rsid w:val="00864001"/>
    <w:rsid w:val="008A4236"/>
    <w:rsid w:val="008B21A4"/>
    <w:rsid w:val="00904019"/>
    <w:rsid w:val="00926883"/>
    <w:rsid w:val="00934C14"/>
    <w:rsid w:val="009701D3"/>
    <w:rsid w:val="0098648F"/>
    <w:rsid w:val="009A406B"/>
    <w:rsid w:val="009E60C1"/>
    <w:rsid w:val="00A31F76"/>
    <w:rsid w:val="00A6134A"/>
    <w:rsid w:val="00A9190C"/>
    <w:rsid w:val="00A91BF3"/>
    <w:rsid w:val="00AC2381"/>
    <w:rsid w:val="00AE27B8"/>
    <w:rsid w:val="00B2114E"/>
    <w:rsid w:val="00B215D2"/>
    <w:rsid w:val="00B87A1B"/>
    <w:rsid w:val="00BB3943"/>
    <w:rsid w:val="00BB66CE"/>
    <w:rsid w:val="00BC78A0"/>
    <w:rsid w:val="00BD5F6D"/>
    <w:rsid w:val="00BD5F87"/>
    <w:rsid w:val="00BF4392"/>
    <w:rsid w:val="00C144E0"/>
    <w:rsid w:val="00C21F1A"/>
    <w:rsid w:val="00C2637C"/>
    <w:rsid w:val="00C54F68"/>
    <w:rsid w:val="00CC6304"/>
    <w:rsid w:val="00CD784D"/>
    <w:rsid w:val="00CE1A7A"/>
    <w:rsid w:val="00CE4682"/>
    <w:rsid w:val="00CF6C7B"/>
    <w:rsid w:val="00D265DE"/>
    <w:rsid w:val="00D27AEE"/>
    <w:rsid w:val="00D326B2"/>
    <w:rsid w:val="00D453B3"/>
    <w:rsid w:val="00D84915"/>
    <w:rsid w:val="00DC2EEB"/>
    <w:rsid w:val="00DE0DB0"/>
    <w:rsid w:val="00DE6774"/>
    <w:rsid w:val="00DF533A"/>
    <w:rsid w:val="00E32281"/>
    <w:rsid w:val="00E37273"/>
    <w:rsid w:val="00E45BFE"/>
    <w:rsid w:val="00EC28F3"/>
    <w:rsid w:val="00ED0853"/>
    <w:rsid w:val="00EF0E6A"/>
    <w:rsid w:val="00F15C23"/>
    <w:rsid w:val="00F3202D"/>
    <w:rsid w:val="00F52873"/>
    <w:rsid w:val="00F61AFF"/>
    <w:rsid w:val="00F9261C"/>
    <w:rsid w:val="00FD16BF"/>
    <w:rsid w:val="00FD7C2A"/>
    <w:rsid w:val="00FF1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BB394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Normal (Web)"/>
    <w:basedOn w:val="a"/>
    <w:uiPriority w:val="99"/>
    <w:unhideWhenUsed/>
    <w:rsid w:val="00BB3943"/>
  </w:style>
  <w:style w:type="character" w:customStyle="1" w:styleId="8">
    <w:name w:val="Основной текст (8)_"/>
    <w:basedOn w:val="a0"/>
    <w:link w:val="80"/>
    <w:rsid w:val="00BB39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3943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B394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B3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4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255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6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BB394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Normal (Web)"/>
    <w:basedOn w:val="a"/>
    <w:uiPriority w:val="99"/>
    <w:unhideWhenUsed/>
    <w:rsid w:val="00BB3943"/>
  </w:style>
  <w:style w:type="character" w:customStyle="1" w:styleId="8">
    <w:name w:val="Основной текст (8)_"/>
    <w:basedOn w:val="a0"/>
    <w:link w:val="80"/>
    <w:rsid w:val="00BB39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3943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B394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B3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4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255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2026-02-12T05:02:00Z</cp:lastPrinted>
  <dcterms:created xsi:type="dcterms:W3CDTF">2026-02-12T04:52:00Z</dcterms:created>
  <dcterms:modified xsi:type="dcterms:W3CDTF">2026-02-12T05:08:00Z</dcterms:modified>
</cp:coreProperties>
</file>