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C0E" w:rsidRPr="00B45C0E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</w:p>
    <w:p w:rsidR="00B45C0E" w:rsidRPr="00B45C0E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муниципальные должности депутата Совета  народных депутатов  </w:t>
      </w:r>
      <w:r w:rsidR="0029485C">
        <w:rPr>
          <w:rFonts w:ascii="Times New Roman" w:eastAsia="Times New Roman" w:hAnsi="Times New Roman" w:cs="Times New Roman"/>
          <w:sz w:val="28"/>
          <w:szCs w:val="28"/>
        </w:rPr>
        <w:t>Клеповского</w:t>
      </w:r>
      <w:r w:rsidR="002D3E2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B45C0E">
        <w:rPr>
          <w:rFonts w:ascii="Times New Roman" w:eastAsia="Times New Roman" w:hAnsi="Times New Roman" w:cs="Times New Roman"/>
          <w:sz w:val="28"/>
          <w:szCs w:val="28"/>
        </w:rPr>
        <w:t>Бутурлиновского  муниципального  района Воронежской области за отчетный период с 1 января 202</w:t>
      </w:r>
      <w:r w:rsidR="00606E5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202</w:t>
      </w:r>
      <w:r w:rsidR="00606E5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page" w:horzAnchor="margin" w:tblpY="3618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B45C0E" w:rsidRPr="00C94E6B" w:rsidTr="00B45C0E">
        <w:tc>
          <w:tcPr>
            <w:tcW w:w="3696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3696" w:type="dxa"/>
          </w:tcPr>
          <w:p w:rsidR="00B45C0E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частью 1 статьи 3 Федерального закона от 3 декабря 2012 года № 230-ФЗ «О </w:t>
            </w:r>
            <w:proofErr w:type="gramStart"/>
            <w:r>
              <w:rPr>
                <w:rFonts w:ascii="Times New Roman" w:hAnsi="Times New Roman" w:cs="Times New Roman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№ 230-ФЗ «О </w:t>
            </w:r>
            <w:proofErr w:type="gramStart"/>
            <w:r>
              <w:rPr>
                <w:rFonts w:ascii="Times New Roman" w:hAnsi="Times New Roman" w:cs="Times New Roman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B45C0E" w:rsidRPr="00C94E6B" w:rsidTr="00B45C0E">
        <w:tc>
          <w:tcPr>
            <w:tcW w:w="3696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6" w:type="dxa"/>
          </w:tcPr>
          <w:p w:rsidR="00B45C0E" w:rsidRPr="00C94E6B" w:rsidRDefault="00606E52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  <w:tc>
          <w:tcPr>
            <w:tcW w:w="3697" w:type="dxa"/>
          </w:tcPr>
          <w:p w:rsidR="00B45C0E" w:rsidRPr="00C94E6B" w:rsidRDefault="00606E52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216D7" w:rsidRPr="00C94E6B" w:rsidRDefault="00F216D7">
      <w:pPr>
        <w:rPr>
          <w:rFonts w:ascii="Times New Roman" w:hAnsi="Times New Roman" w:cs="Times New Roman"/>
        </w:rPr>
      </w:pPr>
    </w:p>
    <w:sectPr w:rsidR="00F216D7" w:rsidRPr="00C94E6B" w:rsidSect="00C94E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E6B"/>
    <w:rsid w:val="00023241"/>
    <w:rsid w:val="0002795C"/>
    <w:rsid w:val="00220F26"/>
    <w:rsid w:val="0029485C"/>
    <w:rsid w:val="002D3E20"/>
    <w:rsid w:val="00356BC3"/>
    <w:rsid w:val="00376A8E"/>
    <w:rsid w:val="00411ADE"/>
    <w:rsid w:val="00606E52"/>
    <w:rsid w:val="00677820"/>
    <w:rsid w:val="007C567D"/>
    <w:rsid w:val="008640AB"/>
    <w:rsid w:val="009C70CC"/>
    <w:rsid w:val="00B45C0E"/>
    <w:rsid w:val="00C94E6B"/>
    <w:rsid w:val="00F216D7"/>
    <w:rsid w:val="00F7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216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216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2024-05-13T06:37:00Z</dcterms:created>
  <dcterms:modified xsi:type="dcterms:W3CDTF">2024-05-13T06:53:00Z</dcterms:modified>
</cp:coreProperties>
</file>